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03098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03098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03098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803098" w:rsidRDefault="00A41B54" w:rsidP="0054106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54106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54106B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03098" w:rsidRDefault="009D51A1" w:rsidP="00A41B54">
      <w:pPr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A41B54" w:rsidRPr="00803098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03098" w:rsidRDefault="00A41B54" w:rsidP="0054106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</w:t>
      </w:r>
      <w:r w:rsidR="0013423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</w:t>
      </w:r>
      <w:r w:rsidR="00134232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54106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03098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03098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03098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803098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803098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803098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803098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803098" w:rsidTr="00C35FB3">
        <w:tc>
          <w:tcPr>
            <w:tcW w:w="9576" w:type="dxa"/>
          </w:tcPr>
          <w:p w:rsidR="00C35FB3" w:rsidRPr="00803098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80309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5C4A22" w:rsidRPr="00803098" w:rsidTr="0073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803098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5A6AB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قسم الفنون المسرحية/ </w:t>
            </w:r>
            <w:r w:rsidR="005A6AB9">
              <w:rPr>
                <w:rFonts w:hint="cs"/>
                <w:sz w:val="36"/>
                <w:szCs w:val="36"/>
                <w:rtl/>
                <w:lang w:bidi="ar-IQ"/>
              </w:rPr>
              <w:t>فرع التمثيل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803098" w:rsidTr="007324C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803098" w:rsidRDefault="005A6AB9" w:rsidP="00DD0EFA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فن</w:t>
            </w:r>
            <w:r w:rsidR="00DD0EFA">
              <w:rPr>
                <w:rFonts w:hint="cs"/>
                <w:sz w:val="36"/>
                <w:szCs w:val="36"/>
                <w:rtl/>
                <w:lang w:bidi="ar-IQ"/>
              </w:rPr>
              <w:t xml:space="preserve"> التمثيل</w:t>
            </w:r>
          </w:p>
        </w:tc>
        <w:tc>
          <w:tcPr>
            <w:tcW w:w="4420" w:type="dxa"/>
            <w:gridSpan w:val="4"/>
          </w:tcPr>
          <w:p w:rsidR="00184559" w:rsidRPr="00803098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500F13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0309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025BC9" w:rsidP="00DD0EFA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="00DD0EFA">
              <w:rPr>
                <w:rFonts w:hint="cs"/>
                <w:sz w:val="36"/>
                <w:szCs w:val="36"/>
                <w:rtl/>
                <w:lang w:bidi="ar-IQ"/>
              </w:rPr>
              <w:t>4عملي +1 نظري *30 اسبوع</w:t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0309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54106B">
            <w:pPr>
              <w:jc w:val="center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0309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54106B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03098" w:rsidTr="007324C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80309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EC07C1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034DC7">
              <w:rPr>
                <w:rFonts w:hint="cs"/>
                <w:b w:val="0"/>
                <w:bCs w:val="0"/>
                <w:sz w:val="36"/>
                <w:szCs w:val="36"/>
                <w:rtl/>
              </w:rPr>
              <w:t>تعليم الطالب مف</w:t>
            </w:r>
            <w:r w:rsidR="00EC07C1">
              <w:rPr>
                <w:rFonts w:hint="cs"/>
                <w:b w:val="0"/>
                <w:bCs w:val="0"/>
                <w:sz w:val="36"/>
                <w:szCs w:val="36"/>
                <w:rtl/>
              </w:rPr>
              <w:t>هوم فن التمثيل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C07C1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C07C1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EC07C1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تعليم الطالب </w:t>
            </w:r>
            <w:r w:rsidR="00034DC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كيفية تطوير </w:t>
            </w:r>
            <w:r w:rsidR="00EC07C1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أدو</w:t>
            </w:r>
            <w:r w:rsidR="00034DC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ات الممثل وطرق تنميتها </w:t>
            </w:r>
          </w:p>
          <w:p w:rsidR="00937D50" w:rsidRDefault="00D85E0C" w:rsidP="00D6460D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2334DA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6460D">
              <w:rPr>
                <w:rFonts w:hint="cs"/>
                <w:b w:val="0"/>
                <w:bCs w:val="0"/>
                <w:sz w:val="36"/>
                <w:szCs w:val="36"/>
                <w:rtl/>
              </w:rPr>
              <w:t>ت</w:t>
            </w:r>
            <w:r w:rsidR="002334DA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عليم الطالب خصائص الاداء التمثيلي </w:t>
            </w:r>
          </w:p>
          <w:p w:rsidR="002334DA" w:rsidRPr="00803098" w:rsidRDefault="002334DA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4- تعليم الطالب اساليب الاداء التمثيلي وفق مدارس التمثيل</w:t>
            </w:r>
          </w:p>
          <w:p w:rsidR="0033400B" w:rsidRPr="00803098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80309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E3036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="00E3036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لكشف عن</w:t>
            </w:r>
            <w:r w:rsidR="00034DC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جماليات </w:t>
            </w:r>
            <w:r w:rsidR="00E3036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فن التمثيل</w:t>
            </w:r>
          </w:p>
          <w:p w:rsidR="00544914" w:rsidRPr="00803098" w:rsidRDefault="00034A9D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لكشف عن طرق تحليل </w:t>
            </w:r>
            <w:r w:rsidR="00034DC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شخصية</w:t>
            </w:r>
            <w:r w:rsidR="00034DC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المسرحية</w:t>
            </w:r>
          </w:p>
          <w:p w:rsidR="00544914" w:rsidRPr="00803098" w:rsidRDefault="00034A9D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لكشف عن مهارات وطرق تدريب الطالب/ الممثل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034A9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الكشف عن العلاقات الجمالية المشتركة بين الممثل وعناصر العرض المسرحي الاخرى.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40E5E" w:rsidRDefault="001D02DB" w:rsidP="00E40E5E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544914" w:rsidRPr="00E40E5E" w:rsidRDefault="00544914" w:rsidP="00E40E5E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E40E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تنمية وتطوير قدرات</w:t>
            </w:r>
            <w:r w:rsidR="00034DC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(</w:t>
            </w:r>
            <w:r w:rsidR="00E40E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</w:t>
            </w:r>
            <w:r w:rsidR="00034DC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/الممثل) </w:t>
            </w:r>
            <w:r w:rsidR="00E40E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العبير الصوتي والحركي</w:t>
            </w:r>
          </w:p>
          <w:p w:rsidR="00544914" w:rsidRPr="00803098" w:rsidRDefault="00E40E5E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تنمية وتطوير قدرات الطالب الذهنية ( المخيلة والابتكار والارتجال)</w:t>
            </w:r>
            <w:r w:rsidR="00544914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544914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="00E40E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التدريب على المحاكاة والتعبير الفني.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</w:t>
            </w:r>
            <w:r w:rsidR="00E40E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 الاكتشاف عبر التجريب في الاداء التمثيلي</w:t>
            </w:r>
          </w:p>
          <w:p w:rsidR="00515CA2" w:rsidRPr="00803098" w:rsidRDefault="00515CA2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1D02DB" w:rsidRPr="003520A1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803098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CF063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المحاظرة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التفاعلية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03098" w:rsidRDefault="00CF063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العرض ( مشهد تمثيلي) والمناقشة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A28DA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0309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9D51A1" w:rsidRDefault="009D51A1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  <w:r w:rsidR="00BA28D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والتحريرية</w:t>
            </w:r>
            <w:r w:rsidR="00FF384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ومشاهد التمثيل العملي</w:t>
            </w:r>
          </w:p>
          <w:p w:rsidR="00BA28DA" w:rsidRPr="00803098" w:rsidRDefault="00BA28DA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3924F5" w:rsidRPr="0080309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40E5E" w:rsidRDefault="00E40E5E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40E5E" w:rsidRDefault="00E40E5E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40E5E" w:rsidRPr="00803098" w:rsidRDefault="00E40E5E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80309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B027E3" w:rsidRPr="00803098" w:rsidTr="007324C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03098" w:rsidRDefault="004634EC" w:rsidP="008030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BA28DA" w:rsidRDefault="00813F0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BA28DA" w:rsidRDefault="00BA28D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  <w:r w:rsidR="00813F0A"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A6B42" w:rsidRPr="00F94B5B" w:rsidRDefault="00034DC7" w:rsidP="0003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 xml:space="preserve">طريقة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>ستانسلافسكي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 xml:space="preserve"> </w:t>
            </w:r>
            <w:r w:rsidR="006F2ACA"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>في إعداد الممثل وبناء الشخصية</w:t>
            </w:r>
          </w:p>
        </w:tc>
        <w:tc>
          <w:tcPr>
            <w:tcW w:w="1935" w:type="dxa"/>
          </w:tcPr>
          <w:p w:rsidR="00CA6B42" w:rsidRPr="00BA28DA" w:rsidRDefault="00BA28DA" w:rsidP="00BA2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معرفة الطلبة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كيفة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 اختيار نص مسرحي ملائم للعرض المسرحي</w:t>
            </w:r>
          </w:p>
        </w:tc>
        <w:tc>
          <w:tcPr>
            <w:tcW w:w="1277" w:type="dxa"/>
          </w:tcPr>
          <w:p w:rsidR="00CA6B42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3063C" w:rsidRPr="00803098" w:rsidTr="00732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>الخيال والتمثيل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الية توزيع الادوار وفق معايير محددة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>تطبيقات عملية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قراءة النصوص المسرحية وتعديلها بما يناسب مع العمل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3063C" w:rsidRPr="00803098" w:rsidTr="007324C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التكثيف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مكان وزمان والية العرض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والاداء </w:t>
            </w:r>
            <w:proofErr w:type="spellStart"/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معرفة الطلبة الية التمارين المسرحية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3063C" w:rsidRPr="00803098" w:rsidTr="007324C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Pr="002E6CD5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الابعاد الثلاثة للشخصية 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4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تطبيقات عملية 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والاداء </w:t>
            </w:r>
            <w:proofErr w:type="spellStart"/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6F2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الامتحان العملي 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لو السحرية والظروف المعطاة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الممثل بنفسه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تطبيقات الممثل بنفسه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بروفات وتمارين </w:t>
            </w: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الممثل بنفسه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6F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الخط الرئيس للفعل والهدف الاعلى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35" w:type="dxa"/>
          </w:tcPr>
          <w:p w:rsidR="0093063C" w:rsidRPr="007324CF" w:rsidRDefault="0093063C" w:rsidP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93063C" w:rsidRPr="00803098" w:rsidTr="007324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6F2ACA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الامتحان العملي 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42468D" w:rsidP="006F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خطوات التحضير للدور ، تحليل النص، البحث عن الفعل الرئيس والافعال الثانوية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42468D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42468D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خطوات التحضير للدور وتحليل النص والبحث عن أبعاد الشخصية وعلاقاتها </w:t>
            </w:r>
            <w:r w:rsidR="0093063C"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93063C" w:rsidRPr="00803098" w:rsidTr="007324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42468D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42468D" w:rsidRDefault="0042468D" w:rsidP="00424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</w:t>
            </w:r>
            <w:r w:rsidRPr="0042468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93063C" w:rsidRPr="00803098" w:rsidTr="007324C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42468D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تطبيقات عملية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بروفات وتمارين </w:t>
            </w: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93063C" w:rsidRPr="00803098" w:rsidTr="007324C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42468D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خط الشخصية المتصل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</w:t>
            </w:r>
            <w:proofErr w:type="spellEnd"/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2468D"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93063C" w:rsidRPr="00803098" w:rsidTr="007324C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6F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424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 </w:t>
            </w:r>
            <w:r w:rsidR="0042468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الامتحان النظري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3063C" w:rsidRPr="00803098" w:rsidTr="007324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التطبيقي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324CF" w:rsidRDefault="00E9694C" w:rsidP="007324CF">
            <w:pPr>
              <w:jc w:val="right"/>
              <w:rPr>
                <w:b w:val="0"/>
                <w:bCs w:val="0"/>
                <w:sz w:val="36"/>
                <w:szCs w:val="36"/>
                <w:lang w:val="en-GB"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اساليب فن التمثيل / د. سامي عبد الحميد 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Default="00E9694C" w:rsidP="00AA060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اعداد الممثل /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ستانسلافسكي</w:t>
            </w:r>
            <w:proofErr w:type="spellEnd"/>
          </w:p>
          <w:p w:rsidR="00AA060F" w:rsidRDefault="00AA060F" w:rsidP="00E9694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اعداد الممثل/ بوريس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زاخافا</w:t>
            </w:r>
            <w:proofErr w:type="spellEnd"/>
          </w:p>
          <w:p w:rsidR="00645F8F" w:rsidRDefault="00645F8F" w:rsidP="00E9694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نظرية المسرح الحديث / اريك بنتلي</w:t>
            </w:r>
          </w:p>
          <w:p w:rsidR="00AA060F" w:rsidRDefault="00AA060F" w:rsidP="00E9694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المحكمة التي تختص بالفنون بصورة عامة وبالمسرح بصورة خاصة .</w:t>
            </w:r>
          </w:p>
          <w:p w:rsidR="00AA060F" w:rsidRPr="00803098" w:rsidRDefault="00AA060F" w:rsidP="00E9694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AA060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فن التمثيل ( الافاق والاعماق)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جزئين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80309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845811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lang w:bidi="ar-IQ"/>
              </w:rPr>
              <w:t>6</w:t>
            </w:r>
            <w:r w:rsidR="00641387" w:rsidRPr="00803098">
              <w:rPr>
                <w:rFonts w:hint="cs"/>
                <w:sz w:val="36"/>
                <w:szCs w:val="36"/>
                <w:rtl/>
                <w:lang w:bidi="ar-IQ"/>
              </w:rPr>
              <w:t>- المراجع الالكترونية, مواقع الانترنيت</w:t>
            </w:r>
          </w:p>
        </w:tc>
      </w:tr>
    </w:tbl>
    <w:p w:rsidR="009D51A1" w:rsidRPr="0080309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80309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80309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0309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03098" w:rsidRDefault="007E25FE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ستو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افكار الجمالية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03098" w:rsidRDefault="00E066AF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</w:t>
            </w:r>
            <w:r w:rsidR="007E25F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اخراجية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حديثة حسب طبيعة المادة ومستوى المتعلمين بين الحين والاخر </w:t>
            </w:r>
          </w:p>
          <w:p w:rsidR="00641387" w:rsidRPr="00803098" w:rsidRDefault="00BE4EB2" w:rsidP="00BF03AF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31C52" w:rsidRPr="0080309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0309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</w:t>
            </w:r>
            <w:r w:rsidR="00BF03AF">
              <w:rPr>
                <w:rFonts w:hint="cs"/>
                <w:sz w:val="36"/>
                <w:szCs w:val="36"/>
                <w:rtl/>
                <w:lang w:bidi="ar-IQ"/>
              </w:rPr>
              <w:t xml:space="preserve"> المشاهدات المسرحية الورش ل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0309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CF0636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CF0636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CF0636">
              <w:rPr>
                <w:rFonts w:hint="cs"/>
                <w:sz w:val="36"/>
                <w:szCs w:val="36"/>
                <w:rtl/>
                <w:lang w:bidi="ar-IQ"/>
              </w:rPr>
              <w:t>. اياد طارش ساجت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E60218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81" w:rsidRDefault="007D5E81" w:rsidP="00557998">
      <w:pPr>
        <w:spacing w:after="0" w:line="240" w:lineRule="auto"/>
      </w:pPr>
      <w:r>
        <w:separator/>
      </w:r>
    </w:p>
  </w:endnote>
  <w:endnote w:type="continuationSeparator" w:id="0">
    <w:p w:rsidR="007D5E81" w:rsidRDefault="007D5E81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81" w:rsidRDefault="007D5E81" w:rsidP="00557998">
      <w:pPr>
        <w:spacing w:after="0" w:line="240" w:lineRule="auto"/>
      </w:pPr>
      <w:r>
        <w:separator/>
      </w:r>
    </w:p>
  </w:footnote>
  <w:footnote w:type="continuationSeparator" w:id="0">
    <w:p w:rsidR="007D5E81" w:rsidRDefault="007D5E81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6C"/>
    <w:rsid w:val="00034A9D"/>
    <w:rsid w:val="00034DC7"/>
    <w:rsid w:val="0007234D"/>
    <w:rsid w:val="00074B93"/>
    <w:rsid w:val="000B7534"/>
    <w:rsid w:val="000D77B6"/>
    <w:rsid w:val="000E1F27"/>
    <w:rsid w:val="00134232"/>
    <w:rsid w:val="0014576B"/>
    <w:rsid w:val="00184559"/>
    <w:rsid w:val="001C5593"/>
    <w:rsid w:val="001C7F44"/>
    <w:rsid w:val="001D02DB"/>
    <w:rsid w:val="001D6AF6"/>
    <w:rsid w:val="00224F0C"/>
    <w:rsid w:val="002334DA"/>
    <w:rsid w:val="00277B7D"/>
    <w:rsid w:val="002C2F58"/>
    <w:rsid w:val="002E6CD5"/>
    <w:rsid w:val="002F4031"/>
    <w:rsid w:val="0033400B"/>
    <w:rsid w:val="00337181"/>
    <w:rsid w:val="003520A1"/>
    <w:rsid w:val="003924F5"/>
    <w:rsid w:val="00397F3F"/>
    <w:rsid w:val="003F44C9"/>
    <w:rsid w:val="0042468D"/>
    <w:rsid w:val="004545EB"/>
    <w:rsid w:val="004634EC"/>
    <w:rsid w:val="00500F13"/>
    <w:rsid w:val="00515CA2"/>
    <w:rsid w:val="0054106B"/>
    <w:rsid w:val="00544914"/>
    <w:rsid w:val="00557998"/>
    <w:rsid w:val="005A62D3"/>
    <w:rsid w:val="005A6AB9"/>
    <w:rsid w:val="005C4A22"/>
    <w:rsid w:val="005D7822"/>
    <w:rsid w:val="00641387"/>
    <w:rsid w:val="00645F8F"/>
    <w:rsid w:val="00673A93"/>
    <w:rsid w:val="006C046E"/>
    <w:rsid w:val="006D2DE6"/>
    <w:rsid w:val="006D402E"/>
    <w:rsid w:val="006F2ACA"/>
    <w:rsid w:val="006F7999"/>
    <w:rsid w:val="007206D3"/>
    <w:rsid w:val="00731C52"/>
    <w:rsid w:val="007324CF"/>
    <w:rsid w:val="00736989"/>
    <w:rsid w:val="007619CB"/>
    <w:rsid w:val="00765902"/>
    <w:rsid w:val="00770F9E"/>
    <w:rsid w:val="00783CA8"/>
    <w:rsid w:val="007949C3"/>
    <w:rsid w:val="007D5E81"/>
    <w:rsid w:val="007E25FE"/>
    <w:rsid w:val="00803098"/>
    <w:rsid w:val="00813F0A"/>
    <w:rsid w:val="0082010F"/>
    <w:rsid w:val="00843865"/>
    <w:rsid w:val="00845811"/>
    <w:rsid w:val="00862A17"/>
    <w:rsid w:val="008A2D06"/>
    <w:rsid w:val="008A782F"/>
    <w:rsid w:val="008E4009"/>
    <w:rsid w:val="0093063C"/>
    <w:rsid w:val="00937D50"/>
    <w:rsid w:val="00953C1C"/>
    <w:rsid w:val="00970526"/>
    <w:rsid w:val="00985145"/>
    <w:rsid w:val="009877F5"/>
    <w:rsid w:val="009A4F43"/>
    <w:rsid w:val="009D51A1"/>
    <w:rsid w:val="009E764F"/>
    <w:rsid w:val="00A2093E"/>
    <w:rsid w:val="00A41B54"/>
    <w:rsid w:val="00A9485F"/>
    <w:rsid w:val="00A9679C"/>
    <w:rsid w:val="00AA060F"/>
    <w:rsid w:val="00AC676B"/>
    <w:rsid w:val="00B027E3"/>
    <w:rsid w:val="00BA28DA"/>
    <w:rsid w:val="00BA6C49"/>
    <w:rsid w:val="00BC61E0"/>
    <w:rsid w:val="00BE4EB2"/>
    <w:rsid w:val="00BF03AF"/>
    <w:rsid w:val="00C30DD2"/>
    <w:rsid w:val="00C35FB3"/>
    <w:rsid w:val="00C90392"/>
    <w:rsid w:val="00CA6B42"/>
    <w:rsid w:val="00CB6914"/>
    <w:rsid w:val="00CD156A"/>
    <w:rsid w:val="00CF0636"/>
    <w:rsid w:val="00D6036C"/>
    <w:rsid w:val="00D6460D"/>
    <w:rsid w:val="00D85E0C"/>
    <w:rsid w:val="00D97544"/>
    <w:rsid w:val="00DA73B5"/>
    <w:rsid w:val="00DD0EFA"/>
    <w:rsid w:val="00DE3AF9"/>
    <w:rsid w:val="00DE4AA0"/>
    <w:rsid w:val="00E066AF"/>
    <w:rsid w:val="00E30364"/>
    <w:rsid w:val="00E32683"/>
    <w:rsid w:val="00E4052E"/>
    <w:rsid w:val="00E40E5E"/>
    <w:rsid w:val="00E50345"/>
    <w:rsid w:val="00E60218"/>
    <w:rsid w:val="00E848FB"/>
    <w:rsid w:val="00E9694C"/>
    <w:rsid w:val="00EA1F54"/>
    <w:rsid w:val="00EC07C1"/>
    <w:rsid w:val="00EC62E7"/>
    <w:rsid w:val="00EC66D7"/>
    <w:rsid w:val="00EE263E"/>
    <w:rsid w:val="00EF2B15"/>
    <w:rsid w:val="00F4694A"/>
    <w:rsid w:val="00F6476E"/>
    <w:rsid w:val="00F80A7A"/>
    <w:rsid w:val="00F94B5B"/>
    <w:rsid w:val="00FC4074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A5AF-41BA-4BA6-9EDE-33081B42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2022-04-12T20:56:00Z</dcterms:created>
  <dcterms:modified xsi:type="dcterms:W3CDTF">2023-09-13T12:15:00Z</dcterms:modified>
</cp:coreProperties>
</file>