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0C" w:rsidRDefault="00155449" w:rsidP="00155449">
      <w:pPr>
        <w:jc w:val="center"/>
        <w:rPr>
          <w:rFonts w:ascii="Simplified Arabic" w:hAnsi="Simplified Arabic"/>
          <w:b/>
          <w:bCs/>
          <w:sz w:val="28"/>
          <w:szCs w:val="28"/>
          <w:rtl/>
        </w:rPr>
      </w:pPr>
      <w:bookmarkStart w:id="0" w:name="_GoBack"/>
      <w:bookmarkEnd w:id="0"/>
      <w:r>
        <w:rPr>
          <w:rFonts w:ascii="Simplified Arabic" w:hAnsi="Simplified Arabic" w:hint="cs"/>
          <w:b/>
          <w:bCs/>
          <w:sz w:val="28"/>
          <w:szCs w:val="28"/>
          <w:rtl/>
        </w:rPr>
        <w:t>مادة (فن الاخراج)</w:t>
      </w:r>
    </w:p>
    <w:p w:rsidR="00155449" w:rsidRDefault="00155449" w:rsidP="00155449">
      <w:pPr>
        <w:jc w:val="center"/>
        <w:rPr>
          <w:rFonts w:ascii="Simplified Arabic" w:hAnsi="Simplified Arabic"/>
          <w:b/>
          <w:bCs/>
          <w:sz w:val="28"/>
          <w:szCs w:val="28"/>
          <w:rtl/>
        </w:rPr>
      </w:pPr>
      <w:r>
        <w:rPr>
          <w:rFonts w:ascii="Simplified Arabic" w:hAnsi="Simplified Arabic" w:hint="cs"/>
          <w:b/>
          <w:bCs/>
          <w:sz w:val="28"/>
          <w:szCs w:val="28"/>
          <w:rtl/>
        </w:rPr>
        <w:t xml:space="preserve">المرحلة الثالثة / قسم الفنون المسرحية </w:t>
      </w:r>
    </w:p>
    <w:p w:rsidR="00155449" w:rsidRPr="00390ED8" w:rsidRDefault="00155449" w:rsidP="00155449">
      <w:pPr>
        <w:jc w:val="center"/>
        <w:rPr>
          <w:rFonts w:ascii="Simplified Arabic" w:hAnsi="Simplified Arabic"/>
          <w:b/>
          <w:bCs/>
          <w:sz w:val="28"/>
          <w:szCs w:val="28"/>
          <w:rtl/>
        </w:rPr>
      </w:pPr>
      <w:r>
        <w:rPr>
          <w:rFonts w:ascii="Simplified Arabic" w:hAnsi="Simplified Arabic" w:hint="cs"/>
          <w:b/>
          <w:bCs/>
          <w:sz w:val="28"/>
          <w:szCs w:val="28"/>
          <w:rtl/>
        </w:rPr>
        <w:t xml:space="preserve">كلية الفنون الجميلة _ جامعة القادسية </w:t>
      </w:r>
    </w:p>
    <w:p w:rsidR="004C310C" w:rsidRPr="00390ED8" w:rsidRDefault="004C310C" w:rsidP="00FA061C">
      <w:pPr>
        <w:jc w:val="both"/>
        <w:rPr>
          <w:rFonts w:ascii="Simplified Arabic" w:hAnsi="Simplified Arabic"/>
          <w:b/>
          <w:bCs/>
          <w:sz w:val="28"/>
          <w:szCs w:val="28"/>
          <w:rtl/>
        </w:rPr>
      </w:pPr>
    </w:p>
    <w:p w:rsidR="00A323F2" w:rsidRPr="00E57906" w:rsidRDefault="007008D2" w:rsidP="00A323F2">
      <w:pPr>
        <w:rPr>
          <w:rFonts w:ascii="Simplified Arabic" w:hAnsi="Simplified Arabic"/>
          <w:b/>
          <w:bCs/>
          <w:sz w:val="28"/>
          <w:szCs w:val="28"/>
          <w:rtl/>
        </w:rPr>
      </w:pPr>
      <w:r w:rsidRPr="00E57906">
        <w:rPr>
          <w:rFonts w:ascii="Simplified Arabic" w:hAnsi="Simplified Arabic"/>
          <w:b/>
          <w:bCs/>
          <w:sz w:val="28"/>
          <w:szCs w:val="28"/>
          <w:rtl/>
        </w:rPr>
        <w:t xml:space="preserve">اعداد : التدريسي </w:t>
      </w:r>
      <w:r w:rsidR="00E1384B" w:rsidRPr="00E57906">
        <w:rPr>
          <w:rFonts w:ascii="Simplified Arabic" w:hAnsi="Simplified Arabic" w:hint="cs"/>
          <w:b/>
          <w:bCs/>
          <w:sz w:val="28"/>
          <w:szCs w:val="28"/>
          <w:rtl/>
        </w:rPr>
        <w:t>م.د.</w:t>
      </w:r>
      <w:r w:rsidR="004C310C" w:rsidRPr="00E57906">
        <w:rPr>
          <w:rFonts w:ascii="Simplified Arabic" w:hAnsi="Simplified Arabic"/>
          <w:b/>
          <w:bCs/>
          <w:sz w:val="28"/>
          <w:szCs w:val="28"/>
          <w:rtl/>
        </w:rPr>
        <w:t xml:space="preserve"> اياد طارش</w:t>
      </w:r>
      <w:r w:rsidR="00155449">
        <w:rPr>
          <w:rFonts w:ascii="Simplified Arabic" w:hAnsi="Simplified Arabic" w:hint="cs"/>
          <w:b/>
          <w:bCs/>
          <w:sz w:val="28"/>
          <w:szCs w:val="28"/>
          <w:rtl/>
        </w:rPr>
        <w:t xml:space="preserve"> </w:t>
      </w:r>
      <w:r w:rsidR="00A323F2" w:rsidRPr="00E57906">
        <w:rPr>
          <w:rFonts w:ascii="Simplified Arabic" w:hAnsi="Simplified Arabic" w:hint="cs"/>
          <w:b/>
          <w:bCs/>
          <w:sz w:val="28"/>
          <w:szCs w:val="28"/>
          <w:rtl/>
        </w:rPr>
        <w:t>ساجت</w:t>
      </w:r>
    </w:p>
    <w:p w:rsidR="00155449" w:rsidRDefault="00155449" w:rsidP="00155449">
      <w:pPr>
        <w:rPr>
          <w:rFonts w:ascii="Simplified Arabic" w:hAnsi="Simplified Arabic"/>
          <w:b/>
          <w:bCs/>
          <w:sz w:val="28"/>
          <w:szCs w:val="28"/>
          <w:rtl/>
        </w:rPr>
      </w:pPr>
    </w:p>
    <w:p w:rsidR="00AC7C9A" w:rsidRPr="00155449" w:rsidRDefault="004C310C" w:rsidP="00155449">
      <w:pPr>
        <w:rPr>
          <w:rFonts w:ascii="Simplified Arabic" w:hAnsi="Simplified Arabic"/>
          <w:b/>
          <w:bCs/>
          <w:rtl/>
        </w:rPr>
      </w:pPr>
      <w:r w:rsidRPr="00E57906">
        <w:rPr>
          <w:rFonts w:ascii="Simplified Arabic" w:hAnsi="Simplified Arabic" w:hint="cs"/>
          <w:b/>
          <w:bCs/>
          <w:sz w:val="28"/>
          <w:szCs w:val="28"/>
          <w:rtl/>
        </w:rPr>
        <w:t xml:space="preserve"> </w:t>
      </w:r>
      <w:r w:rsidR="00155449">
        <w:rPr>
          <w:rFonts w:ascii="Simplified Arabic" w:hAnsi="Simplified Arabic" w:hint="cs"/>
          <w:b/>
          <w:bCs/>
          <w:rtl/>
        </w:rPr>
        <w:t xml:space="preserve">الاسبوع الاول :  </w:t>
      </w:r>
      <w:r w:rsidR="00155449" w:rsidRPr="00390ED8">
        <w:rPr>
          <w:rFonts w:ascii="Simplified Arabic" w:hAnsi="Simplified Arabic" w:hint="cs"/>
          <w:b/>
          <w:bCs/>
          <w:rtl/>
        </w:rPr>
        <w:t>مدخل الى فن الاخراج</w:t>
      </w:r>
    </w:p>
    <w:p w:rsidR="00D17933" w:rsidRPr="00D04BF2" w:rsidRDefault="00D17933" w:rsidP="00D04BF2">
      <w:pPr>
        <w:jc w:val="both"/>
        <w:rPr>
          <w:rFonts w:ascii="Simplified Arabic" w:hAnsi="Simplified Arabic"/>
          <w:rtl/>
        </w:rPr>
      </w:pPr>
      <w:r w:rsidRPr="00E57906">
        <w:rPr>
          <w:rFonts w:ascii="Simplified Arabic" w:hAnsi="Simplified Arabic" w:hint="cs"/>
          <w:rtl/>
        </w:rPr>
        <w:t>مصطلح</w:t>
      </w:r>
      <w:r w:rsidRPr="00032B3B">
        <w:rPr>
          <w:rFonts w:ascii="Simplified Arabic" w:hAnsi="Simplified Arabic" w:hint="cs"/>
          <w:b/>
          <w:bCs/>
          <w:rtl/>
        </w:rPr>
        <w:t xml:space="preserve"> (الاخراج)</w:t>
      </w:r>
      <w:r w:rsidR="00032B3B">
        <w:rPr>
          <w:rFonts w:ascii="Simplified Arabic" w:hAnsi="Simplified Arabic" w:hint="cs"/>
          <w:rtl/>
        </w:rPr>
        <w:t xml:space="preserve"> بالمعنى الشامل</w:t>
      </w:r>
      <w:r w:rsidR="0007738F">
        <w:rPr>
          <w:rFonts w:ascii="Simplified Arabic" w:hAnsi="Simplified Arabic" w:hint="cs"/>
          <w:rtl/>
        </w:rPr>
        <w:t xml:space="preserve"> للكلمة</w:t>
      </w:r>
      <w:r w:rsidR="00F110C6">
        <w:rPr>
          <w:rFonts w:ascii="Simplified Arabic" w:hAnsi="Simplified Arabic" w:hint="cs"/>
          <w:rtl/>
        </w:rPr>
        <w:t xml:space="preserve"> هو</w:t>
      </w:r>
      <w:r w:rsidRPr="00D04BF2">
        <w:rPr>
          <w:rFonts w:ascii="Simplified Arabic" w:hAnsi="Simplified Arabic" w:hint="cs"/>
          <w:rtl/>
        </w:rPr>
        <w:t xml:space="preserve"> تنظيم مجمل مكونات العرض من : ديكور ، موسيقى، اضاءة، اسلوب الاداء، الحركة، وصياغتها بشكل مشهدي.</w:t>
      </w:r>
    </w:p>
    <w:p w:rsidR="00337661" w:rsidRDefault="00D17933" w:rsidP="00337661">
      <w:pPr>
        <w:jc w:val="both"/>
        <w:rPr>
          <w:rFonts w:ascii="Simplified Arabic" w:hAnsi="Simplified Arabic"/>
          <w:rtl/>
        </w:rPr>
      </w:pPr>
      <w:r w:rsidRPr="00D04BF2">
        <w:rPr>
          <w:rFonts w:ascii="Simplified Arabic" w:hAnsi="Simplified Arabic" w:hint="cs"/>
          <w:rtl/>
        </w:rPr>
        <w:t xml:space="preserve">وبالتالي </w:t>
      </w:r>
      <w:r w:rsidR="00F110C6">
        <w:rPr>
          <w:rFonts w:ascii="Simplified Arabic" w:hAnsi="Simplified Arabic" w:hint="cs"/>
          <w:rtl/>
        </w:rPr>
        <w:t xml:space="preserve">بكون </w:t>
      </w:r>
      <w:r w:rsidR="006C3009">
        <w:rPr>
          <w:rFonts w:ascii="Simplified Arabic" w:hAnsi="Simplified Arabic" w:hint="cs"/>
          <w:rtl/>
        </w:rPr>
        <w:t>المخرج مسوؤ</w:t>
      </w:r>
      <w:r w:rsidRPr="00D04BF2">
        <w:rPr>
          <w:rFonts w:ascii="Simplified Arabic" w:hAnsi="Simplified Arabic" w:hint="cs"/>
          <w:rtl/>
        </w:rPr>
        <w:t xml:space="preserve">ل عن عملية تحول النص </w:t>
      </w:r>
      <w:r w:rsidR="00115BEC" w:rsidRPr="00D04BF2">
        <w:rPr>
          <w:rFonts w:ascii="Simplified Arabic" w:hAnsi="Simplified Arabic" w:hint="cs"/>
          <w:rtl/>
        </w:rPr>
        <w:t>المسرحي من نص ادبي ( ل</w:t>
      </w:r>
      <w:r w:rsidR="00D04BF2" w:rsidRPr="00D04BF2">
        <w:rPr>
          <w:rFonts w:ascii="Simplified Arabic" w:hAnsi="Simplified Arabic" w:hint="cs"/>
          <w:rtl/>
        </w:rPr>
        <w:t>غوي) الى نص العرض وهو النص ال</w:t>
      </w:r>
      <w:r w:rsidR="00D04BF2">
        <w:rPr>
          <w:rFonts w:ascii="Simplified Arabic" w:hAnsi="Simplified Arabic" w:hint="cs"/>
          <w:rtl/>
        </w:rPr>
        <w:t>ذي يقوم على رؤى المخرج</w:t>
      </w:r>
      <w:r w:rsidR="00957FD2">
        <w:rPr>
          <w:rFonts w:ascii="Simplified Arabic" w:hAnsi="Simplified Arabic" w:hint="cs"/>
          <w:rtl/>
        </w:rPr>
        <w:t xml:space="preserve"> ونظريته</w:t>
      </w:r>
      <w:r w:rsidR="00D04BF2">
        <w:rPr>
          <w:rFonts w:ascii="Simplified Arabic" w:hAnsi="Simplified Arabic" w:hint="cs"/>
          <w:rtl/>
        </w:rPr>
        <w:t xml:space="preserve"> في انشائية الفضاء وتحقيق تكوينات بصرية وسمعية وحركية ادائية</w:t>
      </w:r>
      <w:r w:rsidR="00337661">
        <w:rPr>
          <w:rFonts w:ascii="Simplified Arabic" w:hAnsi="Simplified Arabic" w:hint="cs"/>
          <w:rtl/>
        </w:rPr>
        <w:t>.</w:t>
      </w:r>
    </w:p>
    <w:p w:rsidR="00F110C6" w:rsidRPr="00F110C6" w:rsidRDefault="00F110C6" w:rsidP="00337661">
      <w:pPr>
        <w:jc w:val="both"/>
        <w:rPr>
          <w:rtl/>
        </w:rPr>
      </w:pPr>
      <w:r w:rsidRPr="00F110C6">
        <w:rPr>
          <w:rFonts w:hint="cs"/>
          <w:b/>
          <w:bCs/>
          <w:rtl/>
        </w:rPr>
        <w:t>ا</w:t>
      </w:r>
      <w:r w:rsidR="00337661">
        <w:rPr>
          <w:rFonts w:hint="cs"/>
          <w:b/>
          <w:bCs/>
          <w:rtl/>
        </w:rPr>
        <w:t>لا</w:t>
      </w:r>
      <w:r w:rsidRPr="00F110C6">
        <w:rPr>
          <w:rFonts w:hint="cs"/>
          <w:b/>
          <w:bCs/>
          <w:rtl/>
        </w:rPr>
        <w:t xml:space="preserve">خراج </w:t>
      </w:r>
      <w:r>
        <w:rPr>
          <w:rFonts w:hint="cs"/>
          <w:rtl/>
        </w:rPr>
        <w:t>:</w:t>
      </w:r>
      <w:r w:rsidRPr="00F110C6">
        <w:rPr>
          <w:rFonts w:hint="cs"/>
          <w:rtl/>
        </w:rPr>
        <w:t xml:space="preserve"> مصطلح ظهر </w:t>
      </w:r>
      <w:r w:rsidR="0007738F">
        <w:rPr>
          <w:rFonts w:hint="cs"/>
          <w:rtl/>
        </w:rPr>
        <w:t xml:space="preserve">كوظيفة مستقلة </w:t>
      </w:r>
      <w:r w:rsidRPr="00F110C6">
        <w:rPr>
          <w:rFonts w:hint="cs"/>
          <w:rtl/>
        </w:rPr>
        <w:t>مع تبلور</w:t>
      </w:r>
      <w:r w:rsidR="0007738F">
        <w:rPr>
          <w:rFonts w:hint="cs"/>
          <w:rtl/>
        </w:rPr>
        <w:t xml:space="preserve"> وتطور العملية المسرحية</w:t>
      </w:r>
      <w:r w:rsidRPr="00F110C6">
        <w:rPr>
          <w:rFonts w:hint="cs"/>
          <w:rtl/>
        </w:rPr>
        <w:t xml:space="preserve"> في ال</w:t>
      </w:r>
      <w:r>
        <w:rPr>
          <w:rFonts w:hint="cs"/>
          <w:rtl/>
        </w:rPr>
        <w:t>نص</w:t>
      </w:r>
      <w:r w:rsidR="0007738F">
        <w:rPr>
          <w:rFonts w:hint="cs"/>
          <w:rtl/>
        </w:rPr>
        <w:t>ف</w:t>
      </w:r>
      <w:r>
        <w:rPr>
          <w:rFonts w:hint="cs"/>
          <w:rtl/>
        </w:rPr>
        <w:t xml:space="preserve"> الثاني من القرن التاسع عشر،</w:t>
      </w:r>
      <w:r w:rsidRPr="00F110C6">
        <w:rPr>
          <w:rFonts w:hint="cs"/>
          <w:rtl/>
        </w:rPr>
        <w:t xml:space="preserve"> والميلاد الحقيقي لفن المخرج وظهوره بمعناه الكامل يتكامل في ( المانيا) مع</w:t>
      </w:r>
      <w:r w:rsidRPr="00F110C6">
        <w:rPr>
          <w:rtl/>
        </w:rPr>
        <w:t xml:space="preserve"> ( جورج الثاني </w:t>
      </w:r>
      <w:r w:rsidRPr="00F110C6">
        <w:rPr>
          <w:rFonts w:hint="cs"/>
          <w:rtl/>
        </w:rPr>
        <w:t>1826_1914</w:t>
      </w:r>
      <w:r w:rsidRPr="00F110C6">
        <w:rPr>
          <w:rtl/>
        </w:rPr>
        <w:t>) الدوق ( ساكس من</w:t>
      </w:r>
      <w:r w:rsidRPr="00F110C6">
        <w:rPr>
          <w:rFonts w:hint="cs"/>
          <w:rtl/>
        </w:rPr>
        <w:t>نغ</w:t>
      </w:r>
      <w:r w:rsidRPr="00F110C6">
        <w:rPr>
          <w:rtl/>
        </w:rPr>
        <w:t>ن )</w:t>
      </w:r>
      <w:r w:rsidRPr="00F110C6">
        <w:rPr>
          <w:rFonts w:hint="cs"/>
          <w:rtl/>
        </w:rPr>
        <w:t xml:space="preserve">، الذي احب المسرح وقاد بنفسه فرقته المسرحية ففي عام 1874 الى برلين ليقدم اول مسرح في اوربا يعرف بمسرح المخرج، وقد استفاد من كافة التجديدات التي لجأ اليها معاصروه وسابقوه ممن حاولوا تمهيد طريق الاخراج </w:t>
      </w:r>
      <w:r w:rsidRPr="00F110C6">
        <w:rPr>
          <w:rFonts w:hint="cs"/>
          <w:b/>
          <w:bCs/>
          <w:rtl/>
        </w:rPr>
        <w:t>حيث سعى الدوق الى الاتي :</w:t>
      </w:r>
    </w:p>
    <w:p w:rsidR="00F110C6" w:rsidRPr="00F110C6" w:rsidRDefault="00F110C6" w:rsidP="00F110C6">
      <w:pPr>
        <w:numPr>
          <w:ilvl w:val="0"/>
          <w:numId w:val="34"/>
        </w:numPr>
        <w:jc w:val="both"/>
      </w:pPr>
      <w:r w:rsidRPr="00F110C6">
        <w:rPr>
          <w:rFonts w:hint="cs"/>
          <w:rtl/>
        </w:rPr>
        <w:t>التدريبات الطويلة المنظمة.</w:t>
      </w:r>
    </w:p>
    <w:p w:rsidR="00F110C6" w:rsidRPr="00F110C6" w:rsidRDefault="00F110C6" w:rsidP="00F110C6">
      <w:pPr>
        <w:numPr>
          <w:ilvl w:val="0"/>
          <w:numId w:val="34"/>
        </w:numPr>
        <w:jc w:val="both"/>
      </w:pPr>
      <w:r w:rsidRPr="00F110C6">
        <w:rPr>
          <w:rFonts w:hint="cs"/>
          <w:rtl/>
        </w:rPr>
        <w:t>اداء الممثل المدروس القائم على قواعد علمية.</w:t>
      </w:r>
    </w:p>
    <w:p w:rsidR="00F110C6" w:rsidRPr="00F110C6" w:rsidRDefault="00F110C6" w:rsidP="00F110C6">
      <w:pPr>
        <w:numPr>
          <w:ilvl w:val="0"/>
          <w:numId w:val="34"/>
        </w:numPr>
        <w:jc w:val="both"/>
      </w:pPr>
      <w:r w:rsidRPr="00F110C6">
        <w:rPr>
          <w:rFonts w:hint="cs"/>
          <w:rtl/>
        </w:rPr>
        <w:t>الدراسات الدقيقة للواقع التاريخي للديكور والأزياء والأكسسوار.</w:t>
      </w:r>
    </w:p>
    <w:p w:rsidR="00F110C6" w:rsidRPr="00F110C6" w:rsidRDefault="00F110C6" w:rsidP="00F110C6">
      <w:pPr>
        <w:numPr>
          <w:ilvl w:val="0"/>
          <w:numId w:val="34"/>
        </w:numPr>
        <w:jc w:val="both"/>
      </w:pPr>
      <w:r w:rsidRPr="00F110C6">
        <w:rPr>
          <w:rtl/>
        </w:rPr>
        <w:t>إلغاء النجومية</w:t>
      </w:r>
      <w:r w:rsidRPr="00F110C6">
        <w:rPr>
          <w:rFonts w:hint="cs"/>
          <w:rtl/>
        </w:rPr>
        <w:t xml:space="preserve"> للممثل البطل. تلك الفكرة  التي أفسدت مسيرة المسرح في الفترة مابين منتصف القرن الثاني عشر ومنتصف القرن التاسع عشر. </w:t>
      </w:r>
    </w:p>
    <w:p w:rsidR="00E57906" w:rsidRPr="00E57906" w:rsidRDefault="00F110C6" w:rsidP="00E57906">
      <w:pPr>
        <w:numPr>
          <w:ilvl w:val="0"/>
          <w:numId w:val="34"/>
        </w:numPr>
        <w:jc w:val="both"/>
        <w:rPr>
          <w:rtl/>
        </w:rPr>
      </w:pPr>
      <w:r w:rsidRPr="00F110C6">
        <w:rPr>
          <w:rtl/>
        </w:rPr>
        <w:t xml:space="preserve"> إعادة النظر بالمنظر المسرحي</w:t>
      </w:r>
      <w:r w:rsidRPr="00F110C6">
        <w:rPr>
          <w:rFonts w:hint="cs"/>
          <w:rtl/>
        </w:rPr>
        <w:t xml:space="preserve">، إذ سعى الى حل التناقض بين المناظر المرسومة وحركة الممثل الحي داخلها. </w:t>
      </w:r>
    </w:p>
    <w:p w:rsidR="00155449" w:rsidRDefault="00155449" w:rsidP="00AA7325">
      <w:pPr>
        <w:jc w:val="both"/>
        <w:rPr>
          <w:rFonts w:ascii="Simplified Arabic" w:hAnsi="Simplified Arabic"/>
          <w:b/>
          <w:bCs/>
          <w:sz w:val="36"/>
          <w:szCs w:val="36"/>
          <w:rtl/>
        </w:rPr>
      </w:pPr>
    </w:p>
    <w:p w:rsidR="00155449" w:rsidRDefault="00155449" w:rsidP="00AA7325">
      <w:pPr>
        <w:jc w:val="both"/>
        <w:rPr>
          <w:rFonts w:ascii="Simplified Arabic" w:hAnsi="Simplified Arabic"/>
          <w:b/>
          <w:bCs/>
          <w:sz w:val="36"/>
          <w:szCs w:val="36"/>
          <w:rtl/>
        </w:rPr>
      </w:pPr>
    </w:p>
    <w:p w:rsidR="006A32DB" w:rsidRPr="009301FA" w:rsidRDefault="006A32DB" w:rsidP="00AA7325">
      <w:pPr>
        <w:jc w:val="both"/>
        <w:rPr>
          <w:rFonts w:ascii="Simplified Arabic" w:hAnsi="Simplified Arabic"/>
          <w:b/>
          <w:bCs/>
          <w:sz w:val="36"/>
          <w:szCs w:val="36"/>
          <w:rtl/>
        </w:rPr>
      </w:pPr>
      <w:r w:rsidRPr="009301FA">
        <w:rPr>
          <w:rFonts w:ascii="Simplified Arabic" w:hAnsi="Simplified Arabic" w:hint="cs"/>
          <w:b/>
          <w:bCs/>
          <w:sz w:val="36"/>
          <w:szCs w:val="36"/>
          <w:rtl/>
        </w:rPr>
        <w:lastRenderedPageBreak/>
        <w:t xml:space="preserve">دور المخرج منذ بدايات المسرح : </w:t>
      </w:r>
    </w:p>
    <w:p w:rsidR="006A32DB" w:rsidRPr="009301FA" w:rsidRDefault="009301FA" w:rsidP="009301FA">
      <w:pPr>
        <w:jc w:val="both"/>
        <w:rPr>
          <w:rFonts w:ascii="Simplified Arabic" w:hAnsi="Simplified Arabic"/>
          <w:sz w:val="36"/>
          <w:szCs w:val="36"/>
          <w:rtl/>
        </w:rPr>
      </w:pPr>
      <w:r w:rsidRPr="00F110C6">
        <w:rPr>
          <w:rFonts w:ascii="Simplified Arabic" w:hAnsi="Simplified Arabic" w:hint="cs"/>
          <w:rtl/>
        </w:rPr>
        <w:t>ي</w:t>
      </w:r>
      <w:r w:rsidRPr="00F110C6">
        <w:rPr>
          <w:rFonts w:ascii="Simplified Arabic" w:hAnsi="Simplified Arabic"/>
          <w:rtl/>
        </w:rPr>
        <w:t xml:space="preserve">جب أن </w:t>
      </w:r>
      <w:r w:rsidRPr="00F110C6">
        <w:rPr>
          <w:rFonts w:ascii="Simplified Arabic" w:hAnsi="Simplified Arabic" w:hint="cs"/>
          <w:rtl/>
        </w:rPr>
        <w:t>ن</w:t>
      </w:r>
      <w:r w:rsidR="006A32DB" w:rsidRPr="00F110C6">
        <w:rPr>
          <w:rFonts w:ascii="Simplified Arabic" w:hAnsi="Simplified Arabic"/>
          <w:rtl/>
        </w:rPr>
        <w:t>سلم بأن المخرج المعاصر أيا ما كانت التعقيدات الحديثة لوظيفته هو وريث لسابقيه في ميدان تنظيم العروض المسرحية، أو إدارتها، أو توجيهها، بصرف النظر عن التسميات التي كانت تندرج تحتها هذه الوظيفة عبر العصور المختلفة، ذلك أن واقع العمل المسرحي يقتضينا بالضرورة التسليم بوجود قيادة تنظيمية للعرض، منذ بدأ المسرح في شكل تجمعات تحتفل بأعياد ديرنيزوس اله الخمر والنماء عند الإغريق، وأن الوقائع التاريخية تؤيد هذا المذهب. غير أننا يجب أيضا أن نشير إلى أن فكرة الدراما في تلك العصورالغابرة كانت تتضمن فكرة النص وفكرة العرض معا، فلم يكن ينظر للمسرح على أنه فرعان: أدب وعرض (كما نذهب اليوم ومنذ مهبط القرن الثامن عشر إلى تقسيمه)، فلقد كان الكاتب يكتب نصه المسرحي ليجسده على خشبة المسرح، بنفسه، أو بالتعاون مع آخرين. لهذا فإننا نجد نص</w:t>
      </w:r>
      <w:r w:rsidR="003A1C66" w:rsidRPr="00F110C6">
        <w:rPr>
          <w:rFonts w:ascii="Simplified Arabic" w:hAnsi="Simplified Arabic"/>
          <w:rtl/>
        </w:rPr>
        <w:t>وص  كتاب المسرح من أمثال اس</w:t>
      </w:r>
      <w:r w:rsidR="003A1C66" w:rsidRPr="00F110C6">
        <w:rPr>
          <w:rFonts w:ascii="Simplified Arabic" w:hAnsi="Simplified Arabic" w:hint="cs"/>
          <w:rtl/>
        </w:rPr>
        <w:t>خ</w:t>
      </w:r>
      <w:r w:rsidR="003A1C66" w:rsidRPr="00F110C6">
        <w:rPr>
          <w:rFonts w:ascii="Simplified Arabic" w:hAnsi="Simplified Arabic"/>
          <w:rtl/>
        </w:rPr>
        <w:t>يلوس وسو</w:t>
      </w:r>
      <w:r w:rsidR="006A32DB" w:rsidRPr="00F110C6">
        <w:rPr>
          <w:rFonts w:ascii="Simplified Arabic" w:hAnsi="Simplified Arabic"/>
          <w:rtl/>
        </w:rPr>
        <w:t>فوكل</w:t>
      </w:r>
      <w:r w:rsidR="003A1C66" w:rsidRPr="00F110C6">
        <w:rPr>
          <w:rFonts w:ascii="Simplified Arabic" w:hAnsi="Simplified Arabic" w:hint="cs"/>
          <w:rtl/>
        </w:rPr>
        <w:t>يس</w:t>
      </w:r>
      <w:r w:rsidR="006A32DB" w:rsidRPr="00F110C6">
        <w:rPr>
          <w:rFonts w:ascii="Simplified Arabic" w:hAnsi="Simplified Arabic"/>
          <w:rtl/>
        </w:rPr>
        <w:t xml:space="preserve"> وشكسبير وجولدوني وموليير عامرة بملاحظات الإدارة الفنية في أدق تفاصيلها، ليس فقط بالنسبة لحركة الممثل، بل بالنسبة لتصميم خشبة المسرح، والموسيقى، والغناء، وأداء الممثل، وحتى الملابس والماكياج والا</w:t>
      </w:r>
      <w:r w:rsidR="003A1C66" w:rsidRPr="00F110C6">
        <w:rPr>
          <w:rFonts w:ascii="Simplified Arabic" w:hAnsi="Simplified Arabic"/>
          <w:rtl/>
        </w:rPr>
        <w:t xml:space="preserve">كسوارات المختلفة، بل أن النقاد </w:t>
      </w:r>
      <w:r w:rsidR="003A1C66" w:rsidRPr="00F110C6">
        <w:rPr>
          <w:rFonts w:ascii="Simplified Arabic" w:hAnsi="Simplified Arabic" w:hint="cs"/>
          <w:rtl/>
        </w:rPr>
        <w:t>ق</w:t>
      </w:r>
      <w:r w:rsidR="003A1C66" w:rsidRPr="00F110C6">
        <w:rPr>
          <w:rFonts w:ascii="Simplified Arabic" w:hAnsi="Simplified Arabic"/>
          <w:rtl/>
        </w:rPr>
        <w:t>د لاحظوا أن هؤلاء ال</w:t>
      </w:r>
      <w:r w:rsidR="003A1C66" w:rsidRPr="00F110C6">
        <w:rPr>
          <w:rFonts w:ascii="Simplified Arabic" w:hAnsi="Simplified Arabic" w:hint="cs"/>
          <w:rtl/>
        </w:rPr>
        <w:t>كتاب</w:t>
      </w:r>
      <w:r w:rsidR="006A32DB" w:rsidRPr="00F110C6">
        <w:rPr>
          <w:rFonts w:ascii="Simplified Arabic" w:hAnsi="Simplified Arabic"/>
          <w:rtl/>
        </w:rPr>
        <w:t xml:space="preserve"> كانوا في صياغة نصوصهم أكثر كثيرا من مجرد ناظمين للشعر المسرحي، وأنهم كانوا أساتذة في فنون العرض المسرحي وبوجه خاص في توجيه أداء الممثل، وأنهم لهذا قاموا بتوجيه فنانيهم </w:t>
      </w:r>
      <w:r w:rsidR="003A1C66" w:rsidRPr="00F110C6">
        <w:rPr>
          <w:rFonts w:ascii="Simplified Arabic" w:hAnsi="Simplified Arabic"/>
          <w:rtl/>
        </w:rPr>
        <w:t>في أدق حركات العرض، وتحملوا مس</w:t>
      </w:r>
      <w:r w:rsidR="003A1C66" w:rsidRPr="00F110C6">
        <w:rPr>
          <w:rFonts w:ascii="Simplified Arabic" w:hAnsi="Simplified Arabic" w:hint="cs"/>
          <w:rtl/>
        </w:rPr>
        <w:t>ؤ</w:t>
      </w:r>
      <w:r w:rsidR="006A32DB" w:rsidRPr="00F110C6">
        <w:rPr>
          <w:rFonts w:ascii="Simplified Arabic" w:hAnsi="Simplified Arabic"/>
          <w:rtl/>
        </w:rPr>
        <w:t>لية التدريبات الطويلة للممثلين والمغنيين على أداء كلمات النص التي كانت في معظم الأحيان منظومة في تركيبات الملابس والأقنعة</w:t>
      </w:r>
      <w:r w:rsidR="003A1C66" w:rsidRPr="00F110C6">
        <w:rPr>
          <w:rFonts w:ascii="Simplified Arabic" w:hAnsi="Simplified Arabic" w:hint="cs"/>
          <w:rtl/>
        </w:rPr>
        <w:t xml:space="preserve">. </w:t>
      </w:r>
      <w:r w:rsidR="006A32DB" w:rsidRPr="00F110C6">
        <w:rPr>
          <w:rFonts w:ascii="Simplified Arabic" w:hAnsi="Simplified Arabic"/>
          <w:rtl/>
        </w:rPr>
        <w:t xml:space="preserve">والمبتكرات المسرحية المختلفة التي تساعد على تكييف الجو المسرحي </w:t>
      </w:r>
      <w:r w:rsidR="003A1C66" w:rsidRPr="00F110C6">
        <w:rPr>
          <w:rFonts w:ascii="Simplified Arabic" w:hAnsi="Simplified Arabic" w:hint="cs"/>
          <w:rtl/>
        </w:rPr>
        <w:t xml:space="preserve">، </w:t>
      </w:r>
      <w:r w:rsidR="003A1C66" w:rsidRPr="00F110C6">
        <w:rPr>
          <w:rFonts w:ascii="Simplified Arabic" w:hAnsi="Simplified Arabic"/>
          <w:rtl/>
        </w:rPr>
        <w:t>فاس</w:t>
      </w:r>
      <w:r w:rsidR="003A1C66" w:rsidRPr="00F110C6">
        <w:rPr>
          <w:rFonts w:ascii="Simplified Arabic" w:hAnsi="Simplified Arabic" w:hint="cs"/>
          <w:rtl/>
        </w:rPr>
        <w:t>خ</w:t>
      </w:r>
      <w:r w:rsidR="003A1C66" w:rsidRPr="00F110C6">
        <w:rPr>
          <w:rFonts w:ascii="Simplified Arabic" w:hAnsi="Simplified Arabic"/>
          <w:rtl/>
        </w:rPr>
        <w:t>يلوس مثلا يميزه النقاد القدام</w:t>
      </w:r>
      <w:r w:rsidR="003A1C66" w:rsidRPr="00F110C6">
        <w:rPr>
          <w:rFonts w:ascii="Simplified Arabic" w:hAnsi="Simplified Arabic" w:hint="cs"/>
          <w:rtl/>
        </w:rPr>
        <w:t>ى</w:t>
      </w:r>
      <w:r w:rsidR="006A32DB" w:rsidRPr="00F110C6">
        <w:rPr>
          <w:rFonts w:ascii="Simplified Arabic" w:hAnsi="Simplified Arabic"/>
          <w:rtl/>
        </w:rPr>
        <w:t xml:space="preserve"> بأنه من </w:t>
      </w:r>
      <w:r w:rsidR="003A1C66" w:rsidRPr="00F110C6">
        <w:rPr>
          <w:rFonts w:ascii="Simplified Arabic" w:hAnsi="Simplified Arabic"/>
          <w:rtl/>
        </w:rPr>
        <w:t>أبرع من قاموا بتجسيد نصوصه</w:t>
      </w:r>
      <w:r w:rsidR="006A32DB" w:rsidRPr="00F110C6">
        <w:rPr>
          <w:rFonts w:ascii="Simplified Arabic" w:hAnsi="Simplified Arabic"/>
          <w:rtl/>
        </w:rPr>
        <w:t xml:space="preserve"> على خشبة المسرح، ، ولا شك أنه كان يقود مجموعات الكورسويدربها بنفسه، وإلا فكيف نفسر ملاحظاته الدقيقة التي وردت في نصوصه، وهي أقرب ما تكون إلى ملاحظات المخرج ومؤلف الموسيقى مما ؟ بل أن هناك من يذهب إلى أن تصميم المعمار المسرحي الإغريقي يرجع بالدرجة الأولى إلى تصور هذا الشاعر المسرحي، فهو تصور نابع من بنائه لمآسيه. بحيث يجري التمثيل على خشبة مرتفعة، ويجري غناء ورقص الجوقة في فتحة نصف دائرية أسفل الخشبة، ومن ورائها صفوف الجماهير على مدرج يتصاعد إلى الخلف ليمكن جميع المتفرجين من مشاهدة الجوقةوحتى لا نبقى في مجال الفروض </w:t>
      </w:r>
      <w:r w:rsidR="006A32DB" w:rsidRPr="00F110C6">
        <w:rPr>
          <w:rFonts w:ascii="Simplified Arabic" w:hAnsi="Simplified Arabic"/>
          <w:rtl/>
        </w:rPr>
        <w:lastRenderedPageBreak/>
        <w:t>النظرية فإننا نود أن تصطحب القارئ في رحلة عبر نصوص أولئك الرواد، لترى كيف أن الشاعر المسرحي كان يضع في اعتباره صورة العرض المسرحي وتفاصيل الأداء والحركة والتعبير. أي كما قلنا سابقا أن فكرة الدراما كانت ت</w:t>
      </w:r>
      <w:r w:rsidR="003A1C66" w:rsidRPr="00F110C6">
        <w:rPr>
          <w:rFonts w:ascii="Simplified Arabic" w:hAnsi="Simplified Arabic"/>
          <w:rtl/>
        </w:rPr>
        <w:t>تضمن النص والعرض في أن مأساة سوفوكليس ،أوديب ملكا</w:t>
      </w:r>
      <w:r w:rsidR="006A32DB" w:rsidRPr="00F110C6">
        <w:rPr>
          <w:rFonts w:ascii="Simplified Arabic" w:hAnsi="Simplified Arabic"/>
          <w:rtl/>
        </w:rPr>
        <w:t>، يخاطب أوديب افراد الجوقة الذين يمثلون شعب مدينة طيبه قائلا</w:t>
      </w:r>
      <w:r w:rsidR="0081579A" w:rsidRPr="00F110C6">
        <w:rPr>
          <w:rFonts w:ascii="Simplified Arabic" w:hAnsi="Simplified Arabic" w:hint="cs"/>
          <w:rtl/>
        </w:rPr>
        <w:t xml:space="preserve"> ، و</w:t>
      </w:r>
      <w:r w:rsidR="006A32DB" w:rsidRPr="00F110C6">
        <w:rPr>
          <w:rFonts w:ascii="Simplified Arabic" w:hAnsi="Simplified Arabic"/>
          <w:rtl/>
        </w:rPr>
        <w:t>يفترض وجوبا أن تصل إلى آذاننا أصوات التراتيل وأهـات الحـزنوالأنين من ساحات المذابح التي تقع خارج كواليس المسر</w:t>
      </w:r>
      <w:r w:rsidR="006A32DB" w:rsidRPr="00AA7325">
        <w:rPr>
          <w:rFonts w:ascii="Simplified Arabic" w:hAnsi="Simplified Arabic"/>
          <w:rtl/>
        </w:rPr>
        <w:t xml:space="preserve">ح، فإذا ما قرأنا رد الكاهن على أوديب، رأيناه يصف مئات الجوقة: - </w:t>
      </w:r>
      <w:r>
        <w:rPr>
          <w:rFonts w:ascii="Simplified Arabic" w:hAnsi="Simplified Arabic" w:hint="cs"/>
          <w:rtl/>
        </w:rPr>
        <w:t>(</w:t>
      </w:r>
      <w:r w:rsidR="006A32DB" w:rsidRPr="00AA7325">
        <w:rPr>
          <w:rFonts w:ascii="Simplified Arabic" w:hAnsi="Simplified Arabic"/>
          <w:rtl/>
        </w:rPr>
        <w:t>بعضنا ما زالوا صغارا لا يستطيعون البعد عن الأوطان، وبعضناالقلتهم الشيخوخة</w:t>
      </w:r>
      <w:r>
        <w:rPr>
          <w:rFonts w:ascii="Simplified Arabic" w:hAnsi="Simplified Arabic" w:hint="cs"/>
          <w:rtl/>
        </w:rPr>
        <w:t xml:space="preserve">) </w:t>
      </w:r>
      <w:r w:rsidR="006A32DB" w:rsidRPr="00AA7325">
        <w:rPr>
          <w:rFonts w:ascii="Simplified Arabic" w:hAnsi="Simplified Arabic"/>
          <w:rtl/>
        </w:rPr>
        <w:t>وكيف تستطيع أن نميز بين الصغار والشيوخ إلا عن طريق الملابس المسرحية، بقطعها والوانها المختلفة، وعن طريق الماكياج، وبوجه خاص الشعور البيضاء التي تكسو رؤوس الشيوخ ؟ ثم يدخل كريون، صهر أوديب، حيث يعلن الكاهن حضوره بهذه الكلمات: - أنه فيما يبدو مغتبط كل الاعتباط، وإلا لما أقبل هكذا وقد توج رأسه</w:t>
      </w:r>
      <w:r w:rsidR="006A32DB" w:rsidRPr="00AA7325">
        <w:rPr>
          <w:rFonts w:ascii="Simplified Arabic" w:hAnsi="Simplified Arabic" w:hint="cs"/>
          <w:rtl/>
        </w:rPr>
        <w:t xml:space="preserve"> بإكليل من الغار</w:t>
      </w:r>
    </w:p>
    <w:p w:rsidR="006A32DB" w:rsidRPr="00AA7325" w:rsidRDefault="009301FA" w:rsidP="00E57906">
      <w:pPr>
        <w:jc w:val="both"/>
        <w:rPr>
          <w:rFonts w:ascii="Simplified Arabic" w:hAnsi="Simplified Arabic"/>
          <w:rtl/>
        </w:rPr>
      </w:pPr>
      <w:r>
        <w:rPr>
          <w:rFonts w:ascii="Simplified Arabic" w:hAnsi="Simplified Arabic"/>
          <w:rtl/>
        </w:rPr>
        <w:t>و</w:t>
      </w:r>
      <w:r>
        <w:rPr>
          <w:rFonts w:ascii="Simplified Arabic" w:hAnsi="Simplified Arabic" w:hint="cs"/>
          <w:rtl/>
        </w:rPr>
        <w:t>نصل هنا الى</w:t>
      </w:r>
      <w:r w:rsidR="006A32DB" w:rsidRPr="00AA7325">
        <w:rPr>
          <w:rFonts w:ascii="Simplified Arabic" w:hAnsi="Simplified Arabic"/>
          <w:rtl/>
        </w:rPr>
        <w:t xml:space="preserve"> أن الشاعر المسرحي الإغريقي لم يكن فقط يكتب للممثل، ولكنه كان أيضا يملي عليه تفاصيل الأداء الصوتي والحركي، ويحدد له الأزياء والإكسسوارات أيضا، أي أنه كان يضع أسس «الإخراج» الذي سيقوم هـو نفسه به، </w:t>
      </w:r>
    </w:p>
    <w:p w:rsidR="00E57906" w:rsidRDefault="00E57906" w:rsidP="00390ED8">
      <w:pPr>
        <w:rPr>
          <w:rFonts w:ascii="Simplified Arabic" w:hAnsi="Simplified Arabic"/>
          <w:b/>
          <w:bCs/>
          <w:rtl/>
        </w:rPr>
      </w:pPr>
    </w:p>
    <w:p w:rsidR="00E16D49" w:rsidRPr="00390ED8" w:rsidRDefault="007008D2" w:rsidP="00390ED8">
      <w:pPr>
        <w:rPr>
          <w:rFonts w:ascii="Simplified Arabic" w:hAnsi="Simplified Arabic"/>
          <w:b/>
          <w:bCs/>
          <w:rtl/>
        </w:rPr>
      </w:pPr>
      <w:r w:rsidRPr="00390ED8">
        <w:rPr>
          <w:rFonts w:ascii="Simplified Arabic" w:hAnsi="Simplified Arabic"/>
          <w:b/>
          <w:bCs/>
          <w:rtl/>
        </w:rPr>
        <w:t xml:space="preserve">الإخراج </w:t>
      </w:r>
      <w:r w:rsidR="00D04BF2">
        <w:rPr>
          <w:rFonts w:ascii="Simplified Arabic" w:hAnsi="Simplified Arabic" w:hint="cs"/>
          <w:b/>
          <w:bCs/>
          <w:rtl/>
        </w:rPr>
        <w:t xml:space="preserve">المسرحي : </w:t>
      </w:r>
    </w:p>
    <w:p w:rsidR="005D2BFE" w:rsidRPr="00390ED8" w:rsidRDefault="00E16D49" w:rsidP="005D2BFE">
      <w:pPr>
        <w:jc w:val="both"/>
        <w:rPr>
          <w:rFonts w:ascii="Simplified Arabic" w:hAnsi="Simplified Arabic"/>
          <w:sz w:val="28"/>
          <w:szCs w:val="28"/>
          <w:rtl/>
        </w:rPr>
      </w:pPr>
      <w:r w:rsidRPr="00390ED8">
        <w:rPr>
          <w:rFonts w:ascii="Simplified Arabic" w:hAnsi="Simplified Arabic"/>
          <w:sz w:val="28"/>
          <w:szCs w:val="28"/>
          <w:rtl/>
        </w:rPr>
        <w:t xml:space="preserve"> يعتبر الإخراج المسرحي أحد أهم نقاط الارتكار الأساسية للع</w:t>
      </w:r>
      <w:r w:rsidR="005D2BFE" w:rsidRPr="00390ED8">
        <w:rPr>
          <w:rFonts w:ascii="Simplified Arabic" w:hAnsi="Simplified Arabic"/>
          <w:sz w:val="28"/>
          <w:szCs w:val="28"/>
          <w:rtl/>
        </w:rPr>
        <w:t xml:space="preserve">رض المسرحي ، بوصفه العملية </w:t>
      </w:r>
      <w:r w:rsidR="005D2BFE" w:rsidRPr="00390ED8">
        <w:rPr>
          <w:rFonts w:ascii="Simplified Arabic" w:hAnsi="Simplified Arabic" w:hint="cs"/>
          <w:sz w:val="28"/>
          <w:szCs w:val="28"/>
          <w:rtl/>
        </w:rPr>
        <w:t>التنظيمية</w:t>
      </w:r>
      <w:r w:rsidRPr="00390ED8">
        <w:rPr>
          <w:rFonts w:ascii="Simplified Arabic" w:hAnsi="Simplified Arabic"/>
          <w:sz w:val="28"/>
          <w:szCs w:val="28"/>
          <w:rtl/>
        </w:rPr>
        <w:t xml:space="preserve"> والتشكيلية والجمالية لبناء صورة ا</w:t>
      </w:r>
      <w:r w:rsidR="005D2BFE" w:rsidRPr="00390ED8">
        <w:rPr>
          <w:rFonts w:ascii="Simplified Arabic" w:hAnsi="Simplified Arabic"/>
          <w:sz w:val="28"/>
          <w:szCs w:val="28"/>
          <w:rtl/>
        </w:rPr>
        <w:t xml:space="preserve">لعرض البصرية فضلا عن كونه يقدم </w:t>
      </w:r>
      <w:r w:rsidR="005D2BFE" w:rsidRPr="00390ED8">
        <w:rPr>
          <w:rFonts w:ascii="Simplified Arabic" w:hAnsi="Simplified Arabic" w:hint="cs"/>
          <w:sz w:val="28"/>
          <w:szCs w:val="28"/>
          <w:rtl/>
        </w:rPr>
        <w:t>ل</w:t>
      </w:r>
      <w:r w:rsidRPr="00390ED8">
        <w:rPr>
          <w:rFonts w:ascii="Simplified Arabic" w:hAnsi="Simplified Arabic"/>
          <w:sz w:val="28"/>
          <w:szCs w:val="28"/>
          <w:rtl/>
        </w:rPr>
        <w:t>لمشاهدوجهه</w:t>
      </w:r>
      <w:r w:rsidR="005D2BFE" w:rsidRPr="00390ED8">
        <w:rPr>
          <w:rFonts w:ascii="Simplified Arabic" w:hAnsi="Simplified Arabic" w:hint="cs"/>
          <w:sz w:val="28"/>
          <w:szCs w:val="28"/>
          <w:rtl/>
        </w:rPr>
        <w:t xml:space="preserve"> النظر</w:t>
      </w:r>
      <w:r w:rsidR="005D2BFE" w:rsidRPr="00390ED8">
        <w:rPr>
          <w:rFonts w:ascii="Simplified Arabic" w:hAnsi="Simplified Arabic"/>
          <w:sz w:val="28"/>
          <w:szCs w:val="28"/>
          <w:rtl/>
        </w:rPr>
        <w:t xml:space="preserve"> الموضوعية </w:t>
      </w:r>
      <w:r w:rsidR="005D2BFE" w:rsidRPr="00390ED8">
        <w:rPr>
          <w:rFonts w:ascii="Simplified Arabic" w:hAnsi="Simplified Arabic" w:hint="cs"/>
          <w:sz w:val="28"/>
          <w:szCs w:val="28"/>
          <w:rtl/>
        </w:rPr>
        <w:t>لل</w:t>
      </w:r>
      <w:r w:rsidRPr="00390ED8">
        <w:rPr>
          <w:rFonts w:ascii="Simplified Arabic" w:hAnsi="Simplified Arabic"/>
          <w:sz w:val="28"/>
          <w:szCs w:val="28"/>
          <w:rtl/>
        </w:rPr>
        <w:t>فكرة المقدمة</w:t>
      </w:r>
      <w:r w:rsidR="005D2BFE" w:rsidRPr="00390ED8">
        <w:rPr>
          <w:rFonts w:ascii="Simplified Arabic" w:hAnsi="Simplified Arabic" w:hint="cs"/>
          <w:sz w:val="28"/>
          <w:szCs w:val="28"/>
          <w:rtl/>
        </w:rPr>
        <w:t>.</w:t>
      </w:r>
    </w:p>
    <w:p w:rsidR="00D04BF2" w:rsidRDefault="00E16D49" w:rsidP="00FF1261">
      <w:pPr>
        <w:jc w:val="both"/>
        <w:rPr>
          <w:rFonts w:ascii="Simplified Arabic" w:hAnsi="Simplified Arabic"/>
          <w:sz w:val="28"/>
          <w:szCs w:val="28"/>
          <w:rtl/>
        </w:rPr>
      </w:pPr>
      <w:r w:rsidRPr="00390ED8">
        <w:rPr>
          <w:rFonts w:ascii="Simplified Arabic" w:hAnsi="Simplified Arabic"/>
          <w:sz w:val="28"/>
          <w:szCs w:val="28"/>
          <w:rtl/>
        </w:rPr>
        <w:t>ان ظهور ال</w:t>
      </w:r>
      <w:r w:rsidR="000C5DC9">
        <w:rPr>
          <w:rFonts w:ascii="Simplified Arabic" w:hAnsi="Simplified Arabic" w:hint="cs"/>
          <w:sz w:val="28"/>
          <w:szCs w:val="28"/>
          <w:rtl/>
        </w:rPr>
        <w:t>م</w:t>
      </w:r>
      <w:r w:rsidRPr="00390ED8">
        <w:rPr>
          <w:rFonts w:ascii="Simplified Arabic" w:hAnsi="Simplified Arabic"/>
          <w:sz w:val="28"/>
          <w:szCs w:val="28"/>
          <w:rtl/>
        </w:rPr>
        <w:t>خرج فيما بعد. حد</w:t>
      </w:r>
      <w:r w:rsidR="00FF1261" w:rsidRPr="00390ED8">
        <w:rPr>
          <w:rFonts w:ascii="Simplified Arabic" w:hAnsi="Simplified Arabic" w:hint="cs"/>
          <w:sz w:val="28"/>
          <w:szCs w:val="28"/>
          <w:rtl/>
        </w:rPr>
        <w:t>د</w:t>
      </w:r>
      <w:r w:rsidRPr="00390ED8">
        <w:rPr>
          <w:rFonts w:ascii="Simplified Arabic" w:hAnsi="Simplified Arabic"/>
          <w:sz w:val="28"/>
          <w:szCs w:val="28"/>
          <w:rtl/>
        </w:rPr>
        <w:t xml:space="preserve"> المسار </w:t>
      </w:r>
      <w:r w:rsidRPr="00D04BF2">
        <w:rPr>
          <w:rFonts w:ascii="Simplified Arabic" w:hAnsi="Simplified Arabic"/>
          <w:b/>
          <w:bCs/>
          <w:sz w:val="28"/>
          <w:szCs w:val="28"/>
          <w:u w:val="single"/>
          <w:rtl/>
        </w:rPr>
        <w:t>باتجاهين</w:t>
      </w:r>
      <w:r w:rsidR="00D04BF2">
        <w:rPr>
          <w:rFonts w:ascii="Simplified Arabic" w:hAnsi="Simplified Arabic" w:hint="cs"/>
          <w:sz w:val="28"/>
          <w:szCs w:val="28"/>
          <w:rtl/>
        </w:rPr>
        <w:t>:</w:t>
      </w:r>
    </w:p>
    <w:p w:rsidR="00D04BF2" w:rsidRDefault="00E16D49" w:rsidP="00FF1261">
      <w:pPr>
        <w:jc w:val="both"/>
        <w:rPr>
          <w:rFonts w:ascii="Simplified Arabic" w:hAnsi="Simplified Arabic"/>
          <w:sz w:val="28"/>
          <w:szCs w:val="28"/>
          <w:rtl/>
        </w:rPr>
      </w:pPr>
      <w:r w:rsidRPr="00D04BF2">
        <w:rPr>
          <w:rFonts w:ascii="Simplified Arabic" w:hAnsi="Simplified Arabic"/>
          <w:b/>
          <w:bCs/>
          <w:sz w:val="28"/>
          <w:szCs w:val="28"/>
          <w:rtl/>
        </w:rPr>
        <w:t xml:space="preserve"> الأول</w:t>
      </w:r>
      <w:r w:rsidR="00D04BF2">
        <w:rPr>
          <w:rFonts w:ascii="Simplified Arabic" w:hAnsi="Simplified Arabic" w:hint="cs"/>
          <w:sz w:val="28"/>
          <w:szCs w:val="28"/>
          <w:rtl/>
        </w:rPr>
        <w:t xml:space="preserve">: </w:t>
      </w:r>
      <w:r w:rsidRPr="00390ED8">
        <w:rPr>
          <w:rFonts w:ascii="Simplified Arabic" w:hAnsi="Simplified Arabic"/>
          <w:sz w:val="28"/>
          <w:szCs w:val="28"/>
          <w:rtl/>
        </w:rPr>
        <w:t xml:space="preserve"> أن بعض المخرجين التزم حرفيا بكل الملاحظات التي وفرها </w:t>
      </w:r>
      <w:r w:rsidR="00FF1261" w:rsidRPr="00390ED8">
        <w:rPr>
          <w:rFonts w:ascii="Simplified Arabic" w:hAnsi="Simplified Arabic"/>
          <w:sz w:val="28"/>
          <w:szCs w:val="28"/>
          <w:rtl/>
        </w:rPr>
        <w:t>النص الدراسي . وافق عليها</w:t>
      </w:r>
    </w:p>
    <w:p w:rsidR="00E16D49" w:rsidRPr="00390ED8" w:rsidRDefault="00FF1261" w:rsidP="00FF1261">
      <w:pPr>
        <w:jc w:val="both"/>
        <w:rPr>
          <w:rFonts w:ascii="Simplified Arabic" w:hAnsi="Simplified Arabic"/>
          <w:sz w:val="28"/>
          <w:szCs w:val="28"/>
          <w:rtl/>
        </w:rPr>
      </w:pPr>
      <w:r w:rsidRPr="00FB0A3D">
        <w:rPr>
          <w:rFonts w:ascii="Simplified Arabic" w:hAnsi="Simplified Arabic"/>
          <w:b/>
          <w:bCs/>
          <w:sz w:val="28"/>
          <w:szCs w:val="28"/>
          <w:rtl/>
        </w:rPr>
        <w:t>ال</w:t>
      </w:r>
      <w:r w:rsidRPr="00FB0A3D">
        <w:rPr>
          <w:rFonts w:ascii="Simplified Arabic" w:hAnsi="Simplified Arabic" w:hint="cs"/>
          <w:b/>
          <w:bCs/>
          <w:sz w:val="28"/>
          <w:szCs w:val="28"/>
          <w:rtl/>
        </w:rPr>
        <w:t>مخرج (</w:t>
      </w:r>
      <w:r w:rsidRPr="00FB0A3D">
        <w:rPr>
          <w:rFonts w:ascii="Simplified Arabic" w:hAnsi="Simplified Arabic"/>
          <w:b/>
          <w:bCs/>
          <w:sz w:val="28"/>
          <w:szCs w:val="28"/>
          <w:rtl/>
        </w:rPr>
        <w:t>ال</w:t>
      </w:r>
      <w:r w:rsidRPr="00FB0A3D">
        <w:rPr>
          <w:rFonts w:ascii="Simplified Arabic" w:hAnsi="Simplified Arabic" w:hint="cs"/>
          <w:b/>
          <w:bCs/>
          <w:sz w:val="28"/>
          <w:szCs w:val="28"/>
          <w:rtl/>
        </w:rPr>
        <w:t>مفسر</w:t>
      </w:r>
      <w:r w:rsidR="00E16D49" w:rsidRPr="00FB0A3D">
        <w:rPr>
          <w:rFonts w:ascii="Simplified Arabic" w:hAnsi="Simplified Arabic"/>
          <w:b/>
          <w:bCs/>
          <w:sz w:val="28"/>
          <w:szCs w:val="28"/>
          <w:rtl/>
        </w:rPr>
        <w:t>).</w:t>
      </w:r>
    </w:p>
    <w:p w:rsidR="00FA061C" w:rsidRPr="00390ED8" w:rsidRDefault="00FA061C" w:rsidP="00FA061C">
      <w:pPr>
        <w:jc w:val="both"/>
        <w:rPr>
          <w:rFonts w:ascii="Simplified Arabic" w:hAnsi="Simplified Arabic"/>
          <w:sz w:val="28"/>
          <w:szCs w:val="28"/>
          <w:rtl/>
        </w:rPr>
      </w:pPr>
    </w:p>
    <w:p w:rsidR="00D04BF2" w:rsidRDefault="00FA061C" w:rsidP="00FF1261">
      <w:pPr>
        <w:jc w:val="both"/>
        <w:rPr>
          <w:rFonts w:ascii="Simplified Arabic" w:hAnsi="Simplified Arabic"/>
          <w:sz w:val="28"/>
          <w:szCs w:val="28"/>
          <w:rtl/>
        </w:rPr>
      </w:pPr>
      <w:r w:rsidRPr="00D04BF2">
        <w:rPr>
          <w:rFonts w:ascii="Simplified Arabic" w:hAnsi="Simplified Arabic"/>
          <w:b/>
          <w:bCs/>
          <w:sz w:val="28"/>
          <w:szCs w:val="28"/>
          <w:rtl/>
        </w:rPr>
        <w:t>الثاني</w:t>
      </w:r>
      <w:r w:rsidR="00D04BF2">
        <w:rPr>
          <w:rFonts w:ascii="Simplified Arabic" w:hAnsi="Simplified Arabic" w:hint="cs"/>
          <w:sz w:val="28"/>
          <w:szCs w:val="28"/>
          <w:rtl/>
        </w:rPr>
        <w:t xml:space="preserve">: </w:t>
      </w:r>
      <w:r w:rsidRPr="00390ED8">
        <w:rPr>
          <w:rFonts w:ascii="Simplified Arabic" w:hAnsi="Simplified Arabic"/>
          <w:sz w:val="28"/>
          <w:szCs w:val="28"/>
          <w:rtl/>
        </w:rPr>
        <w:t xml:space="preserve"> لم يلتزم بتلك الملاحظات إنما وجد طريقة جديدة في خصوصية تقديم العرضوفقا لرواه، </w:t>
      </w:r>
    </w:p>
    <w:p w:rsidR="00FA061C" w:rsidRPr="00390ED8" w:rsidRDefault="00FA061C" w:rsidP="00E57906">
      <w:pPr>
        <w:jc w:val="both"/>
        <w:rPr>
          <w:rFonts w:ascii="Simplified Arabic" w:hAnsi="Simplified Arabic"/>
          <w:sz w:val="28"/>
          <w:szCs w:val="28"/>
          <w:rtl/>
        </w:rPr>
      </w:pPr>
      <w:r w:rsidRPr="00390ED8">
        <w:rPr>
          <w:rFonts w:ascii="Simplified Arabic" w:hAnsi="Simplified Arabic"/>
          <w:sz w:val="28"/>
          <w:szCs w:val="28"/>
          <w:rtl/>
        </w:rPr>
        <w:t xml:space="preserve">وأطلق عليه </w:t>
      </w:r>
      <w:r w:rsidRPr="00FB0A3D">
        <w:rPr>
          <w:rFonts w:ascii="Simplified Arabic" w:hAnsi="Simplified Arabic"/>
          <w:b/>
          <w:bCs/>
          <w:sz w:val="28"/>
          <w:szCs w:val="28"/>
          <w:rtl/>
        </w:rPr>
        <w:t>المخرج ( المبدع ).</w:t>
      </w:r>
    </w:p>
    <w:p w:rsidR="007008D2" w:rsidRPr="00390ED8" w:rsidRDefault="007008D2" w:rsidP="00FA061C">
      <w:pPr>
        <w:jc w:val="both"/>
        <w:rPr>
          <w:rFonts w:ascii="Simplified Arabic" w:hAnsi="Simplified Arabic"/>
          <w:sz w:val="28"/>
          <w:szCs w:val="28"/>
          <w:rtl/>
        </w:rPr>
      </w:pPr>
    </w:p>
    <w:p w:rsidR="007008D2" w:rsidRPr="00390ED8" w:rsidRDefault="00BD406F" w:rsidP="00FA061C">
      <w:pPr>
        <w:jc w:val="both"/>
        <w:rPr>
          <w:rFonts w:ascii="Simplified Arabic" w:hAnsi="Simplified Arabic"/>
          <w:b/>
          <w:bCs/>
          <w:sz w:val="28"/>
          <w:szCs w:val="28"/>
          <w:u w:val="single"/>
          <w:rtl/>
        </w:rPr>
      </w:pPr>
      <w:r w:rsidRPr="00390ED8">
        <w:rPr>
          <w:rFonts w:ascii="Simplified Arabic" w:hAnsi="Simplified Arabic" w:hint="cs"/>
          <w:b/>
          <w:bCs/>
          <w:sz w:val="28"/>
          <w:szCs w:val="28"/>
          <w:u w:val="single"/>
          <w:rtl/>
        </w:rPr>
        <w:t>المصادر :</w:t>
      </w:r>
    </w:p>
    <w:p w:rsidR="00BD406F" w:rsidRPr="00390ED8" w:rsidRDefault="00BD406F" w:rsidP="00FA061C">
      <w:pPr>
        <w:jc w:val="both"/>
        <w:rPr>
          <w:rFonts w:ascii="Simplified Arabic" w:hAnsi="Simplified Arabic"/>
          <w:sz w:val="28"/>
          <w:szCs w:val="28"/>
          <w:rtl/>
        </w:rPr>
      </w:pPr>
      <w:r w:rsidRPr="00390ED8">
        <w:rPr>
          <w:rFonts w:ascii="Simplified Arabic" w:hAnsi="Simplified Arabic" w:hint="cs"/>
          <w:b/>
          <w:bCs/>
          <w:sz w:val="28"/>
          <w:szCs w:val="28"/>
          <w:rtl/>
        </w:rPr>
        <w:t>1</w:t>
      </w:r>
      <w:r w:rsidRPr="00390ED8">
        <w:rPr>
          <w:rFonts w:ascii="Simplified Arabic" w:hAnsi="Simplified Arabic" w:hint="cs"/>
          <w:sz w:val="28"/>
          <w:szCs w:val="28"/>
          <w:rtl/>
        </w:rPr>
        <w:t>/ م. هواينتج: المدخل الى الفنون المسرحية. تر/ كامل يوسف، القاهرة، 1961.</w:t>
      </w:r>
    </w:p>
    <w:p w:rsidR="00BD406F" w:rsidRPr="00390ED8" w:rsidRDefault="00BD406F" w:rsidP="00FA061C">
      <w:pPr>
        <w:jc w:val="both"/>
        <w:rPr>
          <w:rFonts w:ascii="Simplified Arabic" w:hAnsi="Simplified Arabic"/>
          <w:sz w:val="28"/>
          <w:szCs w:val="28"/>
          <w:rtl/>
        </w:rPr>
      </w:pPr>
      <w:r w:rsidRPr="00390ED8">
        <w:rPr>
          <w:rFonts w:ascii="Simplified Arabic" w:hAnsi="Simplified Arabic" w:hint="cs"/>
          <w:sz w:val="28"/>
          <w:szCs w:val="28"/>
          <w:rtl/>
        </w:rPr>
        <w:t>2/ سامي عبد الحميد: اكتشافات المسرحيين في القرن العشرين.</w:t>
      </w:r>
    </w:p>
    <w:p w:rsidR="00BD406F" w:rsidRPr="00390ED8" w:rsidRDefault="00BD406F" w:rsidP="00FA061C">
      <w:pPr>
        <w:jc w:val="both"/>
        <w:rPr>
          <w:rFonts w:ascii="Simplified Arabic" w:hAnsi="Simplified Arabic"/>
          <w:sz w:val="28"/>
          <w:szCs w:val="28"/>
          <w:rtl/>
        </w:rPr>
      </w:pPr>
      <w:r w:rsidRPr="00390ED8">
        <w:rPr>
          <w:rFonts w:ascii="Simplified Arabic" w:hAnsi="Simplified Arabic" w:hint="cs"/>
          <w:sz w:val="28"/>
          <w:szCs w:val="28"/>
          <w:rtl/>
        </w:rPr>
        <w:t>3/ سعد اردش: المخرج في المسرح المعاصر، سلسلة عالم المعرفة، الكويت، 1998.</w:t>
      </w:r>
    </w:p>
    <w:p w:rsidR="007008D2" w:rsidRPr="00390ED8" w:rsidRDefault="007008D2" w:rsidP="00FA061C">
      <w:pPr>
        <w:jc w:val="both"/>
        <w:rPr>
          <w:rFonts w:ascii="Simplified Arabic" w:hAnsi="Simplified Arabic"/>
          <w:sz w:val="28"/>
          <w:szCs w:val="28"/>
          <w:rtl/>
        </w:rPr>
      </w:pPr>
    </w:p>
    <w:p w:rsidR="007008D2" w:rsidRPr="00390ED8" w:rsidRDefault="007008D2" w:rsidP="00FA061C">
      <w:pPr>
        <w:jc w:val="both"/>
        <w:rPr>
          <w:rFonts w:ascii="Simplified Arabic" w:hAnsi="Simplified Arabic"/>
          <w:sz w:val="28"/>
          <w:szCs w:val="28"/>
          <w:rtl/>
        </w:rPr>
      </w:pPr>
    </w:p>
    <w:p w:rsidR="00155449" w:rsidRPr="00390ED8" w:rsidRDefault="00155449" w:rsidP="00155449">
      <w:pPr>
        <w:jc w:val="both"/>
        <w:rPr>
          <w:rFonts w:ascii="Simplified Arabic" w:hAnsi="Simplified Arabic"/>
          <w:b/>
          <w:bCs/>
          <w:sz w:val="28"/>
          <w:szCs w:val="28"/>
          <w:rtl/>
        </w:rPr>
      </w:pPr>
    </w:p>
    <w:p w:rsidR="00155449" w:rsidRPr="00390ED8" w:rsidRDefault="00155449" w:rsidP="00155449">
      <w:pPr>
        <w:rPr>
          <w:rFonts w:ascii="Simplified Arabic" w:hAnsi="Simplified Arabic"/>
          <w:b/>
          <w:bCs/>
          <w:rtl/>
        </w:rPr>
      </w:pPr>
      <w:r>
        <w:rPr>
          <w:rFonts w:ascii="Simplified Arabic" w:hAnsi="Simplified Arabic" w:hint="cs"/>
          <w:b/>
          <w:bCs/>
          <w:rtl/>
        </w:rPr>
        <w:t xml:space="preserve">الاسبوع الثاني : </w:t>
      </w:r>
      <w:r w:rsidRPr="00390ED8">
        <w:rPr>
          <w:rFonts w:ascii="Simplified Arabic" w:hAnsi="Simplified Arabic" w:hint="cs"/>
          <w:b/>
          <w:bCs/>
          <w:rtl/>
        </w:rPr>
        <w:t xml:space="preserve"> فن الاخراج</w:t>
      </w:r>
    </w:p>
    <w:p w:rsidR="00155449" w:rsidRPr="00390ED8" w:rsidRDefault="00155449" w:rsidP="00155449">
      <w:pPr>
        <w:jc w:val="both"/>
        <w:rPr>
          <w:rFonts w:ascii="Simplified Arabic" w:hAnsi="Simplified Arabic"/>
          <w:b/>
          <w:bCs/>
          <w:sz w:val="28"/>
          <w:szCs w:val="28"/>
          <w:rtl/>
        </w:rPr>
      </w:pPr>
    </w:p>
    <w:p w:rsidR="00155449" w:rsidRPr="00390ED8" w:rsidRDefault="00155449" w:rsidP="00155449">
      <w:pPr>
        <w:rPr>
          <w:rFonts w:ascii="Simplified Arabic" w:hAnsi="Simplified Arabic"/>
          <w:b/>
          <w:bCs/>
          <w:sz w:val="28"/>
          <w:szCs w:val="28"/>
          <w:rtl/>
        </w:rPr>
      </w:pPr>
      <w:r w:rsidRPr="00390ED8">
        <w:rPr>
          <w:rFonts w:ascii="Simplified Arabic" w:hAnsi="Simplified Arabic"/>
          <w:b/>
          <w:bCs/>
          <w:sz w:val="28"/>
          <w:szCs w:val="28"/>
          <w:rtl/>
        </w:rPr>
        <w:t xml:space="preserve">اعداد : التدريسي </w:t>
      </w:r>
      <w:r w:rsidRPr="00390ED8">
        <w:rPr>
          <w:rFonts w:ascii="Simplified Arabic" w:hAnsi="Simplified Arabic" w:hint="cs"/>
          <w:b/>
          <w:bCs/>
          <w:sz w:val="28"/>
          <w:szCs w:val="28"/>
          <w:rtl/>
        </w:rPr>
        <w:t>م.د.</w:t>
      </w:r>
      <w:r w:rsidRPr="00390ED8">
        <w:rPr>
          <w:rFonts w:ascii="Simplified Arabic" w:hAnsi="Simplified Arabic"/>
          <w:b/>
          <w:bCs/>
          <w:sz w:val="28"/>
          <w:szCs w:val="28"/>
          <w:rtl/>
        </w:rPr>
        <w:t xml:space="preserve"> اياد طارش</w:t>
      </w:r>
      <w:r>
        <w:rPr>
          <w:rFonts w:ascii="Simplified Arabic" w:hAnsi="Simplified Arabic" w:hint="cs"/>
          <w:b/>
          <w:bCs/>
          <w:sz w:val="28"/>
          <w:szCs w:val="28"/>
          <w:rtl/>
        </w:rPr>
        <w:t xml:space="preserve"> ساجت</w:t>
      </w:r>
    </w:p>
    <w:p w:rsidR="00155449" w:rsidRPr="003A4D79" w:rsidRDefault="00155449" w:rsidP="00155449">
      <w:pPr>
        <w:jc w:val="both"/>
        <w:rPr>
          <w:rFonts w:ascii="Simplified Arabic" w:hAnsi="Simplified Arabic"/>
          <w:b/>
          <w:bCs/>
          <w:sz w:val="28"/>
          <w:szCs w:val="28"/>
          <w:rtl/>
        </w:rPr>
      </w:pPr>
      <w:r w:rsidRPr="00390ED8">
        <w:rPr>
          <w:rFonts w:ascii="Simplified Arabic" w:hAnsi="Simplified Arabic" w:hint="cs"/>
          <w:b/>
          <w:bCs/>
          <w:sz w:val="28"/>
          <w:szCs w:val="28"/>
          <w:rtl/>
        </w:rPr>
        <w:t xml:space="preserve">  المرحلة : الثالث ( اخراج)</w:t>
      </w:r>
    </w:p>
    <w:p w:rsidR="00155449" w:rsidRPr="00390ED8" w:rsidRDefault="00155449" w:rsidP="00155449">
      <w:pPr>
        <w:jc w:val="both"/>
        <w:rPr>
          <w:rFonts w:ascii="Simplified Arabic" w:hAnsi="Simplified Arabic"/>
          <w:sz w:val="28"/>
          <w:szCs w:val="28"/>
          <w:rtl/>
        </w:rPr>
      </w:pPr>
      <w:r w:rsidRPr="00F110C6">
        <w:rPr>
          <w:rFonts w:ascii="Simplified Arabic" w:hAnsi="Simplified Arabic"/>
          <w:rtl/>
        </w:rPr>
        <w:t>أن واقع العمل المسرحي يقتضينا بالضرورة التسليم بوجود قيادة تنظيمية للعرض، منذ بدأ المسرح في شكل تجمعات تحتفل بأعياد ديرنيزوس اله الخمر والنماء عند الإغريق، وأن الوقائع التاريخية تؤيد هذا المذهب. غير أننا يجب أيضا أن نشير إلى أن فكرة الدراما في تلك العصورالغابرة كانت تتضمن فكرة النص وفكرة العرض معا، فلم يكن ينظر للمسرح على أنه فرعان: أدب وعرض (كما نذهب اليوم ومنذ مهبط القرن الثامن عشر إلى تقسيمه)، فلقد كان الكاتب يكتب نصه المسرحي ليجسده على خشبة المسرح، بنفسه، أو بالتعاون مع آخرين. لهذا فإننا نجد نصوص  كتاب المسرح من أمثال اس</w:t>
      </w:r>
      <w:r w:rsidRPr="00F110C6">
        <w:rPr>
          <w:rFonts w:ascii="Simplified Arabic" w:hAnsi="Simplified Arabic" w:hint="cs"/>
          <w:rtl/>
        </w:rPr>
        <w:t>خ</w:t>
      </w:r>
      <w:r w:rsidRPr="00F110C6">
        <w:rPr>
          <w:rFonts w:ascii="Simplified Arabic" w:hAnsi="Simplified Arabic"/>
          <w:rtl/>
        </w:rPr>
        <w:t>يلوس وسوفوكل</w:t>
      </w:r>
      <w:r w:rsidRPr="00F110C6">
        <w:rPr>
          <w:rFonts w:ascii="Simplified Arabic" w:hAnsi="Simplified Arabic" w:hint="cs"/>
          <w:rtl/>
        </w:rPr>
        <w:t>يس</w:t>
      </w:r>
      <w:r w:rsidRPr="00F110C6">
        <w:rPr>
          <w:rFonts w:ascii="Simplified Arabic" w:hAnsi="Simplified Arabic"/>
          <w:rtl/>
        </w:rPr>
        <w:t xml:space="preserve"> وشكسبير وجولدوني وموليير عامرة بملاحظات الإدارة الفنية في أدق تفاصيلها، ليس فقط بالنسبة لحركة الممثل، بل بالنسبة لتصميم خشبة المسرح، والموسيقى، والغناء، وأداء الممثل، وحتى الملابس والماكياج والاكسوارات المختلفة، بل أن النقاد </w:t>
      </w:r>
      <w:r w:rsidRPr="00F110C6">
        <w:rPr>
          <w:rFonts w:ascii="Simplified Arabic" w:hAnsi="Simplified Arabic" w:hint="cs"/>
          <w:rtl/>
        </w:rPr>
        <w:t>ق</w:t>
      </w:r>
      <w:r w:rsidRPr="00F110C6">
        <w:rPr>
          <w:rFonts w:ascii="Simplified Arabic" w:hAnsi="Simplified Arabic"/>
          <w:rtl/>
        </w:rPr>
        <w:t>د لاحظوا أن هؤلاء ال</w:t>
      </w:r>
      <w:r w:rsidRPr="00F110C6">
        <w:rPr>
          <w:rFonts w:ascii="Simplified Arabic" w:hAnsi="Simplified Arabic" w:hint="cs"/>
          <w:rtl/>
        </w:rPr>
        <w:t>كتاب</w:t>
      </w:r>
      <w:r w:rsidRPr="00F110C6">
        <w:rPr>
          <w:rFonts w:ascii="Simplified Arabic" w:hAnsi="Simplified Arabic"/>
          <w:rtl/>
        </w:rPr>
        <w:t xml:space="preserve"> كانوا في صياغة نصوصهم أكثر كثيرا من مجرد ناظمين للشعر المسرحي، وأنهم كانوا أساتذة في فنون العرض المسرحي وبوجه خاص في توجيه أداء الممثل، وأنهم لهذا قاموا بتوجيه فنانيهم في أدق حركات العرض، وتحملوا مس</w:t>
      </w:r>
      <w:r w:rsidRPr="00F110C6">
        <w:rPr>
          <w:rFonts w:ascii="Simplified Arabic" w:hAnsi="Simplified Arabic" w:hint="cs"/>
          <w:rtl/>
        </w:rPr>
        <w:t>ؤ</w:t>
      </w:r>
      <w:r w:rsidRPr="00F110C6">
        <w:rPr>
          <w:rFonts w:ascii="Simplified Arabic" w:hAnsi="Simplified Arabic"/>
          <w:rtl/>
        </w:rPr>
        <w:t>لية التدريبات الطويلة للممثلين والمغنيين على أداء كلمات النص التي كانت في معظم الأحيان منظومة في تركيبات الملابس والأقنعة</w:t>
      </w:r>
      <w:r w:rsidRPr="00F110C6">
        <w:rPr>
          <w:rFonts w:ascii="Simplified Arabic" w:hAnsi="Simplified Arabic" w:hint="cs"/>
          <w:rtl/>
        </w:rPr>
        <w:t xml:space="preserve">. </w:t>
      </w:r>
      <w:r w:rsidRPr="00F110C6">
        <w:rPr>
          <w:rFonts w:ascii="Simplified Arabic" w:hAnsi="Simplified Arabic"/>
          <w:rtl/>
        </w:rPr>
        <w:t xml:space="preserve">والمبتكرات المسرحية المختلفة التي تساعد على تكييف الجو المسرحي </w:t>
      </w:r>
      <w:r w:rsidRPr="00F110C6">
        <w:rPr>
          <w:rFonts w:ascii="Simplified Arabic" w:hAnsi="Simplified Arabic" w:hint="cs"/>
          <w:rtl/>
        </w:rPr>
        <w:t xml:space="preserve">، </w:t>
      </w:r>
      <w:r w:rsidRPr="00F110C6">
        <w:rPr>
          <w:rFonts w:ascii="Simplified Arabic" w:hAnsi="Simplified Arabic"/>
          <w:rtl/>
        </w:rPr>
        <w:t>فاس</w:t>
      </w:r>
      <w:r w:rsidRPr="00F110C6">
        <w:rPr>
          <w:rFonts w:ascii="Simplified Arabic" w:hAnsi="Simplified Arabic" w:hint="cs"/>
          <w:rtl/>
        </w:rPr>
        <w:t>خ</w:t>
      </w:r>
      <w:r w:rsidRPr="00F110C6">
        <w:rPr>
          <w:rFonts w:ascii="Simplified Arabic" w:hAnsi="Simplified Arabic"/>
          <w:rtl/>
        </w:rPr>
        <w:t>يلوس مثلا يميزه النقاد القدام</w:t>
      </w:r>
      <w:r w:rsidRPr="00F110C6">
        <w:rPr>
          <w:rFonts w:ascii="Simplified Arabic" w:hAnsi="Simplified Arabic" w:hint="cs"/>
          <w:rtl/>
        </w:rPr>
        <w:t>ى</w:t>
      </w:r>
      <w:r w:rsidRPr="00F110C6">
        <w:rPr>
          <w:rFonts w:ascii="Simplified Arabic" w:hAnsi="Simplified Arabic"/>
          <w:rtl/>
        </w:rPr>
        <w:t xml:space="preserve"> بأنه من أبرع من قاموا بتجسيد نصوصه على خشبة المسرح، ، ولا شك أنه كان يقود مجموعات الكورسويدربها بنفسه، وإلا فكيف نفسر ملاحظاته الدقيقة التي و</w:t>
      </w:r>
      <w:r>
        <w:rPr>
          <w:rFonts w:ascii="Simplified Arabic" w:hAnsi="Simplified Arabic"/>
          <w:rtl/>
        </w:rPr>
        <w:t>ردت في نصوصه</w:t>
      </w:r>
      <w:r>
        <w:rPr>
          <w:rFonts w:ascii="Simplified Arabic" w:hAnsi="Simplified Arabic" w:hint="cs"/>
          <w:rtl/>
        </w:rPr>
        <w:t>.</w:t>
      </w:r>
    </w:p>
    <w:p w:rsidR="00155449" w:rsidRPr="00F110C6" w:rsidRDefault="00155449" w:rsidP="00155449">
      <w:pPr>
        <w:jc w:val="both"/>
        <w:rPr>
          <w:rFonts w:ascii="Simplified Arabic" w:hAnsi="Simplified Arabic"/>
          <w:sz w:val="28"/>
          <w:szCs w:val="28"/>
          <w:rtl/>
        </w:rPr>
      </w:pPr>
    </w:p>
    <w:p w:rsidR="00155449" w:rsidRPr="00390ED8" w:rsidRDefault="00155449" w:rsidP="00155449">
      <w:pPr>
        <w:rPr>
          <w:rFonts w:ascii="Simplified Arabic" w:hAnsi="Simplified Arabic"/>
          <w:b/>
          <w:bCs/>
          <w:rtl/>
        </w:rPr>
      </w:pPr>
      <w:r w:rsidRPr="00390ED8">
        <w:rPr>
          <w:rFonts w:ascii="Simplified Arabic" w:hAnsi="Simplified Arabic"/>
          <w:b/>
          <w:bCs/>
          <w:rtl/>
        </w:rPr>
        <w:t xml:space="preserve">الإخراج </w:t>
      </w:r>
      <w:r>
        <w:rPr>
          <w:rFonts w:ascii="Simplified Arabic" w:hAnsi="Simplified Arabic" w:hint="cs"/>
          <w:b/>
          <w:bCs/>
          <w:rtl/>
        </w:rPr>
        <w:t xml:space="preserve">المسرحي : </w:t>
      </w:r>
    </w:p>
    <w:p w:rsidR="00155449" w:rsidRPr="00390ED8" w:rsidRDefault="00155449" w:rsidP="00155449">
      <w:pPr>
        <w:jc w:val="both"/>
        <w:rPr>
          <w:rFonts w:ascii="Simplified Arabic" w:hAnsi="Simplified Arabic"/>
          <w:sz w:val="28"/>
          <w:szCs w:val="28"/>
          <w:rtl/>
        </w:rPr>
      </w:pPr>
      <w:r w:rsidRPr="00390ED8">
        <w:rPr>
          <w:rFonts w:ascii="Simplified Arabic" w:hAnsi="Simplified Arabic"/>
          <w:sz w:val="28"/>
          <w:szCs w:val="28"/>
          <w:rtl/>
        </w:rPr>
        <w:t xml:space="preserve"> يعتبر الإخراج المسرحي أحد أهم نقاط الارتكار الأساسية للعرض المسرحي ، بوصفه العملية </w:t>
      </w:r>
      <w:r w:rsidRPr="00390ED8">
        <w:rPr>
          <w:rFonts w:ascii="Simplified Arabic" w:hAnsi="Simplified Arabic" w:hint="cs"/>
          <w:sz w:val="28"/>
          <w:szCs w:val="28"/>
          <w:rtl/>
        </w:rPr>
        <w:t>التنظيمية</w:t>
      </w:r>
      <w:r w:rsidRPr="00390ED8">
        <w:rPr>
          <w:rFonts w:ascii="Simplified Arabic" w:hAnsi="Simplified Arabic"/>
          <w:sz w:val="28"/>
          <w:szCs w:val="28"/>
          <w:rtl/>
        </w:rPr>
        <w:t xml:space="preserve"> والتشكيلية والجمالية لبناء صورة العرض البصرية فضلا عن كونه يقدم </w:t>
      </w:r>
      <w:r w:rsidRPr="00390ED8">
        <w:rPr>
          <w:rFonts w:ascii="Simplified Arabic" w:hAnsi="Simplified Arabic" w:hint="cs"/>
          <w:sz w:val="28"/>
          <w:szCs w:val="28"/>
          <w:rtl/>
        </w:rPr>
        <w:t>ل</w:t>
      </w:r>
      <w:r w:rsidRPr="00390ED8">
        <w:rPr>
          <w:rFonts w:ascii="Simplified Arabic" w:hAnsi="Simplified Arabic"/>
          <w:sz w:val="28"/>
          <w:szCs w:val="28"/>
          <w:rtl/>
        </w:rPr>
        <w:t>لمشاهدوجهه</w:t>
      </w:r>
      <w:r w:rsidRPr="00390ED8">
        <w:rPr>
          <w:rFonts w:ascii="Simplified Arabic" w:hAnsi="Simplified Arabic" w:hint="cs"/>
          <w:sz w:val="28"/>
          <w:szCs w:val="28"/>
          <w:rtl/>
        </w:rPr>
        <w:t xml:space="preserve"> النظر</w:t>
      </w:r>
      <w:r w:rsidRPr="00390ED8">
        <w:rPr>
          <w:rFonts w:ascii="Simplified Arabic" w:hAnsi="Simplified Arabic"/>
          <w:sz w:val="28"/>
          <w:szCs w:val="28"/>
          <w:rtl/>
        </w:rPr>
        <w:t xml:space="preserve"> الموضوعية </w:t>
      </w:r>
      <w:r w:rsidRPr="00390ED8">
        <w:rPr>
          <w:rFonts w:ascii="Simplified Arabic" w:hAnsi="Simplified Arabic" w:hint="cs"/>
          <w:sz w:val="28"/>
          <w:szCs w:val="28"/>
          <w:rtl/>
        </w:rPr>
        <w:t>لل</w:t>
      </w:r>
      <w:r w:rsidRPr="00390ED8">
        <w:rPr>
          <w:rFonts w:ascii="Simplified Arabic" w:hAnsi="Simplified Arabic"/>
          <w:sz w:val="28"/>
          <w:szCs w:val="28"/>
          <w:rtl/>
        </w:rPr>
        <w:t>فكرة المقدمة</w:t>
      </w:r>
      <w:r w:rsidRPr="00390ED8">
        <w:rPr>
          <w:rFonts w:ascii="Simplified Arabic" w:hAnsi="Simplified Arabic" w:hint="cs"/>
          <w:sz w:val="28"/>
          <w:szCs w:val="28"/>
          <w:rtl/>
        </w:rPr>
        <w:t>.</w:t>
      </w:r>
    </w:p>
    <w:p w:rsidR="00155449" w:rsidRDefault="00155449" w:rsidP="00155449">
      <w:pPr>
        <w:jc w:val="both"/>
        <w:rPr>
          <w:rFonts w:ascii="Simplified Arabic" w:hAnsi="Simplified Arabic"/>
          <w:sz w:val="28"/>
          <w:szCs w:val="28"/>
          <w:rtl/>
        </w:rPr>
      </w:pPr>
      <w:r w:rsidRPr="00390ED8">
        <w:rPr>
          <w:rFonts w:ascii="Simplified Arabic" w:hAnsi="Simplified Arabic"/>
          <w:sz w:val="28"/>
          <w:szCs w:val="28"/>
          <w:rtl/>
        </w:rPr>
        <w:t>ان ظهور ال</w:t>
      </w:r>
      <w:r>
        <w:rPr>
          <w:rFonts w:ascii="Simplified Arabic" w:hAnsi="Simplified Arabic" w:hint="cs"/>
          <w:sz w:val="28"/>
          <w:szCs w:val="28"/>
          <w:rtl/>
        </w:rPr>
        <w:t>م</w:t>
      </w:r>
      <w:r w:rsidRPr="00390ED8">
        <w:rPr>
          <w:rFonts w:ascii="Simplified Arabic" w:hAnsi="Simplified Arabic"/>
          <w:sz w:val="28"/>
          <w:szCs w:val="28"/>
          <w:rtl/>
        </w:rPr>
        <w:t>خرج فيما بعد. حد</w:t>
      </w:r>
      <w:r w:rsidRPr="00390ED8">
        <w:rPr>
          <w:rFonts w:ascii="Simplified Arabic" w:hAnsi="Simplified Arabic" w:hint="cs"/>
          <w:sz w:val="28"/>
          <w:szCs w:val="28"/>
          <w:rtl/>
        </w:rPr>
        <w:t>د</w:t>
      </w:r>
      <w:r w:rsidRPr="00390ED8">
        <w:rPr>
          <w:rFonts w:ascii="Simplified Arabic" w:hAnsi="Simplified Arabic"/>
          <w:sz w:val="28"/>
          <w:szCs w:val="28"/>
          <w:rtl/>
        </w:rPr>
        <w:t xml:space="preserve"> المسار </w:t>
      </w:r>
      <w:r w:rsidRPr="00D04BF2">
        <w:rPr>
          <w:rFonts w:ascii="Simplified Arabic" w:hAnsi="Simplified Arabic"/>
          <w:b/>
          <w:bCs/>
          <w:sz w:val="28"/>
          <w:szCs w:val="28"/>
          <w:u w:val="single"/>
          <w:rtl/>
        </w:rPr>
        <w:t>باتجاهين</w:t>
      </w:r>
      <w:r>
        <w:rPr>
          <w:rFonts w:ascii="Simplified Arabic" w:hAnsi="Simplified Arabic" w:hint="cs"/>
          <w:sz w:val="28"/>
          <w:szCs w:val="28"/>
          <w:rtl/>
        </w:rPr>
        <w:t>:</w:t>
      </w:r>
    </w:p>
    <w:p w:rsidR="00155449" w:rsidRDefault="00155449" w:rsidP="00155449">
      <w:pPr>
        <w:jc w:val="both"/>
        <w:rPr>
          <w:rFonts w:ascii="Simplified Arabic" w:hAnsi="Simplified Arabic"/>
          <w:sz w:val="28"/>
          <w:szCs w:val="28"/>
          <w:rtl/>
        </w:rPr>
      </w:pPr>
      <w:r w:rsidRPr="00D04BF2">
        <w:rPr>
          <w:rFonts w:ascii="Simplified Arabic" w:hAnsi="Simplified Arabic"/>
          <w:b/>
          <w:bCs/>
          <w:sz w:val="28"/>
          <w:szCs w:val="28"/>
          <w:rtl/>
        </w:rPr>
        <w:t xml:space="preserve"> الأول</w:t>
      </w:r>
      <w:r>
        <w:rPr>
          <w:rFonts w:ascii="Simplified Arabic" w:hAnsi="Simplified Arabic" w:hint="cs"/>
          <w:sz w:val="28"/>
          <w:szCs w:val="28"/>
          <w:rtl/>
        </w:rPr>
        <w:t xml:space="preserve">: </w:t>
      </w:r>
      <w:r w:rsidRPr="00390ED8">
        <w:rPr>
          <w:rFonts w:ascii="Simplified Arabic" w:hAnsi="Simplified Arabic"/>
          <w:sz w:val="28"/>
          <w:szCs w:val="28"/>
          <w:rtl/>
        </w:rPr>
        <w:t xml:space="preserve"> أن بعض المخرجين التزم حرفيا بكل الملاحظات التي وفرها النص الدراسي . وافق عليها</w:t>
      </w:r>
    </w:p>
    <w:p w:rsidR="00155449" w:rsidRPr="00390ED8" w:rsidRDefault="00155449" w:rsidP="00155449">
      <w:pPr>
        <w:jc w:val="both"/>
        <w:rPr>
          <w:rFonts w:ascii="Simplified Arabic" w:hAnsi="Simplified Arabic"/>
          <w:sz w:val="28"/>
          <w:szCs w:val="28"/>
          <w:rtl/>
        </w:rPr>
      </w:pPr>
      <w:r w:rsidRPr="00FB0A3D">
        <w:rPr>
          <w:rFonts w:ascii="Simplified Arabic" w:hAnsi="Simplified Arabic"/>
          <w:b/>
          <w:bCs/>
          <w:sz w:val="28"/>
          <w:szCs w:val="28"/>
          <w:rtl/>
        </w:rPr>
        <w:t>ال</w:t>
      </w:r>
      <w:r w:rsidRPr="00FB0A3D">
        <w:rPr>
          <w:rFonts w:ascii="Simplified Arabic" w:hAnsi="Simplified Arabic" w:hint="cs"/>
          <w:b/>
          <w:bCs/>
          <w:sz w:val="28"/>
          <w:szCs w:val="28"/>
          <w:rtl/>
        </w:rPr>
        <w:t>مخرج (</w:t>
      </w:r>
      <w:r w:rsidRPr="00FB0A3D">
        <w:rPr>
          <w:rFonts w:ascii="Simplified Arabic" w:hAnsi="Simplified Arabic"/>
          <w:b/>
          <w:bCs/>
          <w:sz w:val="28"/>
          <w:szCs w:val="28"/>
          <w:rtl/>
        </w:rPr>
        <w:t>ال</w:t>
      </w:r>
      <w:r w:rsidRPr="00FB0A3D">
        <w:rPr>
          <w:rFonts w:ascii="Simplified Arabic" w:hAnsi="Simplified Arabic" w:hint="cs"/>
          <w:b/>
          <w:bCs/>
          <w:sz w:val="28"/>
          <w:szCs w:val="28"/>
          <w:rtl/>
        </w:rPr>
        <w:t>مفسر</w:t>
      </w:r>
      <w:r w:rsidRPr="00FB0A3D">
        <w:rPr>
          <w:rFonts w:ascii="Simplified Arabic" w:hAnsi="Simplified Arabic"/>
          <w:b/>
          <w:bCs/>
          <w:sz w:val="28"/>
          <w:szCs w:val="28"/>
          <w:rtl/>
        </w:rPr>
        <w:t>).</w:t>
      </w:r>
    </w:p>
    <w:p w:rsidR="00155449" w:rsidRPr="00390ED8" w:rsidRDefault="00155449" w:rsidP="00155449">
      <w:pPr>
        <w:jc w:val="both"/>
        <w:rPr>
          <w:rFonts w:ascii="Simplified Arabic" w:hAnsi="Simplified Arabic"/>
          <w:sz w:val="28"/>
          <w:szCs w:val="28"/>
          <w:rtl/>
        </w:rPr>
      </w:pPr>
    </w:p>
    <w:p w:rsidR="00155449" w:rsidRDefault="00155449" w:rsidP="00155449">
      <w:pPr>
        <w:jc w:val="both"/>
        <w:rPr>
          <w:rFonts w:ascii="Simplified Arabic" w:hAnsi="Simplified Arabic"/>
          <w:sz w:val="28"/>
          <w:szCs w:val="28"/>
          <w:rtl/>
        </w:rPr>
      </w:pPr>
      <w:r w:rsidRPr="00D04BF2">
        <w:rPr>
          <w:rFonts w:ascii="Simplified Arabic" w:hAnsi="Simplified Arabic"/>
          <w:b/>
          <w:bCs/>
          <w:sz w:val="28"/>
          <w:szCs w:val="28"/>
          <w:rtl/>
        </w:rPr>
        <w:t>الثاني</w:t>
      </w:r>
      <w:r>
        <w:rPr>
          <w:rFonts w:ascii="Simplified Arabic" w:hAnsi="Simplified Arabic" w:hint="cs"/>
          <w:sz w:val="28"/>
          <w:szCs w:val="28"/>
          <w:rtl/>
        </w:rPr>
        <w:t xml:space="preserve">: </w:t>
      </w:r>
      <w:r w:rsidRPr="00390ED8">
        <w:rPr>
          <w:rFonts w:ascii="Simplified Arabic" w:hAnsi="Simplified Arabic"/>
          <w:sz w:val="28"/>
          <w:szCs w:val="28"/>
          <w:rtl/>
        </w:rPr>
        <w:t xml:space="preserve"> لم يلتزم بتلك الملاحظات إنما وجد طريقة جديدة في خصوصية تقديم العرضوفقا لرواه، </w:t>
      </w:r>
    </w:p>
    <w:p w:rsidR="00155449" w:rsidRPr="00390ED8" w:rsidRDefault="00155449" w:rsidP="00155449">
      <w:pPr>
        <w:jc w:val="both"/>
        <w:rPr>
          <w:rFonts w:ascii="Simplified Arabic" w:hAnsi="Simplified Arabic"/>
          <w:sz w:val="28"/>
          <w:szCs w:val="28"/>
          <w:rtl/>
        </w:rPr>
      </w:pPr>
      <w:r w:rsidRPr="00390ED8">
        <w:rPr>
          <w:rFonts w:ascii="Simplified Arabic" w:hAnsi="Simplified Arabic"/>
          <w:sz w:val="28"/>
          <w:szCs w:val="28"/>
          <w:rtl/>
        </w:rPr>
        <w:t xml:space="preserve">وأطلق عليه </w:t>
      </w:r>
      <w:r w:rsidRPr="00FB0A3D">
        <w:rPr>
          <w:rFonts w:ascii="Simplified Arabic" w:hAnsi="Simplified Arabic"/>
          <w:b/>
          <w:bCs/>
          <w:sz w:val="28"/>
          <w:szCs w:val="28"/>
          <w:rtl/>
        </w:rPr>
        <w:t>المخرج ( المبدع ).</w:t>
      </w:r>
    </w:p>
    <w:p w:rsidR="00155449" w:rsidRPr="00390ED8" w:rsidRDefault="00155449" w:rsidP="00155449">
      <w:pPr>
        <w:jc w:val="both"/>
        <w:rPr>
          <w:rFonts w:ascii="Simplified Arabic" w:hAnsi="Simplified Arabic"/>
          <w:sz w:val="28"/>
          <w:szCs w:val="28"/>
          <w:rtl/>
        </w:rPr>
      </w:pPr>
    </w:p>
    <w:p w:rsidR="00155449" w:rsidRPr="00390ED8" w:rsidRDefault="00155449" w:rsidP="00155449">
      <w:pPr>
        <w:jc w:val="both"/>
        <w:rPr>
          <w:rFonts w:ascii="Simplified Arabic" w:hAnsi="Simplified Arabic"/>
          <w:sz w:val="28"/>
          <w:szCs w:val="28"/>
          <w:rtl/>
        </w:rPr>
      </w:pPr>
      <w:r w:rsidRPr="00D04BF2">
        <w:rPr>
          <w:rFonts w:ascii="Simplified Arabic" w:hAnsi="Simplified Arabic"/>
          <w:b/>
          <w:bCs/>
          <w:sz w:val="28"/>
          <w:szCs w:val="28"/>
          <w:rtl/>
        </w:rPr>
        <w:t>بين الاتجاهين السالفي الذكر</w:t>
      </w:r>
      <w:r w:rsidRPr="00390ED8">
        <w:rPr>
          <w:rFonts w:ascii="Simplified Arabic" w:hAnsi="Simplified Arabic"/>
          <w:sz w:val="28"/>
          <w:szCs w:val="28"/>
          <w:rtl/>
        </w:rPr>
        <w:t xml:space="preserve"> حصل نوع من التوتر والإشكالية، فالمحافظة على افكار المؤلف من جهة تتطلب من المخرج الالتزام بها والمحافظة على اح</w:t>
      </w:r>
      <w:r>
        <w:rPr>
          <w:rFonts w:ascii="Simplified Arabic" w:hAnsi="Simplified Arabic"/>
          <w:sz w:val="28"/>
          <w:szCs w:val="28"/>
          <w:rtl/>
        </w:rPr>
        <w:t xml:space="preserve">ترام حقوق الآخرين. وبالمقابل </w:t>
      </w:r>
      <w:r>
        <w:rPr>
          <w:rFonts w:ascii="Simplified Arabic" w:hAnsi="Simplified Arabic" w:hint="cs"/>
          <w:sz w:val="28"/>
          <w:szCs w:val="28"/>
          <w:rtl/>
        </w:rPr>
        <w:t>فان</w:t>
      </w:r>
      <w:r w:rsidRPr="00390ED8">
        <w:rPr>
          <w:rFonts w:ascii="Simplified Arabic" w:hAnsi="Simplified Arabic"/>
          <w:sz w:val="28"/>
          <w:szCs w:val="28"/>
          <w:rtl/>
        </w:rPr>
        <w:t xml:space="preserve"> امكانية الاجتهاد بالنسبة للمخرج حق مشروع في تقديم العرض دون المساس بأفكار المؤلف وأرائه، فالمشكلة باتت بين طرفين، الأول يكتفي بمجرد العرض المحايد لأحداث النص الدرامي في إطاره التاريخي أو الاجتماعي، والثاني يضع في اعتباره الإدراك الحسي والذهني والرؤيا فيتحقيق الموقف الإبداعي. </w:t>
      </w:r>
    </w:p>
    <w:p w:rsidR="00155449" w:rsidRPr="00390ED8" w:rsidRDefault="00155449" w:rsidP="00155449">
      <w:pPr>
        <w:jc w:val="both"/>
        <w:rPr>
          <w:rFonts w:ascii="Simplified Arabic" w:hAnsi="Simplified Arabic"/>
          <w:sz w:val="28"/>
          <w:szCs w:val="28"/>
          <w:rtl/>
        </w:rPr>
      </w:pPr>
      <w:r w:rsidRPr="00D04BF2">
        <w:rPr>
          <w:rFonts w:ascii="Simplified Arabic" w:hAnsi="Simplified Arabic"/>
          <w:b/>
          <w:bCs/>
          <w:sz w:val="28"/>
          <w:szCs w:val="28"/>
          <w:rtl/>
        </w:rPr>
        <w:t>وعلى ما يبدو فإن القضية</w:t>
      </w:r>
      <w:r w:rsidRPr="00390ED8">
        <w:rPr>
          <w:rFonts w:ascii="Simplified Arabic" w:hAnsi="Simplified Arabic"/>
          <w:sz w:val="28"/>
          <w:szCs w:val="28"/>
          <w:rtl/>
        </w:rPr>
        <w:t xml:space="preserve"> لـم تـحـسـم إلى الآن ، بل إنهـا فـتـحـت الطريـق أمـام المخرجي المعاصرين ليقدموا من خلالها تفسيرات مختلفة لنص واحد . وإن هذه القاعـدة مـا لبنـت أنوجدت لها استثناءات متعددة حتى وصلت حد إقصاء النص . </w:t>
      </w:r>
    </w:p>
    <w:p w:rsidR="00155449" w:rsidRPr="00390ED8" w:rsidRDefault="00155449" w:rsidP="00155449">
      <w:pPr>
        <w:jc w:val="both"/>
        <w:rPr>
          <w:rFonts w:ascii="Simplified Arabic" w:hAnsi="Simplified Arabic"/>
          <w:sz w:val="28"/>
          <w:szCs w:val="28"/>
          <w:rtl/>
        </w:rPr>
      </w:pPr>
      <w:r w:rsidRPr="00390ED8">
        <w:rPr>
          <w:rFonts w:ascii="Simplified Arabic" w:hAnsi="Simplified Arabic"/>
          <w:sz w:val="28"/>
          <w:szCs w:val="28"/>
          <w:rtl/>
        </w:rPr>
        <w:t xml:space="preserve"> ولم تعد مهمة المخرج مقتصرة على نقل كلمـات الـنص ، وإنمـا تجـاوزت تفسير النص بالدرجة الأولى ورفض الجوانب السلبية في المجتمع والدعوة إلى مؤازرة المجتمع والرغبة في تقديم</w:t>
      </w:r>
      <w:r w:rsidRPr="00390ED8">
        <w:rPr>
          <w:rFonts w:ascii="Simplified Arabic" w:hAnsi="Simplified Arabic" w:hint="cs"/>
          <w:sz w:val="28"/>
          <w:szCs w:val="28"/>
          <w:rtl/>
        </w:rPr>
        <w:t xml:space="preserve"> ماهو اكثر نفعاً.</w:t>
      </w:r>
    </w:p>
    <w:p w:rsidR="00155449" w:rsidRPr="000135CF" w:rsidRDefault="00155449" w:rsidP="00155449">
      <w:pPr>
        <w:jc w:val="both"/>
        <w:rPr>
          <w:rFonts w:ascii="Simplified Arabic" w:hAnsi="Simplified Arabic"/>
          <w:sz w:val="28"/>
          <w:szCs w:val="28"/>
          <w:rtl/>
        </w:rPr>
      </w:pPr>
      <w:r w:rsidRPr="00390ED8">
        <w:rPr>
          <w:rFonts w:ascii="Simplified Arabic" w:hAnsi="Simplified Arabic"/>
          <w:sz w:val="28"/>
          <w:szCs w:val="28"/>
          <w:rtl/>
        </w:rPr>
        <w:t xml:space="preserve">فقد أصبح المخرج العقل المدير والبصيرة الواعية والركن الهام في الإنتاج . فضلا عن الفكرية والفنية للعملية للمسرحية كما أنه القائد الذي يحرك كل الحرفيين والفنيين والمصمم والممثلين للمشاركة في بناء وحدات العرض ، </w:t>
      </w:r>
      <w:r>
        <w:rPr>
          <w:rFonts w:ascii="Simplified Arabic" w:hAnsi="Simplified Arabic"/>
          <w:sz w:val="28"/>
          <w:szCs w:val="28"/>
          <w:rtl/>
        </w:rPr>
        <w:t>ولقد بات من الضروري أن تكون للم</w:t>
      </w:r>
      <w:r>
        <w:rPr>
          <w:rFonts w:ascii="Simplified Arabic" w:hAnsi="Simplified Arabic" w:hint="cs"/>
          <w:sz w:val="28"/>
          <w:szCs w:val="28"/>
          <w:rtl/>
        </w:rPr>
        <w:t>خ</w:t>
      </w:r>
      <w:r w:rsidRPr="00390ED8">
        <w:rPr>
          <w:rFonts w:ascii="Simplified Arabic" w:hAnsi="Simplified Arabic"/>
          <w:sz w:val="28"/>
          <w:szCs w:val="28"/>
          <w:rtl/>
        </w:rPr>
        <w:t>رج مواصفات تؤهله للقيام بهذه العملية ، تنطوي على الثقافة الواسعة والإبداع والشمولية والرؤيا الصائبة والخيال الخصب، وفهمه للتع</w:t>
      </w:r>
      <w:r>
        <w:rPr>
          <w:rFonts w:ascii="Simplified Arabic" w:hAnsi="Simplified Arabic"/>
          <w:sz w:val="28"/>
          <w:szCs w:val="28"/>
          <w:rtl/>
        </w:rPr>
        <w:t>امل مع كل التقنيات</w:t>
      </w:r>
      <w:r>
        <w:rPr>
          <w:rFonts w:ascii="Simplified Arabic" w:hAnsi="Simplified Arabic" w:hint="cs"/>
          <w:sz w:val="28"/>
          <w:szCs w:val="28"/>
          <w:rtl/>
        </w:rPr>
        <w:t>.</w:t>
      </w:r>
    </w:p>
    <w:p w:rsidR="00155449" w:rsidRPr="00390ED8" w:rsidRDefault="00155449" w:rsidP="00155449">
      <w:pPr>
        <w:jc w:val="both"/>
        <w:rPr>
          <w:rFonts w:ascii="Simplified Arabic" w:hAnsi="Simplified Arabic"/>
          <w:sz w:val="28"/>
          <w:szCs w:val="28"/>
          <w:rtl/>
        </w:rPr>
      </w:pPr>
    </w:p>
    <w:p w:rsidR="00155449" w:rsidRPr="00390ED8" w:rsidRDefault="00155449" w:rsidP="00155449">
      <w:pPr>
        <w:jc w:val="both"/>
        <w:rPr>
          <w:rFonts w:ascii="Simplified Arabic" w:hAnsi="Simplified Arabic"/>
          <w:b/>
          <w:bCs/>
          <w:sz w:val="28"/>
          <w:szCs w:val="28"/>
          <w:u w:val="single"/>
          <w:rtl/>
        </w:rPr>
      </w:pPr>
      <w:r w:rsidRPr="00390ED8">
        <w:rPr>
          <w:rFonts w:ascii="Simplified Arabic" w:hAnsi="Simplified Arabic" w:hint="cs"/>
          <w:b/>
          <w:bCs/>
          <w:sz w:val="28"/>
          <w:szCs w:val="28"/>
          <w:u w:val="single"/>
          <w:rtl/>
        </w:rPr>
        <w:t>المصادر :</w:t>
      </w:r>
    </w:p>
    <w:p w:rsidR="00155449" w:rsidRPr="00390ED8" w:rsidRDefault="00155449" w:rsidP="00155449">
      <w:pPr>
        <w:jc w:val="both"/>
        <w:rPr>
          <w:rFonts w:ascii="Simplified Arabic" w:hAnsi="Simplified Arabic"/>
          <w:sz w:val="28"/>
          <w:szCs w:val="28"/>
          <w:rtl/>
        </w:rPr>
      </w:pPr>
      <w:r w:rsidRPr="00390ED8">
        <w:rPr>
          <w:rFonts w:ascii="Simplified Arabic" w:hAnsi="Simplified Arabic" w:hint="cs"/>
          <w:b/>
          <w:bCs/>
          <w:sz w:val="28"/>
          <w:szCs w:val="28"/>
          <w:rtl/>
        </w:rPr>
        <w:t>1</w:t>
      </w:r>
      <w:r w:rsidRPr="00390ED8">
        <w:rPr>
          <w:rFonts w:ascii="Simplified Arabic" w:hAnsi="Simplified Arabic" w:hint="cs"/>
          <w:sz w:val="28"/>
          <w:szCs w:val="28"/>
          <w:rtl/>
        </w:rPr>
        <w:t>/ م. هواينتج: المدخل الى الفنون المسرحية. تر/ كامل يوسف، القاهرة، 1961.</w:t>
      </w:r>
    </w:p>
    <w:p w:rsidR="00155449" w:rsidRPr="00390ED8" w:rsidRDefault="00155449" w:rsidP="00155449">
      <w:pPr>
        <w:jc w:val="both"/>
        <w:rPr>
          <w:rFonts w:ascii="Simplified Arabic" w:hAnsi="Simplified Arabic"/>
          <w:sz w:val="28"/>
          <w:szCs w:val="28"/>
          <w:rtl/>
        </w:rPr>
      </w:pPr>
      <w:r w:rsidRPr="00390ED8">
        <w:rPr>
          <w:rFonts w:ascii="Simplified Arabic" w:hAnsi="Simplified Arabic" w:hint="cs"/>
          <w:sz w:val="28"/>
          <w:szCs w:val="28"/>
          <w:rtl/>
        </w:rPr>
        <w:t>2/ سامي عبد الحميد: اكتشافات المسرحيين في القرن العشرين.</w:t>
      </w:r>
    </w:p>
    <w:p w:rsidR="00155449" w:rsidRDefault="00155449" w:rsidP="00155449">
      <w:pPr>
        <w:jc w:val="both"/>
        <w:rPr>
          <w:rFonts w:ascii="Simplified Arabic" w:hAnsi="Simplified Arabic"/>
          <w:sz w:val="28"/>
          <w:szCs w:val="28"/>
          <w:rtl/>
        </w:rPr>
      </w:pPr>
      <w:r w:rsidRPr="00390ED8">
        <w:rPr>
          <w:rFonts w:ascii="Simplified Arabic" w:hAnsi="Simplified Arabic" w:hint="cs"/>
          <w:sz w:val="28"/>
          <w:szCs w:val="28"/>
          <w:rtl/>
        </w:rPr>
        <w:t>3/ سعد اردش: المخرج في المسرح المعاصر، سلسلة عالم المعرفة، الكويت، 1998.</w:t>
      </w:r>
    </w:p>
    <w:p w:rsidR="00155449" w:rsidRPr="00390ED8" w:rsidRDefault="00155449" w:rsidP="00155449">
      <w:pPr>
        <w:jc w:val="both"/>
        <w:rPr>
          <w:rFonts w:ascii="Simplified Arabic" w:hAnsi="Simplified Arabic"/>
          <w:sz w:val="28"/>
          <w:szCs w:val="28"/>
          <w:rtl/>
        </w:rPr>
      </w:pPr>
      <w:r>
        <w:rPr>
          <w:rFonts w:ascii="Simplified Arabic" w:hAnsi="Simplified Arabic" w:hint="cs"/>
          <w:sz w:val="28"/>
          <w:szCs w:val="28"/>
          <w:rtl/>
        </w:rPr>
        <w:t xml:space="preserve">4/ حسين التكمه جي: نظريات الاخراج </w:t>
      </w:r>
    </w:p>
    <w:p w:rsidR="00155449" w:rsidRPr="00390ED8" w:rsidRDefault="00155449" w:rsidP="00155449">
      <w:pPr>
        <w:jc w:val="both"/>
        <w:rPr>
          <w:rFonts w:ascii="Simplified Arabic" w:hAnsi="Simplified Arabic"/>
          <w:sz w:val="28"/>
          <w:szCs w:val="28"/>
          <w:rtl/>
        </w:rPr>
      </w:pPr>
    </w:p>
    <w:p w:rsidR="00155449" w:rsidRPr="00390ED8" w:rsidRDefault="00155449" w:rsidP="00155449">
      <w:pPr>
        <w:jc w:val="both"/>
        <w:rPr>
          <w:rFonts w:ascii="Simplified Arabic" w:hAnsi="Simplified Arabic"/>
          <w:sz w:val="28"/>
          <w:szCs w:val="28"/>
          <w:rtl/>
        </w:rPr>
      </w:pPr>
    </w:p>
    <w:p w:rsidR="00EF0E08" w:rsidRPr="00390ED8" w:rsidRDefault="00EF0E08" w:rsidP="00EF0E08">
      <w:pPr>
        <w:jc w:val="both"/>
        <w:rPr>
          <w:rFonts w:ascii="Simplified Arabic" w:hAnsi="Simplified Arabic"/>
          <w:b/>
          <w:bCs/>
          <w:sz w:val="28"/>
          <w:szCs w:val="28"/>
          <w:rtl/>
        </w:rPr>
      </w:pPr>
    </w:p>
    <w:p w:rsidR="00EF0E08" w:rsidRDefault="00EF0E08" w:rsidP="00EF0E08">
      <w:pPr>
        <w:rPr>
          <w:rFonts w:ascii="Simplified Arabic" w:hAnsi="Simplified Arabic"/>
          <w:b/>
          <w:bCs/>
        </w:rPr>
      </w:pPr>
      <w:r>
        <w:rPr>
          <w:rFonts w:ascii="Simplified Arabic" w:hAnsi="Simplified Arabic" w:hint="cs"/>
          <w:b/>
          <w:bCs/>
          <w:rtl/>
        </w:rPr>
        <w:t xml:space="preserve">الاسبوع الثالث : المسرح الواقعي </w:t>
      </w:r>
    </w:p>
    <w:p w:rsidR="00EF0E08" w:rsidRDefault="00EF0E08" w:rsidP="00EF0E08">
      <w:pPr>
        <w:rPr>
          <w:rFonts w:ascii="Simplified Arabic" w:hAnsi="Simplified Arabic"/>
          <w:b/>
          <w:bCs/>
          <w:rtl/>
        </w:rPr>
      </w:pPr>
    </w:p>
    <w:p w:rsidR="00EF0E08" w:rsidRDefault="00EF0E08" w:rsidP="00EF0E08">
      <w:pPr>
        <w:jc w:val="both"/>
        <w:rPr>
          <w:rFonts w:ascii="Simplified Arabic" w:hAnsi="Simplified Arabic"/>
          <w:rtl/>
        </w:rPr>
      </w:pPr>
      <w:r w:rsidRPr="00423175">
        <w:rPr>
          <w:rFonts w:ascii="Simplified Arabic" w:hAnsi="Simplified Arabic" w:hint="cs"/>
          <w:rtl/>
        </w:rPr>
        <w:t>عرف علم الجمال الواقعية في الفن والادب</w:t>
      </w:r>
      <w:r w:rsidRPr="00E62DF6">
        <w:rPr>
          <w:rFonts w:ascii="Simplified Arabic" w:hAnsi="Simplified Arabic" w:hint="cs"/>
          <w:rtl/>
        </w:rPr>
        <w:t xml:space="preserve"> : بأنها محاولة تصوير الأشياء بشكل موضوعي، وبأقرب صورة لها في العالم ،اي بشكل إيقوني يتطابق قدر الإمكان مع الن</w:t>
      </w:r>
      <w:r>
        <w:rPr>
          <w:rFonts w:ascii="Simplified Arabic" w:hAnsi="Simplified Arabic" w:hint="cs"/>
          <w:rtl/>
        </w:rPr>
        <w:t>م</w:t>
      </w:r>
      <w:r w:rsidRPr="00E62DF6">
        <w:rPr>
          <w:rFonts w:ascii="Simplified Arabic" w:hAnsi="Simplified Arabic" w:hint="cs"/>
          <w:rtl/>
        </w:rPr>
        <w:t xml:space="preserve">وذج المصور، لذلك يبدو العمل الفني انعكاساً للواقع، وليس نسيجاً مصطنعاً حول الواقع. الامر الذي يجعل المتلقي امام انطباع بانه امام شي حقيقي كالواقع </w:t>
      </w:r>
      <w:r>
        <w:rPr>
          <w:rFonts w:ascii="Simplified Arabic" w:hAnsi="Simplified Arabic" w:hint="cs"/>
          <w:rtl/>
        </w:rPr>
        <w:t>تماما وليس</w:t>
      </w:r>
      <w:r w:rsidRPr="00E62DF6">
        <w:rPr>
          <w:rFonts w:ascii="Simplified Arabic" w:hAnsi="Simplified Arabic" w:hint="cs"/>
          <w:rtl/>
        </w:rPr>
        <w:t xml:space="preserve"> امام شي خيالي.  </w:t>
      </w:r>
    </w:p>
    <w:p w:rsidR="00EF0E08" w:rsidRDefault="00EF0E08" w:rsidP="00EF0E08">
      <w:pPr>
        <w:jc w:val="both"/>
        <w:rPr>
          <w:rFonts w:ascii="Simplified Arabic" w:hAnsi="Simplified Arabic"/>
          <w:rtl/>
        </w:rPr>
      </w:pPr>
      <w:r>
        <w:rPr>
          <w:rFonts w:ascii="Simplified Arabic" w:hAnsi="Simplified Arabic" w:hint="cs"/>
          <w:b/>
          <w:bCs/>
          <w:rtl/>
        </w:rPr>
        <w:t>والواقعية بدءاً كانت</w:t>
      </w:r>
      <w:r>
        <w:rPr>
          <w:rFonts w:ascii="Simplified Arabic" w:hAnsi="Simplified Arabic" w:hint="cs"/>
          <w:rtl/>
        </w:rPr>
        <w:t xml:space="preserve"> تنتمي الى مجال الفلسفة ومن ثم دخلت الى مجال علم الجمال في الجزء الاول من القرن التاسع عشر، وأخذت معنى مختلفاً حيث أنصبت على طابع العمل ومكوناته، وقد شكلت الواقعية في تلك الفترة وتحديدا ما بين 1830_1880مذهباً جمالياً ظهر في الادب والفن وانطلق من هدف إعادة تمثيل الواقع وتصوير حقيقة ما نفسية أو اجتماعية بشكل موضوعي. </w:t>
      </w:r>
    </w:p>
    <w:p w:rsidR="00EF0E08" w:rsidRDefault="00EF0E08" w:rsidP="00EF0E08">
      <w:pPr>
        <w:jc w:val="both"/>
        <w:rPr>
          <w:rFonts w:ascii="Simplified Arabic" w:hAnsi="Simplified Arabic"/>
          <w:rtl/>
        </w:rPr>
      </w:pPr>
      <w:r w:rsidRPr="0085283F">
        <w:rPr>
          <w:rFonts w:ascii="Simplified Arabic" w:hAnsi="Simplified Arabic" w:hint="cs"/>
          <w:b/>
          <w:bCs/>
          <w:rtl/>
        </w:rPr>
        <w:t>تعود الواقعية بأصولها</w:t>
      </w:r>
      <w:r>
        <w:rPr>
          <w:rFonts w:ascii="Simplified Arabic" w:hAnsi="Simplified Arabic" w:hint="cs"/>
          <w:rtl/>
        </w:rPr>
        <w:t xml:space="preserve"> إلى التوجه الجمالي الذي كرسته البرجوزاية وبلوره الفيلسوف الفرنسي ( دونيز ديدرو 1713_1784) ويقوم على الايهام بالواقع.</w:t>
      </w:r>
    </w:p>
    <w:p w:rsidR="00EF0E08" w:rsidRDefault="00EF0E08" w:rsidP="00EF0E08">
      <w:pPr>
        <w:jc w:val="center"/>
        <w:rPr>
          <w:rFonts w:ascii="Simplified Arabic" w:hAnsi="Simplified Arabic"/>
          <w:b/>
          <w:bCs/>
          <w:sz w:val="28"/>
          <w:szCs w:val="28"/>
          <w:rtl/>
        </w:rPr>
      </w:pPr>
      <w:r>
        <w:rPr>
          <w:rFonts w:ascii="Simplified Arabic" w:hAnsi="Simplified Arabic"/>
          <w:b/>
          <w:bCs/>
          <w:sz w:val="28"/>
          <w:szCs w:val="28"/>
          <w:rtl/>
        </w:rPr>
        <w:t>سمات ال</w:t>
      </w:r>
      <w:r>
        <w:rPr>
          <w:rFonts w:ascii="Simplified Arabic" w:hAnsi="Simplified Arabic" w:hint="cs"/>
          <w:b/>
          <w:bCs/>
          <w:sz w:val="28"/>
          <w:szCs w:val="28"/>
          <w:rtl/>
        </w:rPr>
        <w:t>واق</w:t>
      </w:r>
      <w:r w:rsidRPr="003D1891">
        <w:rPr>
          <w:rFonts w:ascii="Simplified Arabic" w:hAnsi="Simplified Arabic"/>
          <w:b/>
          <w:bCs/>
          <w:sz w:val="28"/>
          <w:szCs w:val="28"/>
          <w:rtl/>
        </w:rPr>
        <w:t>عية في المسرح :</w:t>
      </w:r>
    </w:p>
    <w:p w:rsidR="00EF0E08" w:rsidRPr="00A86337" w:rsidRDefault="00EF0E08" w:rsidP="00EF0E08">
      <w:pPr>
        <w:jc w:val="both"/>
        <w:rPr>
          <w:rFonts w:ascii="Simplified Arabic" w:hAnsi="Simplified Arabic"/>
          <w:sz w:val="28"/>
          <w:szCs w:val="28"/>
          <w:rtl/>
        </w:rPr>
      </w:pPr>
      <w:r w:rsidRPr="003D1891">
        <w:rPr>
          <w:rFonts w:ascii="Simplified Arabic" w:hAnsi="Simplified Arabic"/>
          <w:sz w:val="28"/>
          <w:szCs w:val="28"/>
          <w:rtl/>
        </w:rPr>
        <w:t>على الرغم من أنه لا يوجد منهج محدد يميز الواقعية كتيار في المسرح، إلا أنها اكتسبت سمات واضحة على صعيد الكتابة وعلى صعيد ا</w:t>
      </w:r>
      <w:r>
        <w:rPr>
          <w:rFonts w:ascii="Simplified Arabic" w:hAnsi="Simplified Arabic"/>
          <w:sz w:val="28"/>
          <w:szCs w:val="28"/>
          <w:rtl/>
        </w:rPr>
        <w:t>لعرض</w:t>
      </w:r>
      <w:r w:rsidRPr="003D1891">
        <w:rPr>
          <w:rFonts w:ascii="Simplified Arabic" w:hAnsi="Simplified Arabic"/>
          <w:sz w:val="28"/>
          <w:szCs w:val="28"/>
          <w:rtl/>
        </w:rPr>
        <w:t>. ( فقد كانت المسرحيات الواقعية استمرارا للمسرح التقليدي على صعيد البنية، لكنها قاربت في مواضيعها لغة ومواقف الحياة اليومية وهدفت إلى تحقيق التطابق بين ما يجري في الحدث ومرجعه في الحياة. كما أنها في بحثها عن تصوير الواقع بشكل موضوعي، أبرزت تفاصيل الحياة اليومية للشخصيات، و</w:t>
      </w:r>
      <w:r w:rsidRPr="003D1891">
        <w:rPr>
          <w:rFonts w:ascii="Simplified Arabic" w:hAnsi="Simplified Arabic" w:hint="cs"/>
          <w:sz w:val="28"/>
          <w:szCs w:val="28"/>
          <w:rtl/>
        </w:rPr>
        <w:t>فس</w:t>
      </w:r>
      <w:r w:rsidRPr="003D1891">
        <w:rPr>
          <w:rFonts w:ascii="Simplified Arabic" w:hAnsi="Simplified Arabic"/>
          <w:sz w:val="28"/>
          <w:szCs w:val="28"/>
          <w:rtl/>
        </w:rPr>
        <w:t>رت أفعالها</w:t>
      </w:r>
      <w:r>
        <w:rPr>
          <w:rFonts w:ascii="Simplified Arabic" w:hAnsi="Simplified Arabic" w:hint="cs"/>
          <w:sz w:val="28"/>
          <w:szCs w:val="28"/>
          <w:rtl/>
        </w:rPr>
        <w:t>.</w:t>
      </w:r>
      <w:r w:rsidRPr="00A86337">
        <w:rPr>
          <w:rFonts w:ascii="Simplified Arabic" w:hAnsi="Simplified Arabic"/>
          <w:sz w:val="28"/>
          <w:szCs w:val="28"/>
          <w:rtl/>
        </w:rPr>
        <w:t>ودوافعها على ضوء انتماءاتها الاجتماعية وأوضاعها النفسية، وقد تطلب هذا التوجه البحث عن صيغ مسرحية جديدة على مستوى العرض ساعد ع</w:t>
      </w:r>
      <w:r>
        <w:rPr>
          <w:rFonts w:ascii="Simplified Arabic" w:hAnsi="Simplified Arabic"/>
          <w:sz w:val="28"/>
          <w:szCs w:val="28"/>
          <w:rtl/>
        </w:rPr>
        <w:t>لى تحقيقها ظهور فن الإخراج". فض</w:t>
      </w:r>
      <w:r>
        <w:rPr>
          <w:rFonts w:ascii="Simplified Arabic" w:hAnsi="Simplified Arabic" w:hint="cs"/>
          <w:sz w:val="28"/>
          <w:szCs w:val="28"/>
          <w:rtl/>
        </w:rPr>
        <w:t>م</w:t>
      </w:r>
      <w:r w:rsidRPr="00A86337">
        <w:rPr>
          <w:rFonts w:ascii="Simplified Arabic" w:hAnsi="Simplified Arabic"/>
          <w:sz w:val="28"/>
          <w:szCs w:val="28"/>
          <w:rtl/>
        </w:rPr>
        <w:t>ن هدف الإيحاء بالواقع وخلق التأثير الواقعي، شكلت الواقعية استمرارا لأسلوب الإخراج الذي كرسته الطبيعية ولأعرافها التي تقوم على إخفاء الصنعة في إعداد العمل على الخشبة والغاء كل ما يمكن أن يبرز المسرحة". على صعيد الأداء" أيضا كانت الواقعية تأكيدا للأسلوب الذي رسخته الطبيعية، والذي تبدر معه الشخصيا</w:t>
      </w:r>
      <w:r>
        <w:rPr>
          <w:rFonts w:ascii="Simplified Arabic" w:hAnsi="Simplified Arabic"/>
          <w:sz w:val="28"/>
          <w:szCs w:val="28"/>
          <w:rtl/>
        </w:rPr>
        <w:t>ت وكأنها تتحرك على المسرح ب</w:t>
      </w:r>
      <w:r>
        <w:rPr>
          <w:rFonts w:ascii="Simplified Arabic" w:hAnsi="Simplified Arabic" w:hint="cs"/>
          <w:sz w:val="28"/>
          <w:szCs w:val="28"/>
          <w:rtl/>
        </w:rPr>
        <w:t>معزل</w:t>
      </w:r>
      <w:r w:rsidRPr="00A86337">
        <w:rPr>
          <w:rFonts w:ascii="Simplified Arabic" w:hAnsi="Simplified Arabic"/>
          <w:sz w:val="28"/>
          <w:szCs w:val="28"/>
          <w:rtl/>
        </w:rPr>
        <w:t xml:space="preserve"> عن وجود الجمهور (انظر الجدار الرابع) .</w:t>
      </w:r>
    </w:p>
    <w:p w:rsidR="00EF0E08" w:rsidRPr="003D1891" w:rsidRDefault="00EF0E08" w:rsidP="00EF0E08">
      <w:pPr>
        <w:jc w:val="both"/>
        <w:rPr>
          <w:rFonts w:ascii="Simplified Arabic" w:hAnsi="Simplified Arabic"/>
          <w:sz w:val="28"/>
          <w:szCs w:val="28"/>
          <w:rtl/>
        </w:rPr>
      </w:pPr>
      <w:r w:rsidRPr="00A86337">
        <w:rPr>
          <w:rFonts w:ascii="Simplified Arabic" w:hAnsi="Simplified Arabic"/>
          <w:sz w:val="28"/>
          <w:szCs w:val="28"/>
          <w:rtl/>
        </w:rPr>
        <w:t>على الرغم من أن الواقعية عند ظهورها شكلت تجديدا أساسيا في المسرح إلا أنها سرعان ما تحولت إلى شكل تقليدي كان موضع رفض وثورة التيارات التجريبية المختلفة ا</w:t>
      </w:r>
      <w:r>
        <w:rPr>
          <w:rFonts w:ascii="Simplified Arabic" w:hAnsi="Simplified Arabic"/>
          <w:sz w:val="28"/>
          <w:szCs w:val="28"/>
          <w:rtl/>
        </w:rPr>
        <w:t xml:space="preserve">لتي ظهرت منذ بدايات هذا القرن. </w:t>
      </w:r>
      <w:r w:rsidRPr="00A86337">
        <w:rPr>
          <w:rFonts w:ascii="Simplified Arabic" w:hAnsi="Simplified Arabic"/>
          <w:sz w:val="28"/>
          <w:szCs w:val="28"/>
          <w:rtl/>
        </w:rPr>
        <w:t xml:space="preserve">خاصة وأن الأعراف المسرحية والقواعد" التي أرستها الواقعية لم تعد بعد انحسارها تمارس إلا في أشكال مسرحية جامدة مثل مسرح البولفار وبعض أنواع الكوميديا". وقد صارت سمة الواقعية تطلق في كثير من الأحيان بمعنى انتقاصي لأنها اعتبرت رديقا لما يسمى بالمسرح التقليدي والمسرح البورجوازي والمسرح الإبهامي </w:t>
      </w:r>
      <w:r w:rsidRPr="00A86337">
        <w:rPr>
          <w:rFonts w:ascii="Simplified Arabic" w:hAnsi="Simplified Arabic"/>
          <w:sz w:val="28"/>
          <w:szCs w:val="28"/>
        </w:rPr>
        <w:t>Theatre d'illusion</w:t>
      </w:r>
      <w:r w:rsidRPr="00A86337">
        <w:rPr>
          <w:rFonts w:ascii="Simplified Arabic" w:hAnsi="Simplified Arabic"/>
          <w:sz w:val="28"/>
          <w:szCs w:val="28"/>
          <w:rtl/>
        </w:rPr>
        <w:t xml:space="preserve"> الأرسططـالي ولأنها ارتبطت بشكل عمارة مسر</w:t>
      </w:r>
      <w:r>
        <w:rPr>
          <w:rFonts w:ascii="Simplified Arabic" w:hAnsi="Simplified Arabic"/>
          <w:sz w:val="28"/>
          <w:szCs w:val="28"/>
          <w:rtl/>
        </w:rPr>
        <w:t xml:space="preserve">حية تقليدية العلبة الإيطالية </w:t>
      </w:r>
      <w:r>
        <w:rPr>
          <w:rFonts w:ascii="Simplified Arabic" w:hAnsi="Simplified Arabic" w:hint="cs"/>
          <w:sz w:val="28"/>
          <w:szCs w:val="28"/>
          <w:rtl/>
        </w:rPr>
        <w:t>.</w:t>
      </w:r>
    </w:p>
    <w:p w:rsidR="00EF0E08" w:rsidRPr="009B2BED" w:rsidRDefault="00EF0E08" w:rsidP="00EF0E08">
      <w:pPr>
        <w:spacing w:after="200" w:line="276" w:lineRule="auto"/>
        <w:contextualSpacing/>
        <w:rPr>
          <w:rFonts w:ascii="Calibri" w:eastAsia="Calibri" w:hAnsi="Calibri" w:cs="Arial"/>
          <w:color w:val="FF0000"/>
          <w:sz w:val="28"/>
          <w:szCs w:val="28"/>
          <w:rtl/>
        </w:rPr>
      </w:pPr>
    </w:p>
    <w:p w:rsidR="00EF0E08" w:rsidRPr="009B2BED" w:rsidRDefault="00EF0E08" w:rsidP="00EF0E08">
      <w:pPr>
        <w:spacing w:after="200" w:line="276" w:lineRule="auto"/>
        <w:contextualSpacing/>
        <w:rPr>
          <w:rFonts w:ascii="Calibri" w:eastAsia="Calibri" w:hAnsi="Calibri" w:cs="Arial"/>
          <w:sz w:val="28"/>
          <w:szCs w:val="28"/>
        </w:rPr>
      </w:pPr>
      <w:r w:rsidRPr="009B2BED">
        <w:rPr>
          <w:rFonts w:ascii="Calibri" w:eastAsia="Calibri" w:hAnsi="Calibri" w:cs="Arial" w:hint="cs"/>
          <w:color w:val="FF0000"/>
          <w:sz w:val="28"/>
          <w:szCs w:val="28"/>
          <w:rtl/>
        </w:rPr>
        <w:t>الواقعية في العرض المسرحي</w:t>
      </w:r>
      <w:r w:rsidRPr="009B2BED">
        <w:rPr>
          <w:rFonts w:ascii="Calibri" w:eastAsia="Calibri" w:hAnsi="Calibri" w:cs="Arial" w:hint="cs"/>
          <w:sz w:val="28"/>
          <w:szCs w:val="28"/>
          <w:rtl/>
        </w:rPr>
        <w:t xml:space="preserve"> :</w:t>
      </w:r>
    </w:p>
    <w:p w:rsidR="00EF0E08" w:rsidRPr="009B2BED" w:rsidRDefault="00EF0E08" w:rsidP="00EF0E08">
      <w:pPr>
        <w:numPr>
          <w:ilvl w:val="0"/>
          <w:numId w:val="35"/>
        </w:numPr>
        <w:spacing w:after="200" w:line="276" w:lineRule="auto"/>
        <w:contextualSpacing/>
        <w:rPr>
          <w:rFonts w:ascii="Calibri" w:eastAsia="Calibri" w:hAnsi="Calibri" w:cs="Arial"/>
          <w:sz w:val="28"/>
          <w:szCs w:val="28"/>
        </w:rPr>
      </w:pPr>
      <w:r w:rsidRPr="009B2BED">
        <w:rPr>
          <w:rFonts w:ascii="Calibri" w:eastAsia="Calibri" w:hAnsi="Calibri" w:cs="Arial" w:hint="cs"/>
          <w:sz w:val="28"/>
          <w:szCs w:val="28"/>
          <w:rtl/>
        </w:rPr>
        <w:t xml:space="preserve">ايجاد الفعل المبرر والدافع للموقف </w:t>
      </w:r>
    </w:p>
    <w:p w:rsidR="00EF0E08" w:rsidRPr="009B2BED" w:rsidRDefault="00EF0E08" w:rsidP="00EF0E08">
      <w:pPr>
        <w:numPr>
          <w:ilvl w:val="0"/>
          <w:numId w:val="35"/>
        </w:numPr>
        <w:spacing w:after="200" w:line="276" w:lineRule="auto"/>
        <w:contextualSpacing/>
        <w:rPr>
          <w:rFonts w:ascii="Calibri" w:eastAsia="Calibri" w:hAnsi="Calibri" w:cs="Arial"/>
          <w:sz w:val="28"/>
          <w:szCs w:val="28"/>
        </w:rPr>
      </w:pPr>
      <w:r w:rsidRPr="009B2BED">
        <w:rPr>
          <w:rFonts w:ascii="Calibri" w:eastAsia="Calibri" w:hAnsi="Calibri" w:cs="Arial" w:hint="cs"/>
          <w:sz w:val="28"/>
          <w:szCs w:val="28"/>
          <w:rtl/>
        </w:rPr>
        <w:t xml:space="preserve">الحركة القوية والانتقائية في الشغل المسرحي </w:t>
      </w:r>
    </w:p>
    <w:p w:rsidR="00EF0E08" w:rsidRPr="009B2BED" w:rsidRDefault="00EF0E08" w:rsidP="00EF0E08">
      <w:pPr>
        <w:numPr>
          <w:ilvl w:val="0"/>
          <w:numId w:val="35"/>
        </w:numPr>
        <w:spacing w:after="200" w:line="276" w:lineRule="auto"/>
        <w:contextualSpacing/>
        <w:rPr>
          <w:rFonts w:ascii="Calibri" w:eastAsia="Calibri" w:hAnsi="Calibri" w:cs="Arial"/>
          <w:sz w:val="28"/>
          <w:szCs w:val="28"/>
        </w:rPr>
      </w:pPr>
      <w:r w:rsidRPr="009B2BED">
        <w:rPr>
          <w:rFonts w:ascii="Calibri" w:eastAsia="Calibri" w:hAnsi="Calibri" w:cs="Arial" w:hint="cs"/>
          <w:sz w:val="28"/>
          <w:szCs w:val="28"/>
          <w:rtl/>
        </w:rPr>
        <w:t xml:space="preserve">3- وجود الجدار الرابع </w:t>
      </w:r>
    </w:p>
    <w:p w:rsidR="00EF0E08" w:rsidRPr="009B2BED" w:rsidRDefault="00EF0E08" w:rsidP="00EF0E08">
      <w:pPr>
        <w:numPr>
          <w:ilvl w:val="0"/>
          <w:numId w:val="35"/>
        </w:numPr>
        <w:spacing w:after="200" w:line="276" w:lineRule="auto"/>
        <w:contextualSpacing/>
        <w:rPr>
          <w:rFonts w:ascii="Calibri" w:eastAsia="Calibri" w:hAnsi="Calibri" w:cs="Arial"/>
          <w:sz w:val="28"/>
          <w:szCs w:val="28"/>
        </w:rPr>
      </w:pPr>
      <w:r w:rsidRPr="009B2BED">
        <w:rPr>
          <w:rFonts w:ascii="Calibri" w:eastAsia="Calibri" w:hAnsi="Calibri" w:cs="Arial" w:hint="cs"/>
          <w:sz w:val="28"/>
          <w:szCs w:val="28"/>
          <w:rtl/>
        </w:rPr>
        <w:t xml:space="preserve">4- وجود مبدا الايهام بالواقع </w:t>
      </w:r>
    </w:p>
    <w:p w:rsidR="00EF0E08" w:rsidRPr="009B2BED" w:rsidRDefault="00EF0E08" w:rsidP="00EF0E08">
      <w:pPr>
        <w:numPr>
          <w:ilvl w:val="0"/>
          <w:numId w:val="35"/>
        </w:numPr>
        <w:spacing w:after="200" w:line="276" w:lineRule="auto"/>
        <w:contextualSpacing/>
        <w:rPr>
          <w:rFonts w:ascii="Calibri" w:eastAsia="Calibri" w:hAnsi="Calibri" w:cs="Arial"/>
          <w:sz w:val="28"/>
          <w:szCs w:val="28"/>
        </w:rPr>
      </w:pPr>
      <w:r w:rsidRPr="009B2BED">
        <w:rPr>
          <w:rFonts w:ascii="Calibri" w:eastAsia="Calibri" w:hAnsi="Calibri" w:cs="Arial" w:hint="cs"/>
          <w:sz w:val="28"/>
          <w:szCs w:val="28"/>
          <w:rtl/>
        </w:rPr>
        <w:t xml:space="preserve">الحبكة اقوى من الطبيعية والشخصيات اكثر غنى في صفاتها الدرامية </w:t>
      </w:r>
    </w:p>
    <w:p w:rsidR="00EF0E08" w:rsidRDefault="00EF0E08" w:rsidP="00EF0E08">
      <w:pPr>
        <w:spacing w:after="200" w:line="276" w:lineRule="auto"/>
        <w:ind w:left="1440"/>
        <w:contextualSpacing/>
        <w:rPr>
          <w:rFonts w:ascii="Calibri" w:eastAsia="Calibri" w:hAnsi="Calibri" w:cs="Arial"/>
          <w:b/>
          <w:bCs/>
          <w:sz w:val="28"/>
          <w:szCs w:val="28"/>
          <w:rtl/>
        </w:rPr>
      </w:pPr>
    </w:p>
    <w:p w:rsidR="000F563E" w:rsidRDefault="000F563E" w:rsidP="000F563E">
      <w:pPr>
        <w:rPr>
          <w:rFonts w:ascii="Simplified Arabic" w:hAnsi="Simplified Arabic"/>
          <w:b/>
          <w:bCs/>
          <w:sz w:val="28"/>
          <w:szCs w:val="28"/>
          <w:rtl/>
        </w:rPr>
      </w:pPr>
    </w:p>
    <w:p w:rsidR="000F563E" w:rsidRDefault="000F563E" w:rsidP="000F563E">
      <w:pPr>
        <w:rPr>
          <w:rFonts w:ascii="Simplified Arabic" w:hAnsi="Simplified Arabic"/>
          <w:b/>
          <w:bCs/>
          <w:sz w:val="28"/>
          <w:szCs w:val="28"/>
          <w:rtl/>
        </w:rPr>
      </w:pPr>
      <w:r w:rsidRPr="004F3E59">
        <w:rPr>
          <w:rFonts w:ascii="Simplified Arabic" w:hAnsi="Simplified Arabic" w:hint="cs"/>
          <w:b/>
          <w:bCs/>
          <w:sz w:val="28"/>
          <w:szCs w:val="28"/>
          <w:rtl/>
        </w:rPr>
        <w:t>الاسبوع الرابع : المسرح الملحمي( التغريب، الجست)</w:t>
      </w:r>
    </w:p>
    <w:p w:rsidR="000F563E" w:rsidRPr="00FD4CFB" w:rsidRDefault="000F563E" w:rsidP="000F563E">
      <w:pPr>
        <w:jc w:val="both"/>
        <w:rPr>
          <w:rFonts w:ascii="Simplified Arabic" w:hAnsi="Simplified Arabic"/>
          <w:b/>
          <w:bCs/>
          <w:sz w:val="36"/>
          <w:szCs w:val="36"/>
          <w:shd w:val="clear" w:color="auto" w:fill="FFFFFF"/>
          <w:rtl/>
          <w:lang w:bidi="ar-SA"/>
        </w:rPr>
      </w:pPr>
    </w:p>
    <w:p w:rsidR="000F563E" w:rsidRPr="00F146B0" w:rsidRDefault="000F563E" w:rsidP="000F563E">
      <w:pPr>
        <w:ind w:firstLine="374"/>
        <w:jc w:val="both"/>
        <w:rPr>
          <w:rFonts w:ascii="Simplified Arabic" w:hAnsi="Simplified Arabic"/>
          <w:shd w:val="clear" w:color="auto" w:fill="FFFFFF"/>
          <w:rtl/>
          <w:lang w:bidi="ar-SA"/>
        </w:rPr>
      </w:pPr>
      <w:r>
        <w:rPr>
          <w:rFonts w:ascii="Simplified Arabic" w:hAnsi="Simplified Arabic" w:hint="cs"/>
          <w:shd w:val="clear" w:color="auto" w:fill="FFFFFF"/>
          <w:rtl/>
          <w:lang w:bidi="ar-SA"/>
        </w:rPr>
        <w:t xml:space="preserve">المسرح الملحمي </w:t>
      </w:r>
      <w:r w:rsidRPr="00F146B0">
        <w:rPr>
          <w:rFonts w:ascii="Simplified Arabic" w:hAnsi="Simplified Arabic"/>
          <w:shd w:val="clear" w:color="auto" w:fill="FFFFFF"/>
          <w:rtl/>
          <w:lang w:bidi="ar-SA"/>
        </w:rPr>
        <w:t xml:space="preserve">مفهوم صاغه وبلوره المسرحي الألماني برتولت برشت </w:t>
      </w:r>
      <w:r w:rsidRPr="00F146B0">
        <w:rPr>
          <w:rFonts w:ascii="Simplified Arabic" w:hAnsi="Simplified Arabic"/>
          <w:shd w:val="clear" w:color="auto" w:fill="FFFFFF"/>
          <w:lang w:bidi="ar-SA"/>
        </w:rPr>
        <w:t>B. Brecht</w:t>
      </w:r>
      <w:r w:rsidRPr="00F146B0">
        <w:rPr>
          <w:rFonts w:ascii="Simplified Arabic" w:hAnsi="Simplified Arabic"/>
          <w:shd w:val="clear" w:color="auto" w:fill="FFFFFF"/>
          <w:rtl/>
          <w:lang w:bidi="ar-SA"/>
        </w:rPr>
        <w:t xml:space="preserve"> (١٨٩٨-١٩٥٦)بشكل نظري، وطبقه في مسرحه، مستندا في ذلك على عناصر استقاها من المسرح الشرقي التقليدي ومن المسرح القديم وقد كان ظهور المسرح الملحمي استمرارا لتطور المسرح التعبيري في ألمانيا حيث طرحت فكرة إضفاء الصبغة الملحمية على المسرح </w:t>
      </w:r>
      <w:r>
        <w:rPr>
          <w:rFonts w:ascii="Simplified Arabic" w:hAnsi="Simplified Arabic" w:hint="cs"/>
          <w:shd w:val="clear" w:color="auto" w:fill="FFFFFF"/>
          <w:rtl/>
          <w:lang w:bidi="ar-SA"/>
        </w:rPr>
        <w:t>.</w:t>
      </w:r>
    </w:p>
    <w:p w:rsidR="000F563E" w:rsidRDefault="000F563E" w:rsidP="000F563E">
      <w:pPr>
        <w:ind w:firstLine="374"/>
        <w:jc w:val="both"/>
        <w:rPr>
          <w:rFonts w:ascii="Simplified Arabic" w:hAnsi="Simplified Arabic"/>
          <w:shd w:val="clear" w:color="auto" w:fill="FFFFFF"/>
          <w:rtl/>
          <w:lang w:bidi="ar-SA"/>
        </w:rPr>
      </w:pPr>
      <w:r w:rsidRPr="00F146B0">
        <w:rPr>
          <w:rFonts w:ascii="Simplified Arabic" w:hAnsi="Simplified Arabic"/>
          <w:shd w:val="clear" w:color="auto" w:fill="FFFFFF"/>
          <w:rtl/>
          <w:lang w:bidi="ar-SA"/>
        </w:rPr>
        <w:t>والمسرح الملحمي كما صاغه بريشت نظرية متكاملة في</w:t>
      </w:r>
      <w:r>
        <w:rPr>
          <w:rFonts w:ascii="Simplified Arabic" w:hAnsi="Simplified Arabic"/>
          <w:shd w:val="clear" w:color="auto" w:fill="FFFFFF"/>
          <w:rtl/>
          <w:lang w:bidi="ar-SA"/>
        </w:rPr>
        <w:t xml:space="preserve"> المسرح لأنها تعالج العملية الم</w:t>
      </w:r>
      <w:r>
        <w:rPr>
          <w:rFonts w:ascii="Simplified Arabic" w:hAnsi="Simplified Arabic" w:hint="cs"/>
          <w:shd w:val="clear" w:color="auto" w:fill="FFFFFF"/>
          <w:rtl/>
          <w:lang w:bidi="ar-SA"/>
        </w:rPr>
        <w:t>س</w:t>
      </w:r>
      <w:r w:rsidRPr="00F146B0">
        <w:rPr>
          <w:rFonts w:ascii="Simplified Arabic" w:hAnsi="Simplified Arabic"/>
          <w:shd w:val="clear" w:color="auto" w:fill="FFFFFF"/>
          <w:rtl/>
          <w:lang w:bidi="ar-SA"/>
        </w:rPr>
        <w:t xml:space="preserve">رحية بكافة أبعادها، بما في ذلك كتابة النص وإعداد العمل للعرض والإخراج وشكل الأداء والديكور والسينوغرافيا والموسيقى، كما تشمل أيضا التأثير على المتفرج". </w:t>
      </w:r>
    </w:p>
    <w:p w:rsidR="000F563E" w:rsidRDefault="000F563E" w:rsidP="000F563E">
      <w:pPr>
        <w:ind w:firstLine="374"/>
        <w:jc w:val="both"/>
        <w:rPr>
          <w:rFonts w:ascii="Simplified Arabic" w:hAnsi="Simplified Arabic"/>
          <w:shd w:val="clear" w:color="auto" w:fill="FFFFFF"/>
          <w:rtl/>
          <w:lang w:bidi="ar-SA"/>
        </w:rPr>
      </w:pPr>
      <w:r w:rsidRPr="00F146B0">
        <w:rPr>
          <w:rFonts w:ascii="Simplified Arabic" w:hAnsi="Simplified Arabic"/>
          <w:shd w:val="clear" w:color="auto" w:fill="FFFFFF"/>
          <w:rtl/>
          <w:lang w:bidi="ar-SA"/>
        </w:rPr>
        <w:t>ظهر مفهوم المسرح الملحمي في الأساس في ألمانيا اعتبارا من العشرينات من هذا القرن حيث أخذ منحى مسرحيًا وإيديولوجيا في آن واحد، إذ أنه كان محصلة لتوجهات مسرحية سابقة له في أوروبا وروسيا هدفت إلى تغيير وظيفة المسرح في المجتمع من خلال تغيير المسرح بحد ذاته كشكل وكمضمون. من هذه الشعبي التوجهات نذكر تيارات المسرح</w:t>
      </w:r>
      <w:r>
        <w:rPr>
          <w:rFonts w:ascii="Simplified Arabic" w:hAnsi="Simplified Arabic" w:hint="cs"/>
          <w:shd w:val="clear" w:color="auto" w:fill="FFFFFF"/>
          <w:rtl/>
          <w:lang w:bidi="ar-SA"/>
        </w:rPr>
        <w:t xml:space="preserve"> الشعبي </w:t>
      </w:r>
      <w:r w:rsidRPr="00F146B0">
        <w:rPr>
          <w:rFonts w:ascii="Simplified Arabic" w:hAnsi="Simplified Arabic"/>
          <w:shd w:val="clear" w:color="auto" w:fill="FFFFFF"/>
          <w:rtl/>
          <w:lang w:bidi="ar-SA"/>
        </w:rPr>
        <w:t>والمسرح التحريضي" والمسرح السي</w:t>
      </w:r>
      <w:r>
        <w:rPr>
          <w:rFonts w:ascii="Simplified Arabic" w:hAnsi="Simplified Arabic"/>
          <w:shd w:val="clear" w:color="auto" w:fill="FFFFFF"/>
          <w:rtl/>
          <w:lang w:bidi="ar-SA"/>
        </w:rPr>
        <w:t>اسي أول من استعمل ت</w:t>
      </w:r>
      <w:r>
        <w:rPr>
          <w:rFonts w:ascii="Simplified Arabic" w:hAnsi="Simplified Arabic" w:hint="cs"/>
          <w:shd w:val="clear" w:color="auto" w:fill="FFFFFF"/>
          <w:rtl/>
          <w:lang w:bidi="ar-SA"/>
        </w:rPr>
        <w:t>ع</w:t>
      </w:r>
      <w:r w:rsidRPr="00F146B0">
        <w:rPr>
          <w:rFonts w:ascii="Simplified Arabic" w:hAnsi="Simplified Arabic"/>
          <w:shd w:val="clear" w:color="auto" w:fill="FFFFFF"/>
          <w:rtl/>
          <w:lang w:bidi="ar-SA"/>
        </w:rPr>
        <w:t xml:space="preserve">ير </w:t>
      </w:r>
      <w:r>
        <w:rPr>
          <w:rFonts w:ascii="Simplified Arabic" w:hAnsi="Simplified Arabic" w:hint="cs"/>
          <w:shd w:val="clear" w:color="auto" w:fill="FFFFFF"/>
          <w:rtl/>
          <w:lang w:bidi="ar-SA"/>
        </w:rPr>
        <w:t>(</w:t>
      </w:r>
      <w:r w:rsidRPr="00F146B0">
        <w:rPr>
          <w:rFonts w:ascii="Simplified Arabic" w:hAnsi="Simplified Arabic"/>
          <w:shd w:val="clear" w:color="auto" w:fill="FFFFFF"/>
          <w:rtl/>
          <w:lang w:bidi="ar-SA"/>
        </w:rPr>
        <w:t>مسرح ملحمي</w:t>
      </w:r>
      <w:r>
        <w:rPr>
          <w:rFonts w:ascii="Simplified Arabic" w:hAnsi="Simplified Arabic" w:hint="cs"/>
          <w:shd w:val="clear" w:color="auto" w:fill="FFFFFF"/>
          <w:rtl/>
          <w:lang w:bidi="ar-SA"/>
        </w:rPr>
        <w:t>)</w:t>
      </w:r>
      <w:r w:rsidRPr="00F146B0">
        <w:rPr>
          <w:rFonts w:ascii="Simplified Arabic" w:hAnsi="Simplified Arabic"/>
          <w:shd w:val="clear" w:color="auto" w:fill="FFFFFF"/>
          <w:rtl/>
          <w:lang w:bidi="ar-SA"/>
        </w:rPr>
        <w:t xml:space="preserve"> بالمعنى الحديث للكلمة واستخدم تقنياته بهدف تعليل وظيفة المسرح وتأثيره على المتفرجين هو الألماني أروين يكاتور </w:t>
      </w:r>
      <w:r w:rsidRPr="00F146B0">
        <w:rPr>
          <w:rFonts w:ascii="Simplified Arabic" w:hAnsi="Simplified Arabic"/>
          <w:shd w:val="clear" w:color="auto" w:fill="FFFFFF"/>
          <w:lang w:bidi="ar-SA"/>
        </w:rPr>
        <w:t>E. Piscator (</w:t>
      </w:r>
      <w:r w:rsidRPr="00F146B0">
        <w:rPr>
          <w:rFonts w:ascii="Simplified Arabic" w:hAnsi="Simplified Arabic"/>
          <w:shd w:val="clear" w:color="auto" w:fill="FFFFFF"/>
          <w:rtl/>
          <w:lang w:bidi="fa-IR"/>
        </w:rPr>
        <w:t xml:space="preserve">۱۸۹۳ </w:t>
      </w:r>
      <w:r w:rsidRPr="00F146B0">
        <w:rPr>
          <w:rFonts w:ascii="Simplified Arabic" w:hAnsi="Simplified Arabic"/>
          <w:shd w:val="clear" w:color="auto" w:fill="FFFFFF"/>
          <w:rtl/>
          <w:lang w:bidi="ar-SA"/>
        </w:rPr>
        <w:t>١٩٦٦) الذ</w:t>
      </w:r>
      <w:r>
        <w:rPr>
          <w:rFonts w:ascii="Simplified Arabic" w:hAnsi="Simplified Arabic"/>
          <w:shd w:val="clear" w:color="auto" w:fill="FFFFFF"/>
          <w:rtl/>
          <w:lang w:bidi="ar-SA"/>
        </w:rPr>
        <w:t xml:space="preserve">ي أدخل على مسرحه السياسي عناصر </w:t>
      </w:r>
      <w:r>
        <w:rPr>
          <w:rFonts w:ascii="Simplified Arabic" w:hAnsi="Simplified Arabic" w:hint="cs"/>
          <w:shd w:val="clear" w:color="auto" w:fill="FFFFFF"/>
          <w:rtl/>
          <w:lang w:bidi="ar-SA"/>
        </w:rPr>
        <w:t>م</w:t>
      </w:r>
      <w:r>
        <w:rPr>
          <w:rFonts w:ascii="Simplified Arabic" w:hAnsi="Simplified Arabic"/>
          <w:shd w:val="clear" w:color="auto" w:fill="FFFFFF"/>
          <w:rtl/>
          <w:lang w:bidi="ar-SA"/>
        </w:rPr>
        <w:t>لحمية على مستوى النص وال</w:t>
      </w:r>
      <w:r>
        <w:rPr>
          <w:rFonts w:ascii="Simplified Arabic" w:hAnsi="Simplified Arabic" w:hint="cs"/>
          <w:shd w:val="clear" w:color="auto" w:fill="FFFFFF"/>
          <w:rtl/>
          <w:lang w:bidi="ar-SA"/>
        </w:rPr>
        <w:t>ع</w:t>
      </w:r>
      <w:r w:rsidRPr="00F146B0">
        <w:rPr>
          <w:rFonts w:ascii="Simplified Arabic" w:hAnsi="Simplified Arabic"/>
          <w:shd w:val="clear" w:color="auto" w:fill="FFFFFF"/>
          <w:rtl/>
          <w:lang w:bidi="ar-SA"/>
        </w:rPr>
        <w:t>رض مثل تعديل شكل مكان العرض و</w:t>
      </w:r>
      <w:r>
        <w:rPr>
          <w:rFonts w:ascii="Simplified Arabic" w:hAnsi="Simplified Arabic"/>
          <w:shd w:val="clear" w:color="auto" w:fill="FFFFFF"/>
          <w:rtl/>
          <w:lang w:bidi="ar-SA"/>
        </w:rPr>
        <w:t xml:space="preserve">إدخال عروض سينمائية وشرائح </w:t>
      </w:r>
      <w:r>
        <w:rPr>
          <w:rFonts w:ascii="Simplified Arabic" w:hAnsi="Simplified Arabic" w:hint="cs"/>
          <w:shd w:val="clear" w:color="auto" w:fill="FFFFFF"/>
          <w:rtl/>
          <w:lang w:bidi="ar-SA"/>
        </w:rPr>
        <w:t>ضوئية</w:t>
      </w:r>
      <w:r>
        <w:rPr>
          <w:rFonts w:ascii="Simplified Arabic" w:hAnsi="Simplified Arabic"/>
          <w:shd w:val="clear" w:color="auto" w:fill="FFFFFF"/>
          <w:rtl/>
          <w:lang w:bidi="ar-SA"/>
        </w:rPr>
        <w:t xml:space="preserve"> وكسر وحدة تما</w:t>
      </w:r>
      <w:r>
        <w:rPr>
          <w:rFonts w:ascii="Simplified Arabic" w:hAnsi="Simplified Arabic" w:hint="cs"/>
          <w:shd w:val="clear" w:color="auto" w:fill="FFFFFF"/>
          <w:rtl/>
          <w:lang w:bidi="ar-SA"/>
        </w:rPr>
        <w:t>س</w:t>
      </w:r>
      <w:r w:rsidRPr="00F146B0">
        <w:rPr>
          <w:rFonts w:ascii="Simplified Arabic" w:hAnsi="Simplified Arabic"/>
          <w:shd w:val="clear" w:color="auto" w:fill="FFFFFF"/>
          <w:rtl/>
          <w:lang w:bidi="ar-SA"/>
        </w:rPr>
        <w:t>ك النص الدرامي بإدخال عناصر وصفية تفسيرية والتوجه للجمهور.</w:t>
      </w:r>
    </w:p>
    <w:p w:rsidR="000F563E" w:rsidRPr="00F146B0" w:rsidRDefault="000F563E" w:rsidP="000F563E">
      <w:pPr>
        <w:ind w:firstLine="374"/>
        <w:jc w:val="both"/>
        <w:rPr>
          <w:rFonts w:ascii="Simplified Arabic" w:hAnsi="Simplified Arabic"/>
          <w:shd w:val="clear" w:color="auto" w:fill="FFFFFF"/>
          <w:rtl/>
          <w:lang w:bidi="ar-SA"/>
        </w:rPr>
      </w:pPr>
      <w:r>
        <w:rPr>
          <w:rFonts w:ascii="Simplified Arabic" w:hAnsi="Simplified Arabic"/>
          <w:shd w:val="clear" w:color="auto" w:fill="FFFFFF"/>
          <w:rtl/>
          <w:lang w:bidi="ar-SA"/>
        </w:rPr>
        <w:t xml:space="preserve"> استمد </w:t>
      </w:r>
      <w:r>
        <w:rPr>
          <w:rFonts w:ascii="Simplified Arabic" w:hAnsi="Simplified Arabic" w:hint="cs"/>
          <w:shd w:val="clear" w:color="auto" w:fill="FFFFFF"/>
          <w:rtl/>
          <w:lang w:bidi="ar-SA"/>
        </w:rPr>
        <w:t>ب</w:t>
      </w:r>
      <w:r w:rsidRPr="00F146B0">
        <w:rPr>
          <w:rFonts w:ascii="Simplified Arabic" w:hAnsi="Simplified Arabic"/>
          <w:shd w:val="clear" w:color="auto" w:fill="FFFFFF"/>
          <w:rtl/>
          <w:lang w:bidi="ar-SA"/>
        </w:rPr>
        <w:t xml:space="preserve">ريشت هذا المفهوم من بسكاتور عندما عملا معا في إعداد" مسرحية الجندي الشجاع شفايك» (١٩٢٧) عن رواية التشيكي ماتشيك </w:t>
      </w:r>
      <w:r w:rsidRPr="00F146B0">
        <w:rPr>
          <w:rFonts w:ascii="Simplified Arabic" w:hAnsi="Simplified Arabic"/>
          <w:shd w:val="clear" w:color="auto" w:fill="FFFFFF"/>
          <w:lang w:bidi="ar-SA"/>
        </w:rPr>
        <w:t>Hasek</w:t>
      </w:r>
      <w:r w:rsidRPr="00F146B0">
        <w:rPr>
          <w:rFonts w:ascii="Simplified Arabic" w:hAnsi="Simplified Arabic"/>
          <w:shd w:val="clear" w:color="auto" w:fill="FFFFFF"/>
          <w:rtl/>
          <w:lang w:bidi="ar-SA"/>
        </w:rPr>
        <w:t>. وقد صاغه بريشت بشكل نظرية متكاملة على مراحل هي مراحل مسيرته المسرحية التي بدأت يرفض المسرح السائد الذي أ</w:t>
      </w:r>
      <w:r>
        <w:rPr>
          <w:rFonts w:ascii="Simplified Arabic" w:hAnsi="Simplified Arabic"/>
          <w:shd w:val="clear" w:color="auto" w:fill="FFFFFF"/>
          <w:rtl/>
          <w:lang w:bidi="ar-SA"/>
        </w:rPr>
        <w:t>طلق عليه تسمية المسرح الأرسط</w:t>
      </w:r>
      <w:r>
        <w:rPr>
          <w:rFonts w:ascii="Simplified Arabic" w:hAnsi="Simplified Arabic" w:hint="cs"/>
          <w:shd w:val="clear" w:color="auto" w:fill="FFFFFF"/>
          <w:rtl/>
          <w:lang w:bidi="ar-SA"/>
        </w:rPr>
        <w:t>ي</w:t>
      </w:r>
      <w:r>
        <w:rPr>
          <w:rFonts w:ascii="Simplified Arabic" w:hAnsi="Simplified Arabic"/>
          <w:shd w:val="clear" w:color="auto" w:fill="FFFFFF"/>
          <w:rtl/>
          <w:lang w:bidi="ar-SA"/>
        </w:rPr>
        <w:t>"</w:t>
      </w:r>
      <w:r>
        <w:rPr>
          <w:rFonts w:ascii="Simplified Arabic" w:hAnsi="Simplified Arabic" w:hint="cs"/>
          <w:shd w:val="clear" w:color="auto" w:fill="FFFFFF"/>
          <w:rtl/>
          <w:lang w:bidi="ar-SA"/>
        </w:rPr>
        <w:t>.</w:t>
      </w:r>
    </w:p>
    <w:p w:rsidR="000F563E" w:rsidRPr="00F146B0" w:rsidRDefault="000F563E" w:rsidP="000F563E">
      <w:pPr>
        <w:ind w:firstLine="374"/>
        <w:jc w:val="both"/>
        <w:rPr>
          <w:rFonts w:ascii="Simplified Arabic" w:hAnsi="Simplified Arabic"/>
          <w:shd w:val="clear" w:color="auto" w:fill="FFFFFF"/>
          <w:rtl/>
          <w:lang w:bidi="ar-SA"/>
        </w:rPr>
      </w:pPr>
    </w:p>
    <w:p w:rsidR="000F563E" w:rsidRPr="00F146B0" w:rsidRDefault="000F563E" w:rsidP="000F563E">
      <w:pPr>
        <w:ind w:firstLine="374"/>
        <w:jc w:val="both"/>
        <w:rPr>
          <w:rFonts w:ascii="Simplified Arabic" w:hAnsi="Simplified Arabic"/>
          <w:shd w:val="clear" w:color="auto" w:fill="FFFFFF"/>
          <w:rtl/>
          <w:lang w:bidi="ar-SA"/>
        </w:rPr>
      </w:pPr>
    </w:p>
    <w:p w:rsidR="000F563E" w:rsidRDefault="000F563E" w:rsidP="000F563E">
      <w:pPr>
        <w:ind w:firstLine="374"/>
        <w:jc w:val="both"/>
        <w:rPr>
          <w:rFonts w:ascii="Simplified Arabic" w:hAnsi="Simplified Arabic"/>
          <w:b/>
          <w:bCs/>
          <w:u w:val="single"/>
          <w:shd w:val="clear" w:color="auto" w:fill="FFFFFF"/>
          <w:rtl/>
          <w:lang w:bidi="ar-SA"/>
        </w:rPr>
      </w:pPr>
    </w:p>
    <w:p w:rsidR="000F563E" w:rsidRDefault="000F563E" w:rsidP="000F563E">
      <w:pPr>
        <w:ind w:firstLine="374"/>
        <w:jc w:val="both"/>
        <w:rPr>
          <w:rFonts w:ascii="Simplified Arabic" w:hAnsi="Simplified Arabic"/>
          <w:shd w:val="clear" w:color="auto" w:fill="FFFFFF"/>
          <w:rtl/>
          <w:lang w:bidi="ar-SA"/>
        </w:rPr>
      </w:pPr>
      <w:r>
        <w:rPr>
          <w:rFonts w:ascii="Simplified Arabic" w:hAnsi="Simplified Arabic" w:hint="cs"/>
          <w:b/>
          <w:bCs/>
          <w:u w:val="single"/>
          <w:shd w:val="clear" w:color="auto" w:fill="FFFFFF"/>
          <w:rtl/>
          <w:lang w:bidi="ar-SA"/>
        </w:rPr>
        <w:t xml:space="preserve">إذ </w:t>
      </w:r>
      <w:r w:rsidRPr="004E090A">
        <w:rPr>
          <w:rFonts w:ascii="Simplified Arabic" w:hAnsi="Simplified Arabic"/>
          <w:b/>
          <w:bCs/>
          <w:u w:val="single"/>
          <w:shd w:val="clear" w:color="auto" w:fill="FFFFFF"/>
          <w:rtl/>
          <w:lang w:bidi="ar-SA"/>
        </w:rPr>
        <w:t>أختلف المخرج الالماني (برشت) مع المسرح الدرامي الارسطي</w:t>
      </w:r>
      <w:r w:rsidRPr="004E090A">
        <w:rPr>
          <w:rFonts w:ascii="Simplified Arabic" w:hAnsi="Simplified Arabic"/>
          <w:shd w:val="clear" w:color="auto" w:fill="FFFFFF"/>
          <w:rtl/>
          <w:lang w:bidi="ar-SA"/>
        </w:rPr>
        <w:t xml:space="preserve"> القائم على الايهام، وأتجه نحو التغريب وكسر الايهام من خلال مسرحه (المسرح الملحمي)، ويُعد الممثل </w:t>
      </w:r>
      <w:r w:rsidRPr="004E090A">
        <w:rPr>
          <w:rFonts w:ascii="Simplified Arabic" w:hAnsi="Simplified Arabic" w:hint="cs"/>
          <w:shd w:val="clear" w:color="auto" w:fill="FFFFFF"/>
          <w:rtl/>
          <w:lang w:bidi="ar-SA"/>
        </w:rPr>
        <w:t>أ</w:t>
      </w:r>
      <w:r w:rsidRPr="004E090A">
        <w:rPr>
          <w:rFonts w:ascii="Simplified Arabic" w:hAnsi="Simplified Arabic"/>
          <w:shd w:val="clear" w:color="auto" w:fill="FFFFFF"/>
          <w:rtl/>
          <w:lang w:bidi="ar-SA"/>
        </w:rPr>
        <w:t xml:space="preserve">حد </w:t>
      </w:r>
      <w:r w:rsidRPr="004E090A">
        <w:rPr>
          <w:rFonts w:ascii="Simplified Arabic" w:hAnsi="Simplified Arabic" w:hint="cs"/>
          <w:shd w:val="clear" w:color="auto" w:fill="FFFFFF"/>
          <w:rtl/>
          <w:lang w:bidi="ar-SA"/>
        </w:rPr>
        <w:t>أ</w:t>
      </w:r>
      <w:r w:rsidRPr="004E090A">
        <w:rPr>
          <w:rFonts w:ascii="Simplified Arabic" w:hAnsi="Simplified Arabic"/>
          <w:shd w:val="clear" w:color="auto" w:fill="FFFFFF"/>
          <w:rtl/>
          <w:lang w:bidi="ar-SA"/>
        </w:rPr>
        <w:t xml:space="preserve">هم عناصر التغريب وكسر الايهام " تضرب نظرية التأثير التغريبي جذورها في مرحلة مبكرة للغاية من أعمال بريشت، </w:t>
      </w:r>
      <w:r w:rsidRPr="004E090A">
        <w:rPr>
          <w:rFonts w:ascii="Simplified Arabic" w:hAnsi="Simplified Arabic" w:hint="cs"/>
          <w:shd w:val="clear" w:color="auto" w:fill="FFFFFF"/>
          <w:rtl/>
          <w:lang w:bidi="ar-SA"/>
        </w:rPr>
        <w:t>إذ</w:t>
      </w:r>
      <w:r w:rsidRPr="004E090A">
        <w:rPr>
          <w:rFonts w:ascii="Simplified Arabic" w:hAnsi="Simplified Arabic"/>
          <w:shd w:val="clear" w:color="auto" w:fill="FFFFFF"/>
          <w:rtl/>
          <w:lang w:bidi="ar-SA"/>
        </w:rPr>
        <w:t xml:space="preserve"> نبعت من إدراكه لضرورة إعادة بناء المسرح: فعلى الممثل أن يقف الى جوار الشخصية التي يؤديها. وينبغي ان تتم عرقلة الاندماج، والتقمص العاطفي، لجعل الجمهور حراً في انتقاد الأحداث والمواقف التي يجري عرضها" </w:t>
      </w:r>
      <w:r w:rsidRPr="004E090A">
        <w:rPr>
          <w:rFonts w:ascii="Simplified Arabic" w:hAnsi="Simplified Arabic"/>
          <w:shd w:val="clear" w:color="auto" w:fill="FFFFFF"/>
          <w:vertAlign w:val="superscript"/>
          <w:rtl/>
          <w:lang w:bidi="ar-SA"/>
        </w:rPr>
        <w:t>(</w:t>
      </w:r>
      <w:r w:rsidRPr="004E090A">
        <w:rPr>
          <w:rFonts w:ascii="Simplified Arabic" w:hAnsi="Simplified Arabic"/>
          <w:shd w:val="clear" w:color="auto" w:fill="FFFFFF"/>
          <w:vertAlign w:val="superscript"/>
          <w:rtl/>
          <w:lang w:bidi="ar-SA"/>
        </w:rPr>
        <w:footnoteReference w:id="1"/>
      </w:r>
      <w:r w:rsidRPr="004E090A">
        <w:rPr>
          <w:rFonts w:ascii="Simplified Arabic" w:hAnsi="Simplified Arabic"/>
          <w:shd w:val="clear" w:color="auto" w:fill="FFFFFF"/>
          <w:vertAlign w:val="superscript"/>
          <w:rtl/>
          <w:lang w:bidi="ar-SA"/>
        </w:rPr>
        <w:t>)</w:t>
      </w:r>
    </w:p>
    <w:p w:rsidR="000F563E" w:rsidRPr="00662320" w:rsidRDefault="000F563E" w:rsidP="000F563E">
      <w:pPr>
        <w:rPr>
          <w:rFonts w:ascii="Simplified Arabic" w:hAnsi="Simplified Arabic"/>
          <w:rtl/>
          <w:lang w:bidi="ar-SA"/>
        </w:rPr>
      </w:pPr>
    </w:p>
    <w:p w:rsidR="000F563E" w:rsidRPr="00662320" w:rsidRDefault="000F563E" w:rsidP="000F563E">
      <w:pPr>
        <w:rPr>
          <w:rFonts w:ascii="Simplified Arabic" w:hAnsi="Simplified Arabic"/>
          <w:rtl/>
          <w:lang w:bidi="ar-SA"/>
        </w:rPr>
      </w:pPr>
    </w:p>
    <w:p w:rsidR="000F563E" w:rsidRPr="00662320" w:rsidRDefault="000F563E" w:rsidP="000F563E">
      <w:pPr>
        <w:rPr>
          <w:rFonts w:ascii="Simplified Arabic" w:hAnsi="Simplified Arabic"/>
          <w:rtl/>
          <w:lang w:bidi="ar-SA"/>
        </w:rPr>
      </w:pPr>
      <w:r>
        <w:rPr>
          <w:rFonts w:ascii="Simplified Arabic" w:hAnsi="Simplified Arabic" w:hint="cs"/>
          <w:rtl/>
          <w:lang w:bidi="ar-SA"/>
        </w:rPr>
        <w:t>المصادر :</w:t>
      </w:r>
    </w:p>
    <w:p w:rsidR="000F563E" w:rsidRDefault="000F563E" w:rsidP="000F563E">
      <w:pPr>
        <w:rPr>
          <w:rFonts w:ascii="Simplified Arabic" w:hAnsi="Simplified Arabic"/>
          <w:rtl/>
          <w:lang w:bidi="ar-SA"/>
        </w:rPr>
      </w:pPr>
    </w:p>
    <w:p w:rsidR="000F563E" w:rsidRDefault="000F563E" w:rsidP="000F563E">
      <w:pPr>
        <w:rPr>
          <w:rFonts w:ascii="Simplified Arabic" w:hAnsi="Simplified Arabic"/>
          <w:color w:val="000000"/>
          <w:sz w:val="24"/>
          <w:szCs w:val="24"/>
          <w:rtl/>
        </w:rPr>
      </w:pPr>
      <w:r>
        <w:rPr>
          <w:rFonts w:ascii="Simplified Arabic" w:hAnsi="Simplified Arabic" w:hint="cs"/>
          <w:color w:val="000000"/>
          <w:sz w:val="24"/>
          <w:szCs w:val="24"/>
          <w:rtl/>
        </w:rPr>
        <w:t xml:space="preserve">1/ </w:t>
      </w:r>
      <w:r w:rsidRPr="004E090A">
        <w:rPr>
          <w:rFonts w:ascii="Simplified Arabic" w:hAnsi="Simplified Arabic"/>
          <w:color w:val="000000"/>
          <w:sz w:val="24"/>
          <w:szCs w:val="24"/>
          <w:rtl/>
        </w:rPr>
        <w:t>بيتي نانسه وهيوبرت هاينن. برتولد بريشت(النظرية السياسية والممارسة الأدبية)، تر/ كامل يوسف حسين، دار الشؤون الثقافية العامة، وزارة الثقافة وا</w:t>
      </w:r>
      <w:r>
        <w:rPr>
          <w:rFonts w:ascii="Simplified Arabic" w:hAnsi="Simplified Arabic"/>
          <w:color w:val="000000"/>
          <w:sz w:val="24"/>
          <w:szCs w:val="24"/>
          <w:rtl/>
        </w:rPr>
        <w:t>لاعلام، بغداد، ط/1، 1986</w:t>
      </w:r>
    </w:p>
    <w:p w:rsidR="000F563E" w:rsidRPr="00662320" w:rsidRDefault="000F563E" w:rsidP="000F563E">
      <w:pPr>
        <w:rPr>
          <w:rFonts w:ascii="Simplified Arabic" w:hAnsi="Simplified Arabic"/>
          <w:rtl/>
          <w:lang w:bidi="ar-SA"/>
        </w:rPr>
      </w:pPr>
      <w:r>
        <w:rPr>
          <w:rFonts w:ascii="Simplified Arabic" w:hAnsi="Simplified Arabic" w:hint="cs"/>
          <w:color w:val="000000"/>
          <w:sz w:val="24"/>
          <w:szCs w:val="24"/>
          <w:rtl/>
        </w:rPr>
        <w:t>2/ حسين التكمه جي ، نطريات الاخراج</w:t>
      </w:r>
    </w:p>
    <w:p w:rsidR="00EF0E08" w:rsidRPr="00390ED8" w:rsidRDefault="00EF0E08" w:rsidP="00EF0E08">
      <w:pPr>
        <w:jc w:val="both"/>
        <w:rPr>
          <w:rFonts w:ascii="Simplified Arabic" w:hAnsi="Simplified Arabic"/>
          <w:b/>
          <w:bCs/>
          <w:sz w:val="28"/>
          <w:szCs w:val="28"/>
          <w:rtl/>
        </w:rPr>
      </w:pPr>
    </w:p>
    <w:p w:rsidR="00155449" w:rsidRPr="00390ED8" w:rsidRDefault="00155449" w:rsidP="00155449">
      <w:pPr>
        <w:jc w:val="both"/>
        <w:rPr>
          <w:rFonts w:ascii="Simplified Arabic" w:hAnsi="Simplified Arabic"/>
          <w:b/>
          <w:bCs/>
          <w:sz w:val="28"/>
          <w:szCs w:val="28"/>
          <w:rtl/>
        </w:rPr>
      </w:pPr>
    </w:p>
    <w:p w:rsidR="00155449" w:rsidRPr="00390ED8" w:rsidRDefault="00155449" w:rsidP="00155449">
      <w:pPr>
        <w:jc w:val="both"/>
        <w:rPr>
          <w:rFonts w:ascii="Simplified Arabic" w:hAnsi="Simplified Arabic"/>
          <w:b/>
          <w:bCs/>
          <w:sz w:val="28"/>
          <w:szCs w:val="28"/>
          <w:rtl/>
        </w:rPr>
      </w:pPr>
    </w:p>
    <w:p w:rsidR="000F563E" w:rsidRPr="00A62041" w:rsidRDefault="000F563E" w:rsidP="000F563E">
      <w:pPr>
        <w:jc w:val="center"/>
        <w:rPr>
          <w:rFonts w:ascii="Simplified Arabic" w:hAnsi="Simplified Arabic"/>
          <w:b/>
          <w:bCs/>
          <w:sz w:val="28"/>
          <w:szCs w:val="28"/>
          <w:rtl/>
        </w:rPr>
      </w:pPr>
      <w:r>
        <w:rPr>
          <w:rFonts w:ascii="Simplified Arabic" w:hAnsi="Simplified Arabic" w:hint="cs"/>
          <w:b/>
          <w:bCs/>
          <w:sz w:val="28"/>
          <w:szCs w:val="28"/>
          <w:rtl/>
        </w:rPr>
        <w:t>الاسبوع الخامس: العرض المسرحي</w:t>
      </w:r>
      <w:r w:rsidRPr="00A62041">
        <w:rPr>
          <w:rFonts w:ascii="Simplified Arabic" w:hAnsi="Simplified Arabic" w:hint="cs"/>
          <w:b/>
          <w:bCs/>
          <w:sz w:val="28"/>
          <w:szCs w:val="28"/>
          <w:rtl/>
        </w:rPr>
        <w:t xml:space="preserve"> عند مايرهولد </w:t>
      </w:r>
    </w:p>
    <w:p w:rsidR="000F563E" w:rsidRPr="000F563E" w:rsidRDefault="000F563E" w:rsidP="000F563E">
      <w:pPr>
        <w:rPr>
          <w:rFonts w:ascii="Simplified Arabic" w:hAnsi="Simplified Arabic"/>
          <w:b/>
          <w:bCs/>
          <w:sz w:val="28"/>
          <w:szCs w:val="28"/>
          <w:rtl/>
        </w:rPr>
      </w:pPr>
    </w:p>
    <w:p w:rsidR="000F563E" w:rsidRPr="00BB00E3" w:rsidRDefault="000F563E" w:rsidP="000F563E">
      <w:pPr>
        <w:jc w:val="both"/>
        <w:rPr>
          <w:rFonts w:ascii="Simplified Arabic" w:hAnsi="Simplified Arabic"/>
          <w:shd w:val="clear" w:color="auto" w:fill="FFFFFF" w:themeFill="background1"/>
          <w:rtl/>
        </w:rPr>
      </w:pPr>
      <w:r>
        <w:rPr>
          <w:rFonts w:ascii="Simplified Arabic" w:hAnsi="Simplified Arabic" w:hint="cs"/>
          <w:shd w:val="clear" w:color="auto" w:fill="FFFFFF" w:themeFill="background1"/>
          <w:rtl/>
        </w:rPr>
        <w:t>الرائد المسرحي ( مايرهولد) رفض المدرسة الواقعية القائمة على أسلوب المعايشة الدخلية للممثل وقدما مسرح جديد مغاير عن أسس المسرح الارسطي، لذلك سمي مسرح مايرهولد بـــــ (المسرح الشرطي)، وهو مسرح يقوم على التجريد والتجريب والابتكار والمغايرة والاسلبة</w:t>
      </w:r>
    </w:p>
    <w:p w:rsidR="000F563E" w:rsidRPr="004E090A" w:rsidRDefault="000F563E" w:rsidP="000F563E">
      <w:pPr>
        <w:jc w:val="both"/>
        <w:rPr>
          <w:rtl/>
        </w:rPr>
      </w:pPr>
      <w:r>
        <w:rPr>
          <w:rFonts w:hint="cs"/>
          <w:rtl/>
        </w:rPr>
        <w:t>لذلك دعا</w:t>
      </w:r>
      <w:r>
        <w:rPr>
          <w:rtl/>
        </w:rPr>
        <w:t xml:space="preserve"> الى مسرح جديد</w:t>
      </w:r>
      <w:r>
        <w:rPr>
          <w:rFonts w:ascii="Simplified Arabic" w:hAnsi="Simplified Arabic"/>
          <w:shd w:val="clear" w:color="auto" w:fill="FFFFFF"/>
          <w:rtl/>
          <w:lang w:bidi="ar-SA"/>
        </w:rPr>
        <w:t xml:space="preserve"> عد </w:t>
      </w:r>
      <w:r w:rsidRPr="004E090A">
        <w:rPr>
          <w:rFonts w:ascii="Simplified Arabic" w:hAnsi="Simplified Arabic"/>
          <w:shd w:val="clear" w:color="auto" w:fill="FFFFFF"/>
          <w:rtl/>
          <w:lang w:bidi="ar-SA"/>
        </w:rPr>
        <w:t xml:space="preserve">أول خروج على الواقعية المحكمة والدقة التاريخية، داعياً </w:t>
      </w:r>
      <w:r w:rsidRPr="004E090A">
        <w:rPr>
          <w:rFonts w:ascii="Simplified Arabic" w:hAnsi="Simplified Arabic" w:hint="cs"/>
          <w:shd w:val="clear" w:color="auto" w:fill="FFFFFF"/>
          <w:rtl/>
          <w:lang w:bidi="ar-SA"/>
        </w:rPr>
        <w:t>إ</w:t>
      </w:r>
      <w:r w:rsidRPr="004E090A">
        <w:rPr>
          <w:rFonts w:ascii="Simplified Arabic" w:hAnsi="Simplified Arabic"/>
          <w:shd w:val="clear" w:color="auto" w:fill="FFFFFF"/>
          <w:rtl/>
          <w:lang w:bidi="ar-SA"/>
        </w:rPr>
        <w:t xml:space="preserve">لى التوجه نحو مسرح جديد يتفاعل مع ثورة </w:t>
      </w:r>
      <w:r>
        <w:rPr>
          <w:rFonts w:ascii="Simplified Arabic" w:hAnsi="Simplified Arabic" w:hint="cs"/>
          <w:shd w:val="clear" w:color="auto" w:fill="FFFFFF"/>
          <w:rtl/>
          <w:lang w:bidi="ar-SA"/>
        </w:rPr>
        <w:t>(</w:t>
      </w:r>
      <w:r w:rsidRPr="00966B0F">
        <w:rPr>
          <w:rFonts w:ascii="Simplified Arabic" w:hAnsi="Simplified Arabic"/>
          <w:b/>
          <w:bCs/>
          <w:shd w:val="clear" w:color="auto" w:fill="FFFFFF"/>
          <w:rtl/>
          <w:lang w:bidi="ar-SA"/>
        </w:rPr>
        <w:t>علوم الحياة</w:t>
      </w:r>
      <w:r>
        <w:rPr>
          <w:rFonts w:ascii="Simplified Arabic" w:hAnsi="Simplified Arabic" w:hint="cs"/>
          <w:shd w:val="clear" w:color="auto" w:fill="FFFFFF"/>
          <w:rtl/>
          <w:lang w:bidi="ar-SA"/>
        </w:rPr>
        <w:t>)</w:t>
      </w:r>
      <w:r w:rsidRPr="004E090A">
        <w:rPr>
          <w:rFonts w:ascii="Simplified Arabic" w:hAnsi="Simplified Arabic"/>
          <w:shd w:val="clear" w:color="auto" w:fill="FFFFFF"/>
          <w:rtl/>
          <w:lang w:bidi="ar-SA"/>
        </w:rPr>
        <w:t xml:space="preserve"> ومع الافكار التي تبنتها المدرسة الرمزية انذاك، أن الجهد المتميز والابداع المتواصل مكن (مايرهولد) في ان يكون أحد أهم الأركان الأساسية في المسرح العالمي، أذ تكللت هذه الجهود في تقديم عرض مسرحي جديد من خلال مخرج وممثل يمتلكان خصائص وقدرات متطورة ومغايرة. فمن جملة الإصلاحات التي قام بها المخرج الروسي على خشبة المسرح "إعادة هيكلة المشهد، وتقسيم الفضاء المسرحي، ونبذ مسرح العلبة".</w:t>
      </w:r>
    </w:p>
    <w:p w:rsidR="000F563E" w:rsidRPr="004E090A" w:rsidRDefault="000F563E" w:rsidP="000F563E">
      <w:pPr>
        <w:ind w:firstLine="374"/>
        <w:jc w:val="both"/>
        <w:rPr>
          <w:rFonts w:ascii="Simplified Arabic" w:hAnsi="Simplified Arabic"/>
          <w:shd w:val="clear" w:color="auto" w:fill="FFFFFF"/>
          <w:rtl/>
          <w:lang w:bidi="ar-SA"/>
        </w:rPr>
      </w:pPr>
      <w:r w:rsidRPr="004E090A">
        <w:rPr>
          <w:rFonts w:ascii="Simplified Arabic" w:hAnsi="Simplified Arabic"/>
          <w:shd w:val="clear" w:color="auto" w:fill="FFFFFF"/>
          <w:rtl/>
          <w:lang w:bidi="ar-SA"/>
        </w:rPr>
        <w:t>أن حجم الإصلاحات التي تميز بها العرض المايرهولدي جعلت من المخرج الروسي أن يكون الاكثر جرأة بين معاصريه، أذ أن الثورة ضد الشكل التقليدي السائد جاءت لاعتقاده بان روح المسرح لم تعد تتوافق معه وهذا ما جعله يقرر مغادرة مسرح العلبة الكلاسيكي، فالهندسة المعمارية لهذا المسرح وتقسيماته، وشرفاته، باتت لا تتوافق مع روح المسرح الحديث، ولهذا قام بإزالة الستارة، والكواليس، كما جعل خشبة المسرح بمستوى صالة المتفرجين، وقام بكل هذا من اجل تقريب لعب الممثل من المتفرج فالممثل لديه الوسيلة الرئي</w:t>
      </w:r>
      <w:r w:rsidRPr="004E090A">
        <w:rPr>
          <w:rFonts w:ascii="Simplified Arabic" w:hAnsi="Simplified Arabic" w:hint="cs"/>
          <w:shd w:val="clear" w:color="auto" w:fill="FFFFFF"/>
          <w:rtl/>
          <w:lang w:bidi="ar-SA"/>
        </w:rPr>
        <w:t>س</w:t>
      </w:r>
      <w:r w:rsidRPr="004E090A">
        <w:rPr>
          <w:rFonts w:ascii="Simplified Arabic" w:hAnsi="Simplified Arabic"/>
          <w:shd w:val="clear" w:color="auto" w:fill="FFFFFF"/>
          <w:rtl/>
          <w:lang w:bidi="ar-SA"/>
        </w:rPr>
        <w:t>ة في التعبير المسرحي، أذ أن التكوينات الادائية للممثل في الفضاء ساعدت على أتقاد خيال المتفرج، فضلاً عن تأسيس أتصال مباشر بين العرض والمتلقي وجعل ال</w:t>
      </w:r>
      <w:r w:rsidRPr="004E090A">
        <w:rPr>
          <w:rFonts w:ascii="Simplified Arabic" w:hAnsi="Simplified Arabic" w:hint="cs"/>
          <w:shd w:val="clear" w:color="auto" w:fill="FFFFFF"/>
          <w:rtl/>
          <w:lang w:bidi="ar-SA"/>
        </w:rPr>
        <w:t>أ</w:t>
      </w:r>
      <w:r w:rsidRPr="004E090A">
        <w:rPr>
          <w:rFonts w:ascii="Simplified Arabic" w:hAnsi="Simplified Arabic"/>
          <w:shd w:val="clear" w:color="auto" w:fill="FFFFFF"/>
          <w:rtl/>
          <w:lang w:bidi="ar-SA"/>
        </w:rPr>
        <w:t>خير أكثر تفاعلاً، لذلك طالب المعلم الروسي ب</w:t>
      </w:r>
      <w:r w:rsidRPr="004E090A">
        <w:rPr>
          <w:rFonts w:ascii="Simplified Arabic" w:hAnsi="Simplified Arabic" w:hint="cs"/>
          <w:shd w:val="clear" w:color="auto" w:fill="FFFFFF"/>
          <w:rtl/>
          <w:lang w:bidi="ar-SA"/>
        </w:rPr>
        <w:t>أ</w:t>
      </w:r>
      <w:r w:rsidRPr="004E090A">
        <w:rPr>
          <w:rFonts w:ascii="Simplified Arabic" w:hAnsi="Simplified Arabic"/>
          <w:shd w:val="clear" w:color="auto" w:fill="FFFFFF"/>
          <w:rtl/>
          <w:lang w:bidi="ar-SA"/>
        </w:rPr>
        <w:t>ن يكون المتفرج هو المبدع الخلاق الرابع في المنظومة الابداعية لعروض المسرح.</w:t>
      </w:r>
    </w:p>
    <w:p w:rsidR="000F563E" w:rsidRPr="00B00113" w:rsidRDefault="000F563E" w:rsidP="000F563E">
      <w:pPr>
        <w:tabs>
          <w:tab w:val="left" w:pos="5936"/>
        </w:tabs>
        <w:spacing w:after="200" w:line="276" w:lineRule="auto"/>
        <w:ind w:left="720"/>
        <w:contextualSpacing/>
        <w:rPr>
          <w:rFonts w:ascii="Calibri" w:eastAsia="Calibri" w:hAnsi="Calibri" w:cs="Arial"/>
          <w:sz w:val="28"/>
          <w:szCs w:val="28"/>
          <w:rtl/>
        </w:rPr>
      </w:pPr>
      <w:r w:rsidRPr="00B00113">
        <w:rPr>
          <w:rFonts w:ascii="Calibri" w:eastAsia="Calibri" w:hAnsi="Calibri" w:cs="Arial"/>
          <w:sz w:val="28"/>
          <w:szCs w:val="28"/>
          <w:rtl/>
        </w:rPr>
        <w:tab/>
      </w:r>
    </w:p>
    <w:p w:rsidR="000F563E" w:rsidRDefault="000F563E" w:rsidP="000F563E">
      <w:pPr>
        <w:spacing w:after="200" w:line="276" w:lineRule="auto"/>
        <w:ind w:left="720"/>
        <w:contextualSpacing/>
        <w:rPr>
          <w:rFonts w:ascii="Calibri" w:eastAsia="Calibri" w:hAnsi="Calibri" w:cs="Arial"/>
          <w:i/>
          <w:iCs/>
          <w:color w:val="FF0000"/>
          <w:sz w:val="28"/>
          <w:szCs w:val="28"/>
          <w:rtl/>
        </w:rPr>
      </w:pPr>
    </w:p>
    <w:p w:rsidR="000F563E" w:rsidRDefault="000F563E" w:rsidP="000F563E">
      <w:pPr>
        <w:spacing w:after="200" w:line="276" w:lineRule="auto"/>
        <w:ind w:left="720"/>
        <w:contextualSpacing/>
        <w:rPr>
          <w:rFonts w:ascii="Calibri" w:eastAsia="Calibri" w:hAnsi="Calibri" w:cs="Arial"/>
          <w:i/>
          <w:iCs/>
          <w:color w:val="FF0000"/>
          <w:sz w:val="28"/>
          <w:szCs w:val="28"/>
          <w:rtl/>
        </w:rPr>
      </w:pPr>
    </w:p>
    <w:p w:rsidR="000F563E" w:rsidRDefault="000F563E" w:rsidP="000F563E">
      <w:pPr>
        <w:spacing w:after="200" w:line="276" w:lineRule="auto"/>
        <w:ind w:left="720"/>
        <w:contextualSpacing/>
        <w:rPr>
          <w:rFonts w:ascii="Calibri" w:eastAsia="Calibri" w:hAnsi="Calibri" w:cs="Arial"/>
          <w:i/>
          <w:iCs/>
          <w:color w:val="FF0000"/>
          <w:sz w:val="28"/>
          <w:szCs w:val="28"/>
          <w:rtl/>
        </w:rPr>
      </w:pPr>
    </w:p>
    <w:p w:rsidR="000F563E" w:rsidRPr="00A62041" w:rsidRDefault="000F563E" w:rsidP="000F563E">
      <w:pPr>
        <w:spacing w:after="200" w:line="276" w:lineRule="auto"/>
        <w:ind w:left="720"/>
        <w:contextualSpacing/>
        <w:rPr>
          <w:rFonts w:ascii="Calibri" w:eastAsia="Calibri" w:hAnsi="Calibri" w:cs="Arial"/>
          <w:i/>
          <w:iCs/>
          <w:color w:val="FF0000"/>
          <w:sz w:val="28"/>
          <w:szCs w:val="28"/>
          <w:rtl/>
        </w:rPr>
      </w:pPr>
      <w:r w:rsidRPr="00A62041">
        <w:rPr>
          <w:rFonts w:ascii="Calibri" w:eastAsia="Calibri" w:hAnsi="Calibri" w:cs="Arial"/>
          <w:i/>
          <w:iCs/>
          <w:color w:val="FF0000"/>
          <w:sz w:val="28"/>
          <w:szCs w:val="28"/>
          <w:rtl/>
        </w:rPr>
        <w:t>تاثر</w:t>
      </w:r>
      <w:r w:rsidRPr="00A62041">
        <w:rPr>
          <w:rFonts w:ascii="Calibri" w:eastAsia="Calibri" w:hAnsi="Calibri" w:cs="Arial" w:hint="cs"/>
          <w:i/>
          <w:iCs/>
          <w:color w:val="FF0000"/>
          <w:sz w:val="28"/>
          <w:szCs w:val="28"/>
          <w:rtl/>
        </w:rPr>
        <w:t xml:space="preserve"> مايرهولد </w:t>
      </w:r>
      <w:r w:rsidRPr="00A62041">
        <w:rPr>
          <w:rFonts w:ascii="Calibri" w:eastAsia="Calibri" w:hAnsi="Calibri" w:cs="Arial"/>
          <w:i/>
          <w:iCs/>
          <w:color w:val="FF0000"/>
          <w:sz w:val="28"/>
          <w:szCs w:val="28"/>
          <w:rtl/>
        </w:rPr>
        <w:t xml:space="preserve"> في منهجه الاخراجي ب: </w:t>
      </w:r>
    </w:p>
    <w:p w:rsidR="000F563E" w:rsidRPr="00B00113" w:rsidRDefault="000F563E" w:rsidP="000F563E">
      <w:pPr>
        <w:numPr>
          <w:ilvl w:val="0"/>
          <w:numId w:val="36"/>
        </w:numPr>
        <w:spacing w:after="200" w:line="276" w:lineRule="auto"/>
        <w:contextualSpacing/>
        <w:rPr>
          <w:rFonts w:ascii="Calibri" w:eastAsia="Calibri" w:hAnsi="Calibri" w:cs="Arial"/>
          <w:sz w:val="28"/>
          <w:szCs w:val="28"/>
          <w:rtl/>
        </w:rPr>
      </w:pPr>
      <w:r w:rsidRPr="00B00113">
        <w:rPr>
          <w:rFonts w:ascii="Calibri" w:eastAsia="Calibri" w:hAnsi="Calibri" w:cs="Arial"/>
          <w:sz w:val="28"/>
          <w:szCs w:val="28"/>
          <w:rtl/>
        </w:rPr>
        <w:t>كوميديا دي لارتا :في استخدام الايماءة  والتمثيل الصامت .</w:t>
      </w:r>
    </w:p>
    <w:p w:rsidR="000F563E" w:rsidRPr="00B00113" w:rsidRDefault="000F563E" w:rsidP="000F563E">
      <w:pPr>
        <w:numPr>
          <w:ilvl w:val="0"/>
          <w:numId w:val="36"/>
        </w:numPr>
        <w:spacing w:after="200" w:line="276" w:lineRule="auto"/>
        <w:contextualSpacing/>
        <w:rPr>
          <w:rFonts w:ascii="Calibri" w:eastAsia="Calibri" w:hAnsi="Calibri" w:cs="Arial"/>
          <w:sz w:val="28"/>
          <w:szCs w:val="28"/>
        </w:rPr>
      </w:pPr>
      <w:r w:rsidRPr="00B00113">
        <w:rPr>
          <w:rFonts w:ascii="Calibri" w:eastAsia="Calibri" w:hAnsi="Calibri" w:cs="Arial"/>
          <w:sz w:val="28"/>
          <w:szCs w:val="28"/>
          <w:rtl/>
        </w:rPr>
        <w:t>المسرح الياباني الذي درسه دراسة مستفيضة ثم اخذ من مسرح (نوا) استخدام الاقنعة ,ومن مسرح الكابوكي طريقة الحوار الملحن وفق 3 نغمات .</w:t>
      </w:r>
    </w:p>
    <w:p w:rsidR="000F563E" w:rsidRPr="00B00113" w:rsidRDefault="000F563E" w:rsidP="000F563E">
      <w:pPr>
        <w:numPr>
          <w:ilvl w:val="0"/>
          <w:numId w:val="36"/>
        </w:numPr>
        <w:spacing w:after="200" w:line="276" w:lineRule="auto"/>
        <w:contextualSpacing/>
        <w:rPr>
          <w:rFonts w:ascii="Calibri" w:eastAsia="Calibri" w:hAnsi="Calibri" w:cs="Arial"/>
          <w:sz w:val="28"/>
          <w:szCs w:val="28"/>
        </w:rPr>
      </w:pPr>
      <w:r w:rsidRPr="00B00113">
        <w:rPr>
          <w:rFonts w:ascii="Calibri" w:eastAsia="Calibri" w:hAnsi="Calibri" w:cs="Arial"/>
          <w:sz w:val="28"/>
          <w:szCs w:val="28"/>
          <w:rtl/>
        </w:rPr>
        <w:t>مسرح كاتاكالي الهندي الذي اخذه منه تقنيات التوازن الخاصة بأليات اداء الممثل ,ورشاقة الحركة  واستخدام خيال الجمهور في اكمال التلميحات .1</w:t>
      </w:r>
    </w:p>
    <w:p w:rsidR="000F563E" w:rsidRPr="00B00113" w:rsidRDefault="000F563E" w:rsidP="000F563E">
      <w:pPr>
        <w:spacing w:after="200" w:line="276" w:lineRule="auto"/>
        <w:ind w:left="1080"/>
        <w:contextualSpacing/>
        <w:rPr>
          <w:rFonts w:ascii="Calibri" w:eastAsia="Calibri" w:hAnsi="Calibri" w:cs="Arial"/>
          <w:b/>
          <w:bCs/>
          <w:sz w:val="28"/>
          <w:szCs w:val="28"/>
        </w:rPr>
      </w:pPr>
    </w:p>
    <w:p w:rsidR="000F563E" w:rsidRPr="00B00113" w:rsidRDefault="000F563E" w:rsidP="000F563E">
      <w:pPr>
        <w:spacing w:after="200" w:line="276" w:lineRule="auto"/>
        <w:ind w:left="1080"/>
        <w:contextualSpacing/>
        <w:rPr>
          <w:rFonts w:ascii="Calibri" w:eastAsia="Calibri" w:hAnsi="Calibri" w:cs="Arial"/>
          <w:sz w:val="28"/>
          <w:szCs w:val="28"/>
        </w:rPr>
      </w:pPr>
    </w:p>
    <w:p w:rsidR="000F563E" w:rsidRPr="00B00113" w:rsidRDefault="000F563E" w:rsidP="000F563E">
      <w:pPr>
        <w:spacing w:after="200" w:line="276" w:lineRule="auto"/>
        <w:ind w:left="1080"/>
        <w:contextualSpacing/>
        <w:rPr>
          <w:rFonts w:ascii="Calibri" w:eastAsia="Calibri" w:hAnsi="Calibri" w:cs="Arial"/>
          <w:sz w:val="28"/>
          <w:szCs w:val="28"/>
          <w:rtl/>
        </w:rPr>
      </w:pPr>
      <w:r w:rsidRPr="00B00113">
        <w:rPr>
          <w:rFonts w:ascii="Calibri" w:eastAsia="Calibri" w:hAnsi="Calibri" w:cs="Arial"/>
          <w:color w:val="FF0000"/>
          <w:sz w:val="28"/>
          <w:szCs w:val="28"/>
          <w:rtl/>
        </w:rPr>
        <w:t xml:space="preserve">يمكن فهم درجة ابتعاد  (مايرهولد ) عن الواقعية من خلال السمات العامة لمنهجه الاخراجي : </w:t>
      </w:r>
    </w:p>
    <w:p w:rsidR="000F563E" w:rsidRPr="00B00113" w:rsidRDefault="000F563E" w:rsidP="000F563E">
      <w:pPr>
        <w:numPr>
          <w:ilvl w:val="0"/>
          <w:numId w:val="37"/>
        </w:numPr>
        <w:spacing w:after="200" w:line="276" w:lineRule="auto"/>
        <w:contextualSpacing/>
        <w:rPr>
          <w:rFonts w:ascii="Calibri" w:eastAsia="Calibri" w:hAnsi="Calibri" w:cs="Arial"/>
          <w:sz w:val="28"/>
          <w:szCs w:val="28"/>
          <w:rtl/>
        </w:rPr>
      </w:pPr>
      <w:r w:rsidRPr="00B00113">
        <w:rPr>
          <w:rFonts w:ascii="Calibri" w:eastAsia="Calibri" w:hAnsi="Calibri" w:cs="Arial"/>
          <w:sz w:val="28"/>
          <w:szCs w:val="28"/>
          <w:rtl/>
        </w:rPr>
        <w:t>قسم الاخراج الى مرحلتين :</w:t>
      </w:r>
    </w:p>
    <w:p w:rsidR="000F563E" w:rsidRPr="00B00113" w:rsidRDefault="000F563E" w:rsidP="000F563E">
      <w:pPr>
        <w:spacing w:after="200" w:line="276" w:lineRule="auto"/>
        <w:ind w:left="1440"/>
        <w:contextualSpacing/>
        <w:rPr>
          <w:rFonts w:ascii="Calibri" w:eastAsia="Calibri" w:hAnsi="Calibri" w:cs="Arial"/>
          <w:sz w:val="28"/>
          <w:szCs w:val="28"/>
        </w:rPr>
      </w:pPr>
      <w:r w:rsidRPr="00B00113">
        <w:rPr>
          <w:rFonts w:ascii="Calibri" w:eastAsia="Calibri" w:hAnsi="Calibri" w:cs="Arial"/>
          <w:sz w:val="28"/>
          <w:szCs w:val="28"/>
          <w:rtl/>
        </w:rPr>
        <w:t xml:space="preserve">ا- مرحلة اعداد المخرج للنص وهي المرحلة الاهم وقد تستغرق منه سنوات طويلة كما فعل في اهم اعماله المسرحية (المفتش العام ) و( بوريس غودونوف ) </w:t>
      </w:r>
    </w:p>
    <w:p w:rsidR="000F563E" w:rsidRPr="00B00113" w:rsidRDefault="000F563E" w:rsidP="000F563E">
      <w:pPr>
        <w:spacing w:after="200" w:line="276" w:lineRule="auto"/>
        <w:ind w:left="1440"/>
        <w:contextualSpacing/>
        <w:rPr>
          <w:rFonts w:ascii="Calibri" w:eastAsia="Calibri" w:hAnsi="Calibri" w:cs="Arial"/>
          <w:sz w:val="28"/>
          <w:szCs w:val="28"/>
          <w:rtl/>
        </w:rPr>
      </w:pPr>
      <w:r w:rsidRPr="00B00113">
        <w:rPr>
          <w:rFonts w:ascii="Calibri" w:eastAsia="Calibri" w:hAnsi="Calibri" w:cs="Arial"/>
          <w:sz w:val="28"/>
          <w:szCs w:val="28"/>
          <w:rtl/>
        </w:rPr>
        <w:t>ب- مرحلة التمارين مع الممثلين والفنين .</w:t>
      </w:r>
    </w:p>
    <w:p w:rsidR="000F563E" w:rsidRPr="00B00113" w:rsidRDefault="000F563E" w:rsidP="000F563E">
      <w:pPr>
        <w:numPr>
          <w:ilvl w:val="0"/>
          <w:numId w:val="37"/>
        </w:numPr>
        <w:spacing w:after="200" w:line="276" w:lineRule="auto"/>
        <w:contextualSpacing/>
        <w:rPr>
          <w:rFonts w:ascii="Calibri" w:eastAsia="Calibri" w:hAnsi="Calibri" w:cs="Arial"/>
          <w:sz w:val="28"/>
          <w:szCs w:val="28"/>
          <w:rtl/>
        </w:rPr>
      </w:pPr>
      <w:r w:rsidRPr="00B00113">
        <w:rPr>
          <w:rFonts w:ascii="Calibri" w:eastAsia="Calibri" w:hAnsi="Calibri" w:cs="Arial"/>
          <w:sz w:val="28"/>
          <w:szCs w:val="28"/>
          <w:rtl/>
        </w:rPr>
        <w:t>التصرف في النص :على عكس المدرسة الواقعية كان( مايرهولد ) يؤمن ان المخرج هو  المؤلف الحقيقي للنص لكنه لم يمانع في حضور المؤلف الاصلي للتمارين وابداء الرأي .</w:t>
      </w:r>
    </w:p>
    <w:p w:rsidR="000F563E" w:rsidRPr="00B00113" w:rsidRDefault="000F563E" w:rsidP="000F563E">
      <w:pPr>
        <w:numPr>
          <w:ilvl w:val="0"/>
          <w:numId w:val="37"/>
        </w:numPr>
        <w:spacing w:after="200" w:line="276" w:lineRule="auto"/>
        <w:contextualSpacing/>
        <w:rPr>
          <w:rFonts w:ascii="Calibri" w:eastAsia="Calibri" w:hAnsi="Calibri" w:cs="Arial"/>
          <w:sz w:val="28"/>
          <w:szCs w:val="28"/>
        </w:rPr>
      </w:pPr>
      <w:r w:rsidRPr="00B00113">
        <w:rPr>
          <w:rFonts w:ascii="Calibri" w:eastAsia="Calibri" w:hAnsi="Calibri" w:cs="Arial"/>
          <w:sz w:val="28"/>
          <w:szCs w:val="28"/>
          <w:rtl/>
        </w:rPr>
        <w:t>في مفهومه للميزانسين : لم يعتبر اهمية الميزانسين بالمقدار الحرفي بل بالرشاقة والمهارة والتمازج (اذ هناك مكان للحركة وللسكون وللحركة الموضعية ) واهتم بال (خط ,الشكل والكتلة ).</w:t>
      </w:r>
    </w:p>
    <w:p w:rsidR="000F563E" w:rsidRPr="00B00113" w:rsidRDefault="000F563E" w:rsidP="000F563E">
      <w:pPr>
        <w:numPr>
          <w:ilvl w:val="0"/>
          <w:numId w:val="37"/>
        </w:numPr>
        <w:spacing w:after="200" w:line="276" w:lineRule="auto"/>
        <w:contextualSpacing/>
        <w:rPr>
          <w:rFonts w:ascii="Calibri" w:eastAsia="Calibri" w:hAnsi="Calibri" w:cs="Arial"/>
          <w:sz w:val="28"/>
          <w:szCs w:val="28"/>
        </w:rPr>
      </w:pPr>
      <w:r w:rsidRPr="00B00113">
        <w:rPr>
          <w:rFonts w:ascii="Calibri" w:eastAsia="Calibri" w:hAnsi="Calibri" w:cs="Arial"/>
          <w:sz w:val="28"/>
          <w:szCs w:val="28"/>
          <w:rtl/>
        </w:rPr>
        <w:t>عدم معاملة المتلقي كمتفرج سلبي بل كمشارك حقيقي في العمل الفني اذ الغى الاضاءة الامامية والغى الحاجز بين الخشبة والصالة وتجاوز الجدار الرابع ,بل انه قدم الكثير من المشاهد في الصالة وبين الجمهور .</w:t>
      </w:r>
    </w:p>
    <w:p w:rsidR="000F563E" w:rsidRPr="00B00113" w:rsidRDefault="000F563E" w:rsidP="000F563E">
      <w:pPr>
        <w:numPr>
          <w:ilvl w:val="0"/>
          <w:numId w:val="37"/>
        </w:numPr>
        <w:spacing w:after="200" w:line="276" w:lineRule="auto"/>
        <w:contextualSpacing/>
        <w:rPr>
          <w:rFonts w:ascii="Calibri" w:eastAsia="Calibri" w:hAnsi="Calibri" w:cs="Arial"/>
          <w:sz w:val="28"/>
          <w:szCs w:val="28"/>
        </w:rPr>
      </w:pPr>
      <w:r w:rsidRPr="00B00113">
        <w:rPr>
          <w:rFonts w:ascii="Calibri" w:eastAsia="Calibri" w:hAnsi="Calibri" w:cs="Arial"/>
          <w:sz w:val="28"/>
          <w:szCs w:val="28"/>
          <w:rtl/>
        </w:rPr>
        <w:t>لم يعتمد الفعل الداخلي بل الفعل الانعكاسي اساسا لاداء الممثل ,اما في ايصال الفكرة فكان يعتبر الحركة باعثا ومحفزا للشعور وفق المسار التالي :-</w:t>
      </w:r>
    </w:p>
    <w:p w:rsidR="000F563E" w:rsidRPr="00B00113" w:rsidRDefault="000F563E" w:rsidP="000F563E">
      <w:pPr>
        <w:spacing w:after="200" w:line="276" w:lineRule="auto"/>
        <w:ind w:left="1440"/>
        <w:contextualSpacing/>
        <w:rPr>
          <w:rFonts w:ascii="Calibri" w:eastAsia="Calibri" w:hAnsi="Calibri" w:cs="Arial"/>
          <w:sz w:val="28"/>
          <w:szCs w:val="28"/>
        </w:rPr>
      </w:pPr>
      <w:r w:rsidRPr="00B00113">
        <w:rPr>
          <w:rFonts w:ascii="Calibri" w:eastAsia="Calibri" w:hAnsi="Calibri" w:cs="Arial"/>
          <w:sz w:val="28"/>
          <w:szCs w:val="28"/>
          <w:rtl/>
        </w:rPr>
        <w:t xml:space="preserve">الحركة_________ الفكرة ___________الكلمة </w:t>
      </w:r>
    </w:p>
    <w:p w:rsidR="000F563E" w:rsidRPr="00B00113" w:rsidRDefault="000F563E" w:rsidP="000F563E">
      <w:pPr>
        <w:spacing w:after="200" w:line="276" w:lineRule="auto"/>
        <w:ind w:left="1440"/>
        <w:contextualSpacing/>
        <w:rPr>
          <w:rFonts w:ascii="Calibri" w:eastAsia="Calibri" w:hAnsi="Calibri" w:cs="Arial"/>
          <w:sz w:val="28"/>
          <w:szCs w:val="28"/>
          <w:rtl/>
        </w:rPr>
      </w:pPr>
      <w:r w:rsidRPr="00B00113">
        <w:rPr>
          <w:rFonts w:ascii="Calibri" w:eastAsia="Calibri" w:hAnsi="Calibri" w:cs="Arial"/>
          <w:sz w:val="28"/>
          <w:szCs w:val="28"/>
          <w:rtl/>
        </w:rPr>
        <w:t>2</w:t>
      </w:r>
    </w:p>
    <w:p w:rsidR="000F563E" w:rsidRPr="00B00113" w:rsidRDefault="000F563E" w:rsidP="000F563E">
      <w:pPr>
        <w:spacing w:after="200" w:line="276" w:lineRule="auto"/>
        <w:ind w:left="1440"/>
        <w:contextualSpacing/>
        <w:rPr>
          <w:rFonts w:ascii="Calibri" w:eastAsia="Calibri" w:hAnsi="Calibri" w:cs="Arial"/>
          <w:sz w:val="28"/>
          <w:szCs w:val="28"/>
          <w:rtl/>
        </w:rPr>
      </w:pPr>
    </w:p>
    <w:p w:rsidR="000F563E" w:rsidRPr="00B00113" w:rsidRDefault="000F563E" w:rsidP="000F563E">
      <w:pPr>
        <w:spacing w:after="200" w:line="276" w:lineRule="auto"/>
        <w:ind w:left="720"/>
        <w:contextualSpacing/>
        <w:rPr>
          <w:rFonts w:ascii="Calibri" w:eastAsia="Calibri" w:hAnsi="Calibri" w:cs="Arial"/>
          <w:b/>
          <w:bCs/>
          <w:sz w:val="28"/>
          <w:szCs w:val="28"/>
          <w:rtl/>
        </w:rPr>
      </w:pPr>
    </w:p>
    <w:p w:rsidR="000F563E" w:rsidRPr="00B00113" w:rsidRDefault="000F563E" w:rsidP="000F563E">
      <w:pPr>
        <w:spacing w:after="200" w:line="276" w:lineRule="auto"/>
        <w:ind w:left="720"/>
        <w:contextualSpacing/>
        <w:rPr>
          <w:rFonts w:ascii="Calibri" w:eastAsia="Calibri" w:hAnsi="Calibri" w:cs="Arial"/>
          <w:sz w:val="28"/>
          <w:szCs w:val="28"/>
          <w:rtl/>
        </w:rPr>
      </w:pPr>
    </w:p>
    <w:p w:rsidR="000F563E" w:rsidRPr="00B00113" w:rsidRDefault="000F563E" w:rsidP="000F563E">
      <w:pPr>
        <w:spacing w:after="200" w:line="276" w:lineRule="auto"/>
        <w:ind w:left="720"/>
        <w:contextualSpacing/>
        <w:rPr>
          <w:rFonts w:ascii="Calibri" w:eastAsia="Calibri" w:hAnsi="Calibri" w:cs="Arial"/>
          <w:color w:val="FF0000"/>
          <w:sz w:val="28"/>
          <w:szCs w:val="28"/>
          <w:rtl/>
        </w:rPr>
      </w:pPr>
      <w:r w:rsidRPr="00B00113">
        <w:rPr>
          <w:rFonts w:ascii="Calibri" w:eastAsia="Calibri" w:hAnsi="Calibri" w:cs="Arial"/>
          <w:color w:val="FF0000"/>
          <w:sz w:val="28"/>
          <w:szCs w:val="28"/>
          <w:rtl/>
        </w:rPr>
        <w:t>توظيفه للتقنيات :</w:t>
      </w:r>
    </w:p>
    <w:p w:rsidR="000F563E" w:rsidRPr="00B00113" w:rsidRDefault="000F563E" w:rsidP="000F563E">
      <w:pPr>
        <w:numPr>
          <w:ilvl w:val="0"/>
          <w:numId w:val="38"/>
        </w:numPr>
        <w:spacing w:after="200" w:line="276" w:lineRule="auto"/>
        <w:contextualSpacing/>
        <w:rPr>
          <w:rFonts w:ascii="Calibri" w:eastAsia="Calibri" w:hAnsi="Calibri" w:cs="Arial"/>
          <w:sz w:val="28"/>
          <w:szCs w:val="28"/>
          <w:rtl/>
        </w:rPr>
      </w:pPr>
      <w:r w:rsidRPr="00B00113">
        <w:rPr>
          <w:rFonts w:ascii="Calibri" w:eastAsia="Calibri" w:hAnsi="Calibri" w:cs="Arial"/>
          <w:sz w:val="28"/>
          <w:szCs w:val="28"/>
          <w:rtl/>
        </w:rPr>
        <w:t xml:space="preserve">اهتم كثيرا للموسيقى والاضاءة لكن الاضاءة كانت اكثر تأثيرا في اعماله اذ انه اعتبر الموسيقى عنصرا مكملا للمزاج العام  ومحددا للزمكانية للمشهد ولم يستعملها في المشاهد الرئيسة ذات الفعل الدرامي الا في  مسرحيات ( </w:t>
      </w:r>
      <w:r w:rsidRPr="00B00113">
        <w:rPr>
          <w:rFonts w:ascii="Calibri" w:eastAsia="Calibri" w:hAnsi="Calibri" w:cs="Arial"/>
          <w:sz w:val="28"/>
          <w:szCs w:val="28"/>
        </w:rPr>
        <w:t xml:space="preserve">light motive </w:t>
      </w:r>
      <w:r w:rsidRPr="00B00113">
        <w:rPr>
          <w:rFonts w:ascii="Calibri" w:eastAsia="Calibri" w:hAnsi="Calibri" w:cs="Arial"/>
          <w:sz w:val="28"/>
          <w:szCs w:val="28"/>
          <w:rtl/>
        </w:rPr>
        <w:t>) مثل مسرحيات (تشيخوف ) القصيرة (الدب )و(اليوبيل ).</w:t>
      </w:r>
    </w:p>
    <w:p w:rsidR="000F563E" w:rsidRPr="00B00113" w:rsidRDefault="000F563E" w:rsidP="000F563E">
      <w:pPr>
        <w:numPr>
          <w:ilvl w:val="0"/>
          <w:numId w:val="38"/>
        </w:numPr>
        <w:spacing w:after="200" w:line="276" w:lineRule="auto"/>
        <w:contextualSpacing/>
        <w:rPr>
          <w:rFonts w:ascii="Calibri" w:eastAsia="Calibri" w:hAnsi="Calibri" w:cs="Arial"/>
          <w:sz w:val="28"/>
          <w:szCs w:val="28"/>
        </w:rPr>
      </w:pPr>
      <w:r w:rsidRPr="00B00113">
        <w:rPr>
          <w:rFonts w:ascii="Calibri" w:eastAsia="Calibri" w:hAnsi="Calibri" w:cs="Arial"/>
          <w:sz w:val="28"/>
          <w:szCs w:val="28"/>
          <w:rtl/>
        </w:rPr>
        <w:t>تطور استخدام  مايرهولد للمنظر خلال سنوات عمله الطويلة فنلاحظ انه في اعماله الاولى استخدم العمارة والنحت البارز ثم بدأ بأستخدام المنظر البسيط ثلاثي الابعاد والمختزل وكان غالبا ما يضعه في اعلى المسرح لسببين :</w:t>
      </w:r>
    </w:p>
    <w:p w:rsidR="000F563E" w:rsidRPr="00B00113" w:rsidRDefault="000F563E" w:rsidP="000F563E">
      <w:pPr>
        <w:spacing w:after="200" w:line="276" w:lineRule="auto"/>
        <w:ind w:left="1080"/>
        <w:contextualSpacing/>
        <w:rPr>
          <w:rFonts w:ascii="Calibri" w:eastAsia="Calibri" w:hAnsi="Calibri" w:cs="Arial"/>
          <w:sz w:val="28"/>
          <w:szCs w:val="28"/>
        </w:rPr>
      </w:pPr>
      <w:r w:rsidRPr="00B00113">
        <w:rPr>
          <w:rFonts w:ascii="Calibri" w:eastAsia="Calibri" w:hAnsi="Calibri" w:cs="Arial"/>
          <w:sz w:val="28"/>
          <w:szCs w:val="28"/>
          <w:rtl/>
        </w:rPr>
        <w:t xml:space="preserve">أ – كي لا يعيق حركة الممثلين ويكون خلفية للمشهد </w:t>
      </w:r>
    </w:p>
    <w:p w:rsidR="000F563E" w:rsidRPr="00B00113" w:rsidRDefault="000F563E" w:rsidP="000F563E">
      <w:pPr>
        <w:spacing w:after="200" w:line="276" w:lineRule="auto"/>
        <w:ind w:left="1080"/>
        <w:contextualSpacing/>
        <w:rPr>
          <w:rFonts w:ascii="Calibri" w:eastAsia="Calibri" w:hAnsi="Calibri" w:cs="Arial"/>
          <w:sz w:val="28"/>
          <w:szCs w:val="28"/>
          <w:rtl/>
        </w:rPr>
      </w:pPr>
      <w:r w:rsidRPr="00B00113">
        <w:rPr>
          <w:rFonts w:ascii="Calibri" w:eastAsia="Calibri" w:hAnsi="Calibri" w:cs="Arial"/>
          <w:sz w:val="28"/>
          <w:szCs w:val="28"/>
          <w:rtl/>
        </w:rPr>
        <w:t>ب – لانه لم يكن يستخدم اعلى المسرح كمنطقة للتمثيل كي لا يحدث حجب للاداء الممثلين بالنسبة للجمهور الجالس في جوانب المسرح فكان يستغلها لوضع المنظر او استخدام شاشات العرض السينمائية او السلايدات  والسلالم وقدم بعض اعماله  على منصة عارية تماما .</w:t>
      </w:r>
    </w:p>
    <w:p w:rsidR="000F563E" w:rsidRPr="00B00113" w:rsidRDefault="000F563E" w:rsidP="000F563E">
      <w:pPr>
        <w:numPr>
          <w:ilvl w:val="0"/>
          <w:numId w:val="38"/>
        </w:numPr>
        <w:spacing w:after="200" w:line="276" w:lineRule="auto"/>
        <w:contextualSpacing/>
        <w:rPr>
          <w:rFonts w:ascii="Calibri" w:eastAsia="Calibri" w:hAnsi="Calibri" w:cs="Arial"/>
          <w:sz w:val="28"/>
          <w:szCs w:val="28"/>
          <w:rtl/>
        </w:rPr>
      </w:pPr>
      <w:r w:rsidRPr="00B00113">
        <w:rPr>
          <w:rFonts w:ascii="Calibri" w:eastAsia="Calibri" w:hAnsi="Calibri" w:cs="Arial"/>
          <w:sz w:val="28"/>
          <w:szCs w:val="28"/>
          <w:rtl/>
        </w:rPr>
        <w:t>كما اختزل مايرهولد المنظر كان مختزلا في استخدام اللون فكان يستخدم لون او اثنين في العرض مع مراعاة التمازج والتضاد في الالوان لايصال الفكرة اذا بنى العديد من مشاهد اعماله باستخدام الالوان كما في مسرحية (هايدا جابلر) .</w:t>
      </w:r>
    </w:p>
    <w:p w:rsidR="000F563E" w:rsidRPr="00B00113" w:rsidRDefault="000F563E" w:rsidP="000F563E">
      <w:pPr>
        <w:numPr>
          <w:ilvl w:val="0"/>
          <w:numId w:val="38"/>
        </w:numPr>
        <w:spacing w:after="200" w:line="276" w:lineRule="auto"/>
        <w:contextualSpacing/>
        <w:rPr>
          <w:rFonts w:ascii="Calibri" w:eastAsia="Calibri" w:hAnsi="Calibri" w:cs="Arial"/>
          <w:sz w:val="28"/>
          <w:szCs w:val="28"/>
        </w:rPr>
      </w:pPr>
      <w:r w:rsidRPr="00B00113">
        <w:rPr>
          <w:rFonts w:ascii="Calibri" w:eastAsia="Calibri" w:hAnsi="Calibri" w:cs="Arial"/>
          <w:sz w:val="28"/>
          <w:szCs w:val="28"/>
          <w:rtl/>
        </w:rPr>
        <w:t>استخدام الكثير من  قطع الديكور والاكسسوار .</w:t>
      </w:r>
    </w:p>
    <w:p w:rsidR="000F563E" w:rsidRDefault="000F563E" w:rsidP="000F563E">
      <w:pPr>
        <w:spacing w:after="200" w:line="276" w:lineRule="auto"/>
        <w:ind w:left="1080"/>
        <w:contextualSpacing/>
        <w:rPr>
          <w:rFonts w:ascii="Calibri" w:eastAsia="Calibri" w:hAnsi="Calibri" w:cs="Arial"/>
          <w:b/>
          <w:bCs/>
          <w:sz w:val="28"/>
          <w:szCs w:val="28"/>
          <w:rtl/>
        </w:rPr>
      </w:pPr>
    </w:p>
    <w:p w:rsidR="000F563E" w:rsidRDefault="000F563E" w:rsidP="000F563E">
      <w:pPr>
        <w:spacing w:after="200" w:line="276" w:lineRule="auto"/>
        <w:ind w:left="1080"/>
        <w:contextualSpacing/>
        <w:rPr>
          <w:rFonts w:ascii="Calibri" w:eastAsia="Calibri" w:hAnsi="Calibri" w:cs="Arial"/>
          <w:b/>
          <w:bCs/>
          <w:sz w:val="28"/>
          <w:szCs w:val="28"/>
          <w:rtl/>
        </w:rPr>
      </w:pPr>
    </w:p>
    <w:p w:rsidR="000F563E" w:rsidRDefault="000F563E" w:rsidP="000F563E">
      <w:pPr>
        <w:spacing w:after="200" w:line="276" w:lineRule="auto"/>
        <w:ind w:left="1080"/>
        <w:contextualSpacing/>
        <w:rPr>
          <w:rFonts w:ascii="Calibri" w:eastAsia="Calibri" w:hAnsi="Calibri" w:cs="Arial"/>
          <w:b/>
          <w:bCs/>
          <w:sz w:val="28"/>
          <w:szCs w:val="28"/>
          <w:rtl/>
        </w:rPr>
      </w:pPr>
    </w:p>
    <w:p w:rsidR="000F563E" w:rsidRDefault="000F563E" w:rsidP="000F563E">
      <w:pPr>
        <w:pStyle w:val="a9"/>
        <w:ind w:left="282" w:hanging="282"/>
        <w:jc w:val="both"/>
        <w:rPr>
          <w:rFonts w:ascii="Simplified Arabic" w:hAnsi="Simplified Arabic" w:cs="Simplified Arabic"/>
          <w:color w:val="000000"/>
          <w:sz w:val="24"/>
          <w:szCs w:val="24"/>
          <w:rtl/>
          <w:lang w:bidi="ar-IQ"/>
        </w:rPr>
      </w:pPr>
      <w:r>
        <w:rPr>
          <w:rFonts w:ascii="Calibri" w:eastAsia="Calibri" w:hAnsi="Calibri" w:cs="Arial" w:hint="cs"/>
          <w:b/>
          <w:bCs/>
          <w:sz w:val="28"/>
          <w:szCs w:val="28"/>
          <w:rtl/>
        </w:rPr>
        <w:t>المصادر :</w:t>
      </w:r>
    </w:p>
    <w:p w:rsidR="000F563E" w:rsidRDefault="000F563E" w:rsidP="000F563E">
      <w:pPr>
        <w:pStyle w:val="a9"/>
        <w:ind w:left="282" w:hanging="282"/>
        <w:jc w:val="both"/>
        <w:rPr>
          <w:rFonts w:ascii="Simplified Arabic" w:hAnsi="Simplified Arabic" w:cs="Simplified Arabic"/>
          <w:color w:val="000000"/>
          <w:sz w:val="24"/>
          <w:szCs w:val="24"/>
          <w:rtl/>
          <w:lang w:bidi="ar-IQ"/>
        </w:rPr>
      </w:pPr>
    </w:p>
    <w:p w:rsidR="000F563E" w:rsidRPr="00A62041" w:rsidRDefault="000F563E" w:rsidP="000F563E">
      <w:pPr>
        <w:pStyle w:val="a9"/>
        <w:ind w:left="282" w:hanging="282"/>
        <w:jc w:val="both"/>
        <w:rPr>
          <w:rFonts w:ascii="Simplified Arabic" w:hAnsi="Simplified Arabic" w:cs="Simplified Arabic"/>
          <w:b/>
          <w:bCs/>
          <w:color w:val="000000"/>
          <w:sz w:val="24"/>
          <w:szCs w:val="24"/>
          <w:lang w:bidi="ar-IQ"/>
        </w:rPr>
      </w:pPr>
      <w:r>
        <w:rPr>
          <w:rFonts w:ascii="Simplified Arabic" w:hAnsi="Simplified Arabic" w:cs="Simplified Arabic" w:hint="cs"/>
          <w:b/>
          <w:bCs/>
          <w:color w:val="000000"/>
          <w:sz w:val="24"/>
          <w:szCs w:val="24"/>
          <w:rtl/>
          <w:lang w:bidi="ar-IQ"/>
        </w:rPr>
        <w:t xml:space="preserve">1/ </w:t>
      </w:r>
      <w:r w:rsidRPr="00A62041">
        <w:rPr>
          <w:rFonts w:ascii="Simplified Arabic" w:hAnsi="Simplified Arabic" w:cs="Simplified Arabic"/>
          <w:b/>
          <w:bCs/>
          <w:color w:val="000000"/>
          <w:sz w:val="24"/>
          <w:szCs w:val="24"/>
          <w:rtl/>
          <w:lang w:bidi="ar-IQ"/>
        </w:rPr>
        <w:t>مؤيد حمزة. المسرح الشرطي (مايرهولد وسر اللعبة المسرحية)، ط/1، مركز إنانا للأبحاث والدراسات والترجمة- دار الفنون و</w:t>
      </w:r>
      <w:r>
        <w:rPr>
          <w:rFonts w:ascii="Simplified Arabic" w:hAnsi="Simplified Arabic" w:cs="Simplified Arabic"/>
          <w:b/>
          <w:bCs/>
          <w:color w:val="000000"/>
          <w:sz w:val="24"/>
          <w:szCs w:val="24"/>
          <w:rtl/>
          <w:lang w:bidi="ar-IQ"/>
        </w:rPr>
        <w:t>الاداب للطباعة والنشر، 2021</w:t>
      </w:r>
    </w:p>
    <w:p w:rsidR="000F563E" w:rsidRPr="00B00113" w:rsidRDefault="000F563E" w:rsidP="000F563E">
      <w:pPr>
        <w:spacing w:after="200" w:line="276" w:lineRule="auto"/>
        <w:ind w:left="1080"/>
        <w:contextualSpacing/>
        <w:rPr>
          <w:rFonts w:ascii="Calibri" w:eastAsia="Calibri" w:hAnsi="Calibri" w:cs="Arial"/>
          <w:b/>
          <w:bCs/>
          <w:sz w:val="28"/>
          <w:szCs w:val="28"/>
          <w:rtl/>
        </w:rPr>
      </w:pPr>
      <w:r>
        <w:rPr>
          <w:rFonts w:ascii="Calibri" w:eastAsia="Calibri" w:hAnsi="Calibri" w:cs="Arial" w:hint="cs"/>
          <w:b/>
          <w:bCs/>
          <w:sz w:val="28"/>
          <w:szCs w:val="28"/>
          <w:rtl/>
        </w:rPr>
        <w:t xml:space="preserve">2/ </w:t>
      </w:r>
      <w:r w:rsidRPr="00B00113">
        <w:rPr>
          <w:rFonts w:ascii="Calibri" w:eastAsia="Calibri" w:hAnsi="Calibri" w:cs="Arial"/>
          <w:b/>
          <w:bCs/>
          <w:sz w:val="28"/>
          <w:szCs w:val="28"/>
          <w:rtl/>
        </w:rPr>
        <w:t>نظريات الاخراج –دراسة في الملامح الاساسية لنظرية الاخراج /د.حسين التكمه جي /دار المصادر /بغداد/2011/ص 50 ,ص53</w:t>
      </w:r>
    </w:p>
    <w:p w:rsidR="000F563E" w:rsidRPr="00B00113" w:rsidRDefault="000F563E" w:rsidP="000F563E">
      <w:pPr>
        <w:spacing w:after="200" w:line="276" w:lineRule="auto"/>
        <w:ind w:left="1080"/>
        <w:contextualSpacing/>
        <w:rPr>
          <w:rFonts w:ascii="Calibri" w:eastAsia="Calibri" w:hAnsi="Calibri" w:cs="Arial"/>
          <w:b/>
          <w:bCs/>
          <w:sz w:val="28"/>
          <w:szCs w:val="28"/>
          <w:rtl/>
        </w:rPr>
      </w:pPr>
      <w:r>
        <w:rPr>
          <w:rFonts w:ascii="Calibri" w:eastAsia="Calibri" w:hAnsi="Calibri" w:cs="Arial" w:hint="cs"/>
          <w:b/>
          <w:bCs/>
          <w:sz w:val="28"/>
          <w:szCs w:val="28"/>
          <w:rtl/>
        </w:rPr>
        <w:t xml:space="preserve">3/ </w:t>
      </w:r>
      <w:r w:rsidRPr="00B00113">
        <w:rPr>
          <w:rFonts w:ascii="Calibri" w:eastAsia="Calibri" w:hAnsi="Calibri" w:cs="Arial"/>
          <w:b/>
          <w:bCs/>
          <w:sz w:val="28"/>
          <w:szCs w:val="28"/>
          <w:rtl/>
        </w:rPr>
        <w:t>المسرح التجريبي /تاليف جيمز روز ايفنز /ترجمة انعام نجم جابر /دار المامون للترجمة والنشر /بغداد 2007 /ص37.</w:t>
      </w:r>
    </w:p>
    <w:p w:rsidR="000F563E" w:rsidRPr="00B00113" w:rsidRDefault="000F563E" w:rsidP="000F563E">
      <w:pPr>
        <w:spacing w:after="200" w:line="276" w:lineRule="auto"/>
        <w:ind w:left="1080"/>
        <w:contextualSpacing/>
        <w:rPr>
          <w:rFonts w:ascii="Calibri" w:eastAsia="Calibri" w:hAnsi="Calibri" w:cs="Arial"/>
          <w:b/>
          <w:bCs/>
          <w:sz w:val="28"/>
          <w:szCs w:val="28"/>
          <w:rtl/>
        </w:rPr>
      </w:pPr>
    </w:p>
    <w:p w:rsidR="000F563E" w:rsidRPr="00B00113" w:rsidRDefault="000F563E" w:rsidP="000F563E">
      <w:pPr>
        <w:spacing w:after="200" w:line="276" w:lineRule="auto"/>
        <w:ind w:left="1080"/>
        <w:contextualSpacing/>
        <w:rPr>
          <w:rFonts w:ascii="Calibri" w:eastAsia="Calibri" w:hAnsi="Calibri" w:cs="Arial"/>
          <w:color w:val="FF0000"/>
          <w:sz w:val="28"/>
          <w:szCs w:val="28"/>
        </w:rPr>
      </w:pPr>
    </w:p>
    <w:p w:rsidR="000F563E" w:rsidRPr="00EE253B" w:rsidRDefault="000F563E" w:rsidP="000F563E">
      <w:pPr>
        <w:spacing w:after="200" w:line="276" w:lineRule="auto"/>
        <w:contextualSpacing/>
        <w:rPr>
          <w:rFonts w:ascii="Calibri" w:eastAsia="Calibri" w:hAnsi="Calibri" w:cs="Arial"/>
          <w:color w:val="FF0000"/>
          <w:sz w:val="28"/>
          <w:szCs w:val="28"/>
          <w:rtl/>
        </w:rPr>
      </w:pPr>
    </w:p>
    <w:p w:rsidR="000F563E" w:rsidRPr="00B00113" w:rsidRDefault="000F563E" w:rsidP="000F563E">
      <w:pPr>
        <w:spacing w:after="200" w:line="276" w:lineRule="auto"/>
        <w:ind w:left="1211"/>
        <w:contextualSpacing/>
        <w:rPr>
          <w:rFonts w:ascii="TimesNewRoman,Bold" w:eastAsia="Calibri" w:hAnsi="TimesNewRoman,Bold" w:cs="Arial"/>
          <w:b/>
          <w:bCs/>
          <w:sz w:val="24"/>
          <w:szCs w:val="24"/>
        </w:rPr>
      </w:pPr>
    </w:p>
    <w:p w:rsidR="000F563E" w:rsidRPr="00B00113" w:rsidRDefault="000F563E" w:rsidP="000F563E">
      <w:pPr>
        <w:spacing w:after="200" w:line="276" w:lineRule="auto"/>
        <w:ind w:left="720"/>
        <w:rPr>
          <w:rFonts w:ascii="Calibri" w:eastAsia="Calibri" w:hAnsi="Calibri" w:cs="Arial"/>
          <w:b/>
          <w:bCs/>
          <w:sz w:val="28"/>
          <w:szCs w:val="28"/>
          <w:rtl/>
        </w:rPr>
      </w:pPr>
    </w:p>
    <w:p w:rsidR="000F563E" w:rsidRPr="00523AF7" w:rsidRDefault="000F563E" w:rsidP="000F563E">
      <w:pPr>
        <w:rPr>
          <w:rtl/>
        </w:rPr>
      </w:pPr>
    </w:p>
    <w:p w:rsidR="00155449" w:rsidRPr="00390ED8" w:rsidRDefault="00155449" w:rsidP="00155449">
      <w:pPr>
        <w:jc w:val="both"/>
        <w:rPr>
          <w:rFonts w:ascii="Simplified Arabic" w:hAnsi="Simplified Arabic"/>
          <w:b/>
          <w:bCs/>
          <w:sz w:val="28"/>
          <w:szCs w:val="28"/>
          <w:rtl/>
        </w:rPr>
      </w:pPr>
    </w:p>
    <w:p w:rsidR="00155449" w:rsidRPr="00390ED8" w:rsidRDefault="00155449" w:rsidP="00155449">
      <w:pPr>
        <w:jc w:val="both"/>
        <w:rPr>
          <w:rFonts w:ascii="Simplified Arabic" w:hAnsi="Simplified Arabic"/>
          <w:b/>
          <w:bCs/>
          <w:sz w:val="28"/>
          <w:szCs w:val="28"/>
          <w:rtl/>
        </w:rPr>
      </w:pPr>
    </w:p>
    <w:p w:rsidR="00155449" w:rsidRPr="00390ED8" w:rsidRDefault="00155449" w:rsidP="00155449">
      <w:pPr>
        <w:jc w:val="center"/>
        <w:rPr>
          <w:rFonts w:ascii="Simplified Arabic" w:hAnsi="Simplified Arabic"/>
          <w:b/>
          <w:bCs/>
          <w:sz w:val="28"/>
          <w:szCs w:val="28"/>
          <w:rtl/>
        </w:rPr>
      </w:pPr>
    </w:p>
    <w:p w:rsidR="00876107" w:rsidRPr="00851F89" w:rsidRDefault="00876107" w:rsidP="00876107">
      <w:pPr>
        <w:jc w:val="center"/>
        <w:rPr>
          <w:rFonts w:ascii="Simplified Arabic" w:hAnsi="Simplified Arabic"/>
          <w:b/>
          <w:bCs/>
          <w:sz w:val="28"/>
          <w:szCs w:val="28"/>
          <w:rtl/>
        </w:rPr>
      </w:pPr>
      <w:r w:rsidRPr="00851F89">
        <w:rPr>
          <w:rFonts w:ascii="Simplified Arabic" w:hAnsi="Simplified Arabic" w:hint="cs"/>
          <w:b/>
          <w:bCs/>
          <w:sz w:val="28"/>
          <w:szCs w:val="28"/>
          <w:rtl/>
        </w:rPr>
        <w:t>الاسبوع السادس : انطونين ارتو</w:t>
      </w:r>
    </w:p>
    <w:p w:rsidR="00876107" w:rsidRPr="00DF12C6" w:rsidRDefault="00876107" w:rsidP="00876107">
      <w:pPr>
        <w:rPr>
          <w:rFonts w:ascii="Simplified Arabic" w:hAnsi="Simplified Arabic"/>
          <w:b/>
          <w:bCs/>
          <w:sz w:val="28"/>
          <w:szCs w:val="28"/>
          <w:rtl/>
        </w:rPr>
      </w:pPr>
    </w:p>
    <w:p w:rsidR="00876107" w:rsidRPr="007B1B29" w:rsidRDefault="00876107" w:rsidP="00876107">
      <w:pPr>
        <w:jc w:val="both"/>
        <w:rPr>
          <w:rFonts w:ascii="Simplified Arabic" w:hAnsi="Simplified Arabic"/>
          <w:shd w:val="clear" w:color="auto" w:fill="FFFFFF" w:themeFill="background1"/>
          <w:rtl/>
        </w:rPr>
      </w:pPr>
      <w:r w:rsidRPr="007B1B29">
        <w:rPr>
          <w:rFonts w:ascii="Simplified Arabic" w:hAnsi="Simplified Arabic"/>
          <w:shd w:val="clear" w:color="auto" w:fill="FFFFFF" w:themeFill="background1"/>
          <w:rtl/>
        </w:rPr>
        <w:t>طرح آرتو مفهوم مسرح القسوة وأعطاه بُعدًا فلسفيا في محاولة لإعادة صفة القدسية إلى المسرح الغربي الذي وصل برأيه إلى طريق مسدود حين ابتعد عن أصوله وأهدافه الاحتفالية.</w:t>
      </w:r>
    </w:p>
    <w:p w:rsidR="00876107" w:rsidRPr="007B1B29" w:rsidRDefault="00876107" w:rsidP="00876107">
      <w:pPr>
        <w:jc w:val="both"/>
        <w:rPr>
          <w:rFonts w:ascii="Simplified Arabic" w:hAnsi="Simplified Arabic"/>
          <w:shd w:val="clear" w:color="auto" w:fill="FFFFFF" w:themeFill="background1"/>
          <w:rtl/>
        </w:rPr>
      </w:pPr>
      <w:r w:rsidRPr="007B1B29">
        <w:rPr>
          <w:rFonts w:ascii="Simplified Arabic" w:hAnsi="Simplified Arabic"/>
          <w:shd w:val="clear" w:color="auto" w:fill="FFFFFF" w:themeFill="background1"/>
          <w:rtl/>
        </w:rPr>
        <w:t>من هذا المنظور رفض آرتو المسرح الغربي "القائم على المُحاكاة وطالب بتحقيق نوع من السحر والذوبان بين المُمثل والمُتفرّج خلال إزالة الحواجز بين المعاش والخيالي من مستوحيًا ذلك من الطابع الطَّفْسي للمسرح اليوناني القديم وللمسرح الشرقي التقليدي ومن طقوس شعوب المكسيك.</w:t>
      </w:r>
    </w:p>
    <w:p w:rsidR="00876107" w:rsidRDefault="00876107" w:rsidP="00876107">
      <w:pPr>
        <w:jc w:val="both"/>
        <w:rPr>
          <w:rFonts w:ascii="Simplified Arabic" w:hAnsi="Simplified Arabic"/>
          <w:shd w:val="clear" w:color="auto" w:fill="FFFFFF" w:themeFill="background1"/>
          <w:rtl/>
        </w:rPr>
      </w:pPr>
      <w:r w:rsidRPr="007B1B29">
        <w:rPr>
          <w:rFonts w:ascii="Simplified Arabic" w:hAnsi="Simplified Arabic"/>
          <w:shd w:val="clear" w:color="auto" w:fill="FFFFFF" w:themeFill="background1"/>
          <w:rtl/>
        </w:rPr>
        <w:t>لم تولد نظرية آرتو من فراغ إذ يمكن ربط آرائ</w:t>
      </w:r>
      <w:r>
        <w:rPr>
          <w:rFonts w:ascii="Simplified Arabic" w:hAnsi="Simplified Arabic"/>
          <w:shd w:val="clear" w:color="auto" w:fill="FFFFFF" w:themeFill="background1"/>
          <w:rtl/>
        </w:rPr>
        <w:t xml:space="preserve">ه بتوجهات المسرح الرمزي من جهة </w:t>
      </w:r>
      <w:r>
        <w:rPr>
          <w:rFonts w:ascii="Simplified Arabic" w:hAnsi="Simplified Arabic" w:hint="cs"/>
          <w:shd w:val="clear" w:color="auto" w:fill="FFFFFF" w:themeFill="background1"/>
          <w:rtl/>
        </w:rPr>
        <w:t>و</w:t>
      </w:r>
      <w:r w:rsidRPr="007B1B29">
        <w:rPr>
          <w:rFonts w:ascii="Simplified Arabic" w:hAnsi="Simplified Arabic"/>
          <w:shd w:val="clear" w:color="auto" w:fill="FFFFFF" w:themeFill="background1"/>
          <w:rtl/>
        </w:rPr>
        <w:t xml:space="preserve"> بالحركة السوريالية التي انتمى إليها في العشرينات من جهة أخرى. كما يمكن أن نجد بما يُشبه هذه الأفكار في طروحات الفيلسوف الألماني </w:t>
      </w:r>
      <w:r>
        <w:rPr>
          <w:rFonts w:ascii="Simplified Arabic" w:hAnsi="Simplified Arabic" w:hint="cs"/>
          <w:shd w:val="clear" w:color="auto" w:fill="FFFFFF" w:themeFill="background1"/>
          <w:rtl/>
        </w:rPr>
        <w:t>(</w:t>
      </w:r>
      <w:r w:rsidRPr="007B1B29">
        <w:rPr>
          <w:rFonts w:ascii="Simplified Arabic" w:hAnsi="Simplified Arabic"/>
          <w:shd w:val="clear" w:color="auto" w:fill="FFFFFF" w:themeFill="background1"/>
          <w:rtl/>
        </w:rPr>
        <w:t xml:space="preserve">فردريك نيتشه </w:t>
      </w:r>
      <w:r w:rsidRPr="007B1B29">
        <w:rPr>
          <w:rFonts w:ascii="Simplified Arabic" w:hAnsi="Simplified Arabic"/>
          <w:shd w:val="clear" w:color="auto" w:fill="FFFFFF" w:themeFill="background1"/>
        </w:rPr>
        <w:t>Nietzsche</w:t>
      </w:r>
      <w:r w:rsidRPr="007B1B29">
        <w:rPr>
          <w:rFonts w:ascii="Simplified Arabic" w:hAnsi="Simplified Arabic"/>
          <w:shd w:val="clear" w:color="auto" w:fill="FFFFFF" w:themeFill="background1"/>
          <w:rtl/>
        </w:rPr>
        <w:t xml:space="preserve"> . ١</w:t>
      </w:r>
      <w:r>
        <w:rPr>
          <w:rFonts w:ascii="Simplified Arabic" w:hAnsi="Simplified Arabic" w:hint="cs"/>
          <w:shd w:val="clear" w:color="auto" w:fill="FFFFFF" w:themeFill="background1"/>
          <w:rtl/>
        </w:rPr>
        <w:t>8</w:t>
      </w:r>
      <w:r w:rsidRPr="007B1B29">
        <w:rPr>
          <w:rFonts w:ascii="Simplified Arabic" w:hAnsi="Simplified Arabic"/>
          <w:shd w:val="clear" w:color="auto" w:fill="FFFFFF" w:themeFill="background1"/>
          <w:rtl/>
        </w:rPr>
        <w:t>٤٤</w:t>
      </w:r>
      <w:r w:rsidRPr="007B1B29">
        <w:rPr>
          <w:rFonts w:ascii="Simplified Arabic" w:hAnsi="Simplified Arabic"/>
          <w:shd w:val="clear" w:color="auto" w:fill="FFFFFF" w:themeFill="background1"/>
          <w:rtl/>
          <w:lang w:bidi="fa-IR"/>
        </w:rPr>
        <w:t>۱۹۰۰)</w:t>
      </w:r>
      <w:r w:rsidRPr="007B1B29">
        <w:rPr>
          <w:rFonts w:ascii="Simplified Arabic" w:hAnsi="Simplified Arabic"/>
          <w:shd w:val="clear" w:color="auto" w:fill="FFFFFF" w:themeFill="background1"/>
          <w:rtl/>
        </w:rPr>
        <w:t xml:space="preserve">، وفي توجهات المُخرج السويسري </w:t>
      </w:r>
      <w:r>
        <w:rPr>
          <w:rFonts w:ascii="Simplified Arabic" w:hAnsi="Simplified Arabic" w:hint="cs"/>
          <w:shd w:val="clear" w:color="auto" w:fill="FFFFFF" w:themeFill="background1"/>
          <w:rtl/>
        </w:rPr>
        <w:t>(</w:t>
      </w:r>
      <w:r w:rsidRPr="007B1B29">
        <w:rPr>
          <w:rFonts w:ascii="Simplified Arabic" w:hAnsi="Simplified Arabic"/>
          <w:shd w:val="clear" w:color="auto" w:fill="FFFFFF" w:themeFill="background1"/>
          <w:rtl/>
        </w:rPr>
        <w:t xml:space="preserve"> آدولف آب</w:t>
      </w:r>
      <w:r w:rsidRPr="007B1B29">
        <w:rPr>
          <w:rFonts w:ascii="Simplified Arabic" w:hAnsi="Simplified Arabic" w:hint="cs"/>
          <w:shd w:val="clear" w:color="auto" w:fill="FFFFFF" w:themeFill="background1"/>
          <w:rtl/>
        </w:rPr>
        <w:t>ی</w:t>
      </w:r>
      <w:r w:rsidRPr="007B1B29">
        <w:rPr>
          <w:rFonts w:ascii="Simplified Arabic" w:hAnsi="Simplified Arabic" w:hint="eastAsia"/>
          <w:shd w:val="clear" w:color="auto" w:fill="FFFFFF" w:themeFill="background1"/>
          <w:rtl/>
        </w:rPr>
        <w:t>ا</w:t>
      </w:r>
      <w:r w:rsidRPr="007B1B29">
        <w:rPr>
          <w:rFonts w:ascii="Simplified Arabic" w:hAnsi="Simplified Arabic"/>
          <w:shd w:val="clear" w:color="auto" w:fill="FFFFFF" w:themeFill="background1"/>
          <w:rtl/>
        </w:rPr>
        <w:t xml:space="preserve"> ١٨ - ١٩٣٨) والمُخرج الإنجليزي </w:t>
      </w:r>
      <w:r>
        <w:rPr>
          <w:rFonts w:ascii="Simplified Arabic" w:hAnsi="Simplified Arabic" w:hint="cs"/>
          <w:shd w:val="clear" w:color="auto" w:fill="FFFFFF" w:themeFill="background1"/>
          <w:rtl/>
        </w:rPr>
        <w:t>(</w:t>
      </w:r>
      <w:r w:rsidRPr="007B1B29">
        <w:rPr>
          <w:rFonts w:ascii="Simplified Arabic" w:hAnsi="Simplified Arabic"/>
          <w:shd w:val="clear" w:color="auto" w:fill="FFFFFF" w:themeFill="background1"/>
          <w:rtl/>
        </w:rPr>
        <w:t xml:space="preserve">غوردون كريغ </w:t>
      </w:r>
      <w:r w:rsidRPr="007B1B29">
        <w:rPr>
          <w:rFonts w:ascii="Simplified Arabic" w:hAnsi="Simplified Arabic"/>
          <w:shd w:val="clear" w:color="auto" w:fill="FFFFFF" w:themeFill="background1"/>
        </w:rPr>
        <w:t xml:space="preserve">Craig . </w:t>
      </w:r>
      <w:r w:rsidRPr="007B1B29">
        <w:rPr>
          <w:rFonts w:ascii="Simplified Arabic" w:hAnsi="Simplified Arabic"/>
          <w:shd w:val="clear" w:color="auto" w:fill="FFFFFF" w:themeFill="background1"/>
          <w:rtl/>
          <w:lang w:bidi="fa-IR"/>
        </w:rPr>
        <w:t xml:space="preserve">۱۸۷۳ </w:t>
      </w:r>
      <w:r w:rsidRPr="007B1B29">
        <w:rPr>
          <w:rFonts w:ascii="Simplified Arabic" w:hAnsi="Simplified Arabic"/>
          <w:shd w:val="clear" w:color="auto" w:fill="FFFFFF" w:themeFill="background1"/>
          <w:rtl/>
        </w:rPr>
        <w:t>١٩٦٦) اللذين طالبا بإعادة طابع القدسية إلى المسرح وينسف المحاكاة وحذف النص.</w:t>
      </w:r>
    </w:p>
    <w:p w:rsidR="00876107" w:rsidRDefault="00876107" w:rsidP="00876107">
      <w:pPr>
        <w:rPr>
          <w:rFonts w:ascii="Simplified Arabic" w:hAnsi="Simplified Arabic"/>
          <w:b/>
          <w:bCs/>
          <w:shd w:val="clear" w:color="auto" w:fill="FFFFFF" w:themeFill="background1"/>
          <w:rtl/>
        </w:rPr>
      </w:pPr>
    </w:p>
    <w:p w:rsidR="00876107" w:rsidRPr="00851F89" w:rsidRDefault="00876107" w:rsidP="00876107">
      <w:pPr>
        <w:rPr>
          <w:rFonts w:ascii="Simplified Arabic" w:hAnsi="Simplified Arabic"/>
          <w:b/>
          <w:bCs/>
          <w:shd w:val="clear" w:color="auto" w:fill="FFFFFF" w:themeFill="background1"/>
          <w:rtl/>
        </w:rPr>
      </w:pPr>
      <w:r w:rsidRPr="00A62B3D">
        <w:rPr>
          <w:rFonts w:ascii="Simplified Arabic" w:hAnsi="Simplified Arabic" w:hint="eastAsia"/>
          <w:b/>
          <w:bCs/>
          <w:shd w:val="clear" w:color="auto" w:fill="FFFFFF" w:themeFill="background1"/>
          <w:rtl/>
        </w:rPr>
        <w:t>مَلامِح</w:t>
      </w:r>
      <w:r w:rsidRPr="00A62B3D">
        <w:rPr>
          <w:rFonts w:ascii="Simplified Arabic" w:hAnsi="Simplified Arabic"/>
          <w:b/>
          <w:bCs/>
          <w:shd w:val="clear" w:color="auto" w:fill="FFFFFF" w:themeFill="background1"/>
          <w:rtl/>
        </w:rPr>
        <w:t xml:space="preserve"> مَسْرَح القَسْوَة :</w:t>
      </w:r>
    </w:p>
    <w:p w:rsidR="00876107" w:rsidRPr="00A62B3D" w:rsidRDefault="00876107" w:rsidP="00876107">
      <w:pPr>
        <w:rPr>
          <w:rFonts w:ascii="Simplified Arabic" w:hAnsi="Simplified Arabic"/>
          <w:b/>
          <w:bCs/>
          <w:shd w:val="clear" w:color="auto" w:fill="FFFFFF" w:themeFill="background1"/>
          <w:rtl/>
        </w:rPr>
      </w:pPr>
      <w:r>
        <w:rPr>
          <w:rFonts w:ascii="Simplified Arabic" w:hAnsi="Simplified Arabic" w:hint="cs"/>
          <w:b/>
          <w:bCs/>
          <w:shd w:val="clear" w:color="auto" w:fill="FFFFFF" w:themeFill="background1"/>
          <w:rtl/>
        </w:rPr>
        <w:t xml:space="preserve">أولا : </w:t>
      </w:r>
      <w:r w:rsidRPr="00A62B3D">
        <w:rPr>
          <w:rFonts w:ascii="Simplified Arabic" w:hAnsi="Simplified Arabic" w:hint="eastAsia"/>
          <w:b/>
          <w:bCs/>
          <w:shd w:val="clear" w:color="auto" w:fill="FFFFFF" w:themeFill="background1"/>
          <w:rtl/>
        </w:rPr>
        <w:t>النص</w:t>
      </w:r>
    </w:p>
    <w:p w:rsidR="00876107" w:rsidRPr="007B1B29" w:rsidRDefault="00876107" w:rsidP="00876107">
      <w:pPr>
        <w:jc w:val="both"/>
        <w:rPr>
          <w:rFonts w:ascii="Simplified Arabic" w:hAnsi="Simplified Arabic"/>
          <w:shd w:val="clear" w:color="auto" w:fill="FFFFFF" w:themeFill="background1"/>
          <w:rtl/>
        </w:rPr>
      </w:pPr>
      <w:r w:rsidRPr="007B1B29">
        <w:rPr>
          <w:rFonts w:ascii="Simplified Arabic" w:hAnsi="Simplified Arabic" w:hint="eastAsia"/>
          <w:shd w:val="clear" w:color="auto" w:fill="FFFFFF" w:themeFill="background1"/>
          <w:rtl/>
        </w:rPr>
        <w:t>حاول</w:t>
      </w:r>
      <w:r w:rsidRPr="007B1B29">
        <w:rPr>
          <w:rFonts w:ascii="Simplified Arabic" w:hAnsi="Simplified Arabic"/>
          <w:shd w:val="clear" w:color="auto" w:fill="FFFFFF" w:themeFill="background1"/>
          <w:rtl/>
        </w:rPr>
        <w:t xml:space="preserve"> آرتو أن يُقلّل من أهمية الكلمة في المسرح بحيث يقتصر دورها على أن تكون رمزا</w:t>
      </w:r>
    </w:p>
    <w:p w:rsidR="00876107" w:rsidRPr="007B1B29" w:rsidRDefault="00876107" w:rsidP="00876107">
      <w:pPr>
        <w:jc w:val="both"/>
        <w:rPr>
          <w:rFonts w:ascii="Simplified Arabic" w:hAnsi="Simplified Arabic"/>
          <w:shd w:val="clear" w:color="auto" w:fill="FFFFFF" w:themeFill="background1"/>
          <w:rtl/>
        </w:rPr>
      </w:pPr>
      <w:r w:rsidRPr="007B1B29">
        <w:rPr>
          <w:rFonts w:ascii="Simplified Arabic" w:hAnsi="Simplified Arabic" w:hint="eastAsia"/>
          <w:shd w:val="clear" w:color="auto" w:fill="FFFFFF" w:themeFill="background1"/>
          <w:rtl/>
        </w:rPr>
        <w:t>أو</w:t>
      </w:r>
      <w:r w:rsidRPr="007B1B29">
        <w:rPr>
          <w:rFonts w:ascii="Simplified Arabic" w:hAnsi="Simplified Arabic"/>
          <w:shd w:val="clear" w:color="auto" w:fill="FFFFFF" w:themeFill="background1"/>
          <w:rtl/>
        </w:rPr>
        <w:t xml:space="preserve"> فكرة مما يجعل من النص مُجرد نقطة انطلاق، لأن النصّ برأيه يتوجه إلى وعي المتفرج وذهنه ويهمل لا وعيه . من هذا المنطلق تحوّل ال</w:t>
      </w:r>
      <w:r>
        <w:rPr>
          <w:rFonts w:ascii="Simplified Arabic" w:hAnsi="Simplified Arabic"/>
          <w:shd w:val="clear" w:color="auto" w:fill="FFFFFF" w:themeFill="background1"/>
          <w:rtl/>
        </w:rPr>
        <w:t xml:space="preserve">نصّ لدى آرتو إلى نوع من الصراخ </w:t>
      </w:r>
      <w:r w:rsidRPr="007B1B29">
        <w:rPr>
          <w:rFonts w:ascii="Simplified Arabic" w:hAnsi="Simplified Arabic"/>
          <w:shd w:val="clear" w:color="auto" w:fill="FFFFFF" w:themeFill="background1"/>
          <w:rtl/>
        </w:rPr>
        <w:t xml:space="preserve"> وتلاوة التعاويذ السحرية، كما تحوّلت الكلمات إلى ما يُشبه التمتمة في الأحلام.</w:t>
      </w:r>
    </w:p>
    <w:p w:rsidR="00876107" w:rsidRPr="00A62B3D" w:rsidRDefault="00876107" w:rsidP="00876107">
      <w:pPr>
        <w:rPr>
          <w:rFonts w:ascii="Simplified Arabic" w:hAnsi="Simplified Arabic"/>
          <w:b/>
          <w:bCs/>
          <w:shd w:val="clear" w:color="auto" w:fill="FFFFFF" w:themeFill="background1"/>
          <w:rtl/>
        </w:rPr>
      </w:pPr>
      <w:r w:rsidRPr="00A62B3D">
        <w:rPr>
          <w:rFonts w:ascii="Simplified Arabic" w:hAnsi="Simplified Arabic" w:hint="cs"/>
          <w:b/>
          <w:bCs/>
          <w:shd w:val="clear" w:color="auto" w:fill="FFFFFF" w:themeFill="background1"/>
          <w:rtl/>
        </w:rPr>
        <w:t xml:space="preserve">ثانياً : </w:t>
      </w:r>
      <w:r w:rsidRPr="00A62B3D">
        <w:rPr>
          <w:rFonts w:ascii="Simplified Arabic" w:hAnsi="Simplified Arabic" w:hint="eastAsia"/>
          <w:b/>
          <w:bCs/>
          <w:shd w:val="clear" w:color="auto" w:fill="FFFFFF" w:themeFill="background1"/>
          <w:rtl/>
        </w:rPr>
        <w:t>الممثل</w:t>
      </w:r>
    </w:p>
    <w:p w:rsidR="00876107" w:rsidRDefault="00876107" w:rsidP="00876107">
      <w:pPr>
        <w:jc w:val="both"/>
        <w:rPr>
          <w:rFonts w:ascii="Simplified Arabic" w:hAnsi="Simplified Arabic"/>
          <w:shd w:val="clear" w:color="auto" w:fill="FFFFFF" w:themeFill="background1"/>
          <w:rtl/>
        </w:rPr>
      </w:pPr>
      <w:r w:rsidRPr="007B1B29">
        <w:rPr>
          <w:rFonts w:ascii="Simplified Arabic" w:hAnsi="Simplified Arabic" w:hint="eastAsia"/>
          <w:shd w:val="clear" w:color="auto" w:fill="FFFFFF" w:themeFill="background1"/>
          <w:rtl/>
        </w:rPr>
        <w:t>اعتبر</w:t>
      </w:r>
      <w:r>
        <w:rPr>
          <w:rFonts w:ascii="Simplified Arabic" w:hAnsi="Simplified Arabic"/>
          <w:shd w:val="clear" w:color="auto" w:fill="FFFFFF" w:themeFill="background1"/>
          <w:rtl/>
        </w:rPr>
        <w:t xml:space="preserve"> آرتو جسد المُمثل عما</w:t>
      </w:r>
      <w:r>
        <w:rPr>
          <w:rFonts w:ascii="Simplified Arabic" w:hAnsi="Simplified Arabic" w:hint="cs"/>
          <w:shd w:val="clear" w:color="auto" w:fill="FFFFFF" w:themeFill="background1"/>
          <w:rtl/>
        </w:rPr>
        <w:t>د</w:t>
      </w:r>
      <w:r w:rsidRPr="007B1B29">
        <w:rPr>
          <w:rFonts w:ascii="Simplified Arabic" w:hAnsi="Simplified Arabic"/>
          <w:shd w:val="clear" w:color="auto" w:fill="FFFFFF" w:themeFill="background1"/>
          <w:rtl/>
        </w:rPr>
        <w:t xml:space="preserve"> العمل المسرحي لأن لياقة الممثل الجسدية برأيه هي التي تؤثر على أحاسيس المُتفرِّج وتخلق حالة النشوة أو الوجد </w:t>
      </w:r>
      <w:r w:rsidRPr="007B1B29">
        <w:rPr>
          <w:rFonts w:ascii="Simplified Arabic" w:hAnsi="Simplified Arabic"/>
          <w:shd w:val="clear" w:color="auto" w:fill="FFFFFF" w:themeFill="background1"/>
        </w:rPr>
        <w:t>Transe</w:t>
      </w:r>
      <w:r w:rsidRPr="007B1B29">
        <w:rPr>
          <w:rFonts w:ascii="Simplified Arabic" w:hAnsi="Simplified Arabic"/>
          <w:shd w:val="clear" w:color="auto" w:fill="FFFFFF" w:themeFill="background1"/>
          <w:rtl/>
        </w:rPr>
        <w:t xml:space="preserve"> لديه من خلال العدوى ت</w:t>
      </w:r>
      <w:r>
        <w:rPr>
          <w:rFonts w:ascii="Simplified Arabic" w:hAnsi="Simplified Arabic"/>
          <w:shd w:val="clear" w:color="auto" w:fill="FFFFFF" w:themeFill="background1"/>
          <w:rtl/>
        </w:rPr>
        <w:t>صيبه من المُمثل. وبذلك اعتبر ال</w:t>
      </w:r>
      <w:r>
        <w:rPr>
          <w:rFonts w:ascii="Simplified Arabic" w:hAnsi="Simplified Arabic" w:hint="cs"/>
          <w:shd w:val="clear" w:color="auto" w:fill="FFFFFF" w:themeFill="background1"/>
          <w:rtl/>
        </w:rPr>
        <w:t>م</w:t>
      </w:r>
      <w:r w:rsidRPr="007B1B29">
        <w:rPr>
          <w:rFonts w:ascii="Simplified Arabic" w:hAnsi="Simplified Arabic"/>
          <w:shd w:val="clear" w:color="auto" w:fill="FFFFFF" w:themeFill="background1"/>
          <w:rtl/>
        </w:rPr>
        <w:t>مثل م</w:t>
      </w:r>
      <w:r>
        <w:rPr>
          <w:rFonts w:ascii="Simplified Arabic" w:hAnsi="Simplified Arabic"/>
          <w:shd w:val="clear" w:color="auto" w:fill="FFFFFF" w:themeFill="background1"/>
          <w:rtl/>
        </w:rPr>
        <w:t>ثل الوسيط</w:t>
      </w:r>
      <w:r>
        <w:rPr>
          <w:rFonts w:ascii="Simplified Arabic" w:hAnsi="Simplified Arabic" w:hint="cs"/>
          <w:shd w:val="clear" w:color="auto" w:fill="FFFFFF" w:themeFill="background1"/>
          <w:rtl/>
        </w:rPr>
        <w:t xml:space="preserve"> في</w:t>
      </w:r>
      <w:r w:rsidRPr="007B1B29">
        <w:rPr>
          <w:rFonts w:ascii="Simplified Arabic" w:hAnsi="Simplified Arabic"/>
          <w:shd w:val="clear" w:color="auto" w:fill="FFFFFF" w:themeFill="background1"/>
          <w:rtl/>
        </w:rPr>
        <w:t xml:space="preserve"> الطقوس السحرية .. من جهة أخرى اعتبر آرت</w:t>
      </w:r>
      <w:r w:rsidRPr="007B1B29">
        <w:rPr>
          <w:rFonts w:ascii="Simplified Arabic" w:hAnsi="Simplified Arabic" w:hint="eastAsia"/>
          <w:shd w:val="clear" w:color="auto" w:fill="FFFFFF" w:themeFill="background1"/>
          <w:rtl/>
        </w:rPr>
        <w:t>و</w:t>
      </w:r>
      <w:r>
        <w:rPr>
          <w:rFonts w:ascii="Simplified Arabic" w:hAnsi="Simplified Arabic"/>
          <w:shd w:val="clear" w:color="auto" w:fill="FFFFFF" w:themeFill="background1"/>
          <w:rtl/>
        </w:rPr>
        <w:t xml:space="preserve"> المُمثل قرين</w:t>
      </w:r>
      <w:r w:rsidRPr="007B1B29">
        <w:rPr>
          <w:rFonts w:ascii="Simplified Arabic" w:hAnsi="Simplified Arabic"/>
          <w:shd w:val="clear" w:color="auto" w:fill="FFFFFF" w:themeFill="background1"/>
          <w:rtl/>
        </w:rPr>
        <w:t xml:space="preserve"> المصاب بالطاعون. لكن آرتو بين أنه في حين يترك المُصاب بالطاعون القوى المكبوتة في داخله تَتفجر وتخرج بنوع من الانعتاق المُحرّر الذي لا يُمكن السيط</w:t>
      </w:r>
      <w:r>
        <w:rPr>
          <w:rFonts w:ascii="Simplified Arabic" w:hAnsi="Simplified Arabic"/>
          <w:shd w:val="clear" w:color="auto" w:fill="FFFFFF" w:themeFill="background1"/>
          <w:rtl/>
        </w:rPr>
        <w:t xml:space="preserve">رة عليه، فإنّ المُمثل يجب </w:t>
      </w:r>
      <w:r w:rsidRPr="007B1B29">
        <w:rPr>
          <w:rFonts w:ascii="Simplified Arabic" w:hAnsi="Simplified Arabic"/>
          <w:shd w:val="clear" w:color="auto" w:fill="FFFFFF" w:themeFill="background1"/>
          <w:rtl/>
        </w:rPr>
        <w:t xml:space="preserve"> أن يظل مسيطرا </w:t>
      </w:r>
      <w:r w:rsidRPr="007B1B29">
        <w:rPr>
          <w:rFonts w:ascii="Simplified Arabic" w:hAnsi="Simplified Arabic" w:hint="eastAsia"/>
          <w:shd w:val="clear" w:color="auto" w:fill="FFFFFF" w:themeFill="background1"/>
          <w:rtl/>
        </w:rPr>
        <w:t>على</w:t>
      </w:r>
      <w:r w:rsidRPr="007B1B29">
        <w:rPr>
          <w:rFonts w:ascii="Simplified Arabic" w:hAnsi="Simplified Arabic"/>
          <w:shd w:val="clear" w:color="auto" w:fill="FFFFFF" w:themeFill="background1"/>
          <w:rtl/>
        </w:rPr>
        <w:t xml:space="preserve"> العنف الذي بداخله من</w:t>
      </w:r>
      <w:r>
        <w:rPr>
          <w:rFonts w:ascii="Simplified Arabic" w:hAnsi="Simplified Arabic" w:hint="cs"/>
          <w:shd w:val="clear" w:color="auto" w:fill="FFFFFF" w:themeFill="background1"/>
          <w:rtl/>
        </w:rPr>
        <w:t xml:space="preserve"> خلال ةعيه</w:t>
      </w:r>
      <w:r w:rsidRPr="007B1B29">
        <w:rPr>
          <w:rFonts w:ascii="Simplified Arabic" w:hAnsi="Simplified Arabic"/>
          <w:shd w:val="clear" w:color="auto" w:fill="FFFFFF" w:themeFill="background1"/>
          <w:rtl/>
        </w:rPr>
        <w:t xml:space="preserve"> للنقاط الحسّاسة بجسده وسيطرته عليها مما يجعله يُشع ويُؤثر على المُتفرّج، فيكون بذلك المُ</w:t>
      </w:r>
      <w:r>
        <w:rPr>
          <w:rFonts w:ascii="Simplified Arabic" w:hAnsi="Simplified Arabic"/>
          <w:shd w:val="clear" w:color="auto" w:fill="FFFFFF" w:themeFill="background1"/>
          <w:rtl/>
        </w:rPr>
        <w:t xml:space="preserve">ضحى والضحية بنفس الوقت </w:t>
      </w:r>
      <w:r w:rsidRPr="007B1B29">
        <w:rPr>
          <w:rFonts w:ascii="Simplified Arabic" w:hAnsi="Simplified Arabic" w:hint="eastAsia"/>
          <w:shd w:val="clear" w:color="auto" w:fill="FFFFFF" w:themeFill="background1"/>
          <w:rtl/>
        </w:rPr>
        <w:t>وضمن</w:t>
      </w:r>
      <w:r w:rsidRPr="007B1B29">
        <w:rPr>
          <w:rFonts w:ascii="Simplified Arabic" w:hAnsi="Simplified Arabic"/>
          <w:shd w:val="clear" w:color="auto" w:fill="FFFFFF" w:themeFill="background1"/>
          <w:rtl/>
        </w:rPr>
        <w:t xml:space="preserve"> نفس الإطار الطَّقسي . </w:t>
      </w:r>
    </w:p>
    <w:p w:rsidR="00876107" w:rsidRPr="00851F89" w:rsidRDefault="00876107" w:rsidP="00876107">
      <w:pPr>
        <w:jc w:val="both"/>
        <w:rPr>
          <w:rFonts w:ascii="Simplified Arabic" w:hAnsi="Simplified Arabic"/>
          <w:shd w:val="clear" w:color="auto" w:fill="FFFFFF" w:themeFill="background1"/>
          <w:rtl/>
        </w:rPr>
      </w:pPr>
      <w:r w:rsidRPr="007B1B29">
        <w:rPr>
          <w:rFonts w:ascii="Simplified Arabic" w:hAnsi="Simplified Arabic"/>
          <w:shd w:val="clear" w:color="auto" w:fill="FFFFFF" w:themeFill="background1"/>
          <w:rtl/>
        </w:rPr>
        <w:t>في سبيل ذلك أعطى آرتو تعليمات مُحدَّدة لعمل الممثل على جسده وتنفسه وصوته إذ إنه يجب أن يعرف كيف يُسيطر عليها ليخرج القرين الموجود في داخله ويبعث الحياة فيه بحيث يؤثر على أحاسيس المُتفرّج قبل فكره .</w:t>
      </w:r>
    </w:p>
    <w:p w:rsidR="00876107" w:rsidRDefault="00876107" w:rsidP="00876107">
      <w:pPr>
        <w:jc w:val="both"/>
        <w:rPr>
          <w:rFonts w:ascii="Simplified Arabic" w:hAnsi="Simplified Arabic"/>
          <w:b/>
          <w:bCs/>
          <w:shd w:val="clear" w:color="auto" w:fill="FFFFFF" w:themeFill="background1"/>
          <w:rtl/>
        </w:rPr>
      </w:pPr>
      <w:r w:rsidRPr="00C43862">
        <w:rPr>
          <w:rFonts w:ascii="Simplified Arabic" w:hAnsi="Simplified Arabic" w:hint="cs"/>
          <w:b/>
          <w:bCs/>
          <w:shd w:val="clear" w:color="auto" w:fill="FFFFFF" w:themeFill="background1"/>
          <w:rtl/>
        </w:rPr>
        <w:t xml:space="preserve">ثالثاً : الزمن </w:t>
      </w:r>
    </w:p>
    <w:p w:rsidR="00876107" w:rsidRPr="00C43862" w:rsidRDefault="00876107" w:rsidP="00876107">
      <w:pPr>
        <w:jc w:val="both"/>
        <w:rPr>
          <w:rFonts w:ascii="Simplified Arabic" w:hAnsi="Simplified Arabic"/>
          <w:shd w:val="clear" w:color="auto" w:fill="FFFFFF" w:themeFill="background1"/>
          <w:rtl/>
        </w:rPr>
      </w:pPr>
      <w:r w:rsidRPr="00C43862">
        <w:rPr>
          <w:rFonts w:ascii="Simplified Arabic" w:hAnsi="Simplified Arabic" w:hint="cs"/>
          <w:shd w:val="clear" w:color="auto" w:fill="FFFFFF" w:themeFill="background1"/>
          <w:rtl/>
        </w:rPr>
        <w:t xml:space="preserve">كما ينفي ارتو الاحساس بالزمن بالنسبة للمصاب بالطاعون الذي يعيش حلقة الحاضر المغلقة ولا يهتم بالمستقبل فان الحالة المسرحية بمكن ان تكون حالة خاصة من الاحس بالزمن خاصة </w:t>
      </w:r>
      <w:r w:rsidRPr="00C43862">
        <w:rPr>
          <w:rFonts w:ascii="Simplified Arabic" w:hAnsi="Simplified Arabic"/>
          <w:shd w:val="clear" w:color="auto" w:fill="FFFFFF" w:themeFill="background1"/>
          <w:rtl/>
        </w:rPr>
        <w:t>وأن المسرح هو فن الهنا الآن الذي يستقل عن كل ما هو خارج سياقه ولا يرجع إلا لنفسه، ولا يجب أن يستند إلى علاقة إيهامية بالواقع، ولا أن يُرجع إلى زمن آخر لأنه احتفال طقسي . ولأن المسرح تجربة حياتية لا تقوم على التكرار بالنسبة لآرتو، فقد ألغى التدريباتالمسبقة على العَرْض المسرحي .</w:t>
      </w:r>
    </w:p>
    <w:p w:rsidR="00876107" w:rsidRPr="00C43862" w:rsidRDefault="00876107" w:rsidP="00876107">
      <w:pPr>
        <w:rPr>
          <w:rFonts w:ascii="Simplified Arabic" w:hAnsi="Simplified Arabic"/>
          <w:b/>
          <w:bCs/>
          <w:shd w:val="clear" w:color="auto" w:fill="FFFFFF" w:themeFill="background1"/>
          <w:rtl/>
        </w:rPr>
      </w:pPr>
      <w:r>
        <w:rPr>
          <w:rFonts w:ascii="Simplified Arabic" w:hAnsi="Simplified Arabic" w:hint="cs"/>
          <w:b/>
          <w:bCs/>
          <w:shd w:val="clear" w:color="auto" w:fill="FFFFFF" w:themeFill="background1"/>
          <w:rtl/>
        </w:rPr>
        <w:t>رابعاً</w:t>
      </w:r>
      <w:r w:rsidRPr="00C43862">
        <w:rPr>
          <w:rFonts w:ascii="Simplified Arabic" w:hAnsi="Simplified Arabic" w:hint="cs"/>
          <w:b/>
          <w:bCs/>
          <w:shd w:val="clear" w:color="auto" w:fill="FFFFFF" w:themeFill="background1"/>
          <w:rtl/>
        </w:rPr>
        <w:t xml:space="preserve"> : </w:t>
      </w:r>
      <w:r w:rsidRPr="00C43862">
        <w:rPr>
          <w:rFonts w:ascii="Simplified Arabic" w:hAnsi="Simplified Arabic"/>
          <w:b/>
          <w:bCs/>
          <w:shd w:val="clear" w:color="auto" w:fill="FFFFFF" w:themeFill="background1"/>
          <w:rtl/>
        </w:rPr>
        <w:t xml:space="preserve">المكان </w:t>
      </w:r>
    </w:p>
    <w:p w:rsidR="00876107" w:rsidRPr="00851F89" w:rsidRDefault="00876107" w:rsidP="00876107">
      <w:pPr>
        <w:rPr>
          <w:rFonts w:ascii="Simplified Arabic" w:hAnsi="Simplified Arabic"/>
          <w:shd w:val="clear" w:color="auto" w:fill="FFFFFF" w:themeFill="background1"/>
          <w:rtl/>
        </w:rPr>
      </w:pPr>
      <w:r w:rsidRPr="00C43862">
        <w:rPr>
          <w:rFonts w:ascii="Simplified Arabic" w:hAnsi="Simplified Arabic"/>
          <w:shd w:val="clear" w:color="auto" w:fill="FFFFFF" w:themeFill="background1"/>
          <w:rtl/>
        </w:rPr>
        <w:t>انطلاقا من أن المسرح الذي يُنادي به آرتو هو مسرح احتفالي / طقسي فإن المكان الذي يدور به العَرْض هو شيء أشبه بالمذبح يقوم شكله السينوغرافي على خلق حالة تواصل المتفرج بحيث يصله إشعاع المُمثل أينما وُجد . ولهذا لا تُوجد خشبة وصالة في</w:t>
      </w:r>
      <w:r>
        <w:rPr>
          <w:rFonts w:ascii="Simplified Arabic" w:hAnsi="Simplified Arabic"/>
          <w:shd w:val="clear" w:color="auto" w:fill="FFFFFF" w:themeFill="background1"/>
          <w:rtl/>
        </w:rPr>
        <w:t xml:space="preserve"> نظرية آرتو، </w:t>
      </w:r>
      <w:r w:rsidRPr="00C43862">
        <w:rPr>
          <w:rFonts w:ascii="Simplified Arabic" w:hAnsi="Simplified Arabic"/>
          <w:shd w:val="clear" w:color="auto" w:fill="FFFFFF" w:themeFill="background1"/>
          <w:rtl/>
        </w:rPr>
        <w:t>وإنما فضاء محدد هر</w:t>
      </w:r>
      <w:r>
        <w:rPr>
          <w:rFonts w:ascii="Simplified Arabic" w:hAnsi="Simplified Arabic" w:hint="cs"/>
          <w:shd w:val="clear" w:color="auto" w:fill="FFFFFF" w:themeFill="background1"/>
          <w:rtl/>
        </w:rPr>
        <w:t xml:space="preserve"> فضاء العرض.</w:t>
      </w:r>
    </w:p>
    <w:p w:rsidR="00876107" w:rsidRPr="004926BB" w:rsidRDefault="00876107" w:rsidP="00876107">
      <w:pPr>
        <w:rPr>
          <w:rFonts w:ascii="Simplified Arabic" w:hAnsi="Simplified Arabic"/>
          <w:b/>
          <w:bCs/>
          <w:shd w:val="clear" w:color="auto" w:fill="FFFFFF" w:themeFill="background1"/>
          <w:rtl/>
        </w:rPr>
      </w:pPr>
      <w:r w:rsidRPr="004926BB">
        <w:rPr>
          <w:rFonts w:ascii="Simplified Arabic" w:hAnsi="Simplified Arabic" w:hint="cs"/>
          <w:b/>
          <w:bCs/>
          <w:shd w:val="clear" w:color="auto" w:fill="FFFFFF" w:themeFill="background1"/>
          <w:rtl/>
        </w:rPr>
        <w:t xml:space="preserve">خامساً : العرض المسرحي </w:t>
      </w:r>
    </w:p>
    <w:p w:rsidR="00876107" w:rsidRPr="00C43862" w:rsidRDefault="00876107" w:rsidP="00876107">
      <w:pPr>
        <w:jc w:val="both"/>
        <w:rPr>
          <w:rFonts w:ascii="Simplified Arabic" w:hAnsi="Simplified Arabic"/>
          <w:shd w:val="clear" w:color="auto" w:fill="FFFFFF" w:themeFill="background1"/>
          <w:rtl/>
        </w:rPr>
      </w:pPr>
      <w:r w:rsidRPr="00C43862">
        <w:rPr>
          <w:rFonts w:ascii="Simplified Arabic" w:hAnsi="Simplified Arabic"/>
          <w:shd w:val="clear" w:color="auto" w:fill="FFFFFF" w:themeFill="background1"/>
          <w:rtl/>
        </w:rPr>
        <w:t>يقوم العرض المسرحي لدى آرتو علىاستعمال: الدمى والدمى العملاقة التي تُشبه</w:t>
      </w:r>
    </w:p>
    <w:p w:rsidR="00876107" w:rsidRPr="00C43862" w:rsidRDefault="00876107" w:rsidP="00876107">
      <w:pPr>
        <w:jc w:val="both"/>
        <w:rPr>
          <w:rFonts w:ascii="Simplified Arabic" w:hAnsi="Simplified Arabic"/>
          <w:shd w:val="clear" w:color="auto" w:fill="FFFFFF" w:themeFill="background1"/>
          <w:rtl/>
        </w:rPr>
      </w:pPr>
      <w:r w:rsidRPr="00C43862">
        <w:rPr>
          <w:rFonts w:ascii="Simplified Arabic" w:hAnsi="Simplified Arabic"/>
          <w:shd w:val="clear" w:color="auto" w:fill="FFFFFF" w:themeFill="background1"/>
          <w:rtl/>
        </w:rPr>
        <w:t>الصنم أو الطوطم البدائي والطفي. كما أنه</w:t>
      </w:r>
      <w:r>
        <w:rPr>
          <w:rFonts w:ascii="Simplified Arabic" w:hAnsi="Simplified Arabic" w:hint="cs"/>
          <w:shd w:val="clear" w:color="auto" w:fill="FFFFFF" w:themeFill="background1"/>
          <w:rtl/>
        </w:rPr>
        <w:t xml:space="preserve"> يحتوي على </w:t>
      </w:r>
      <w:r w:rsidRPr="00C43862">
        <w:rPr>
          <w:rFonts w:ascii="Simplified Arabic" w:hAnsi="Simplified Arabic"/>
          <w:shd w:val="clear" w:color="auto" w:fill="FFFFFF" w:themeFill="background1"/>
          <w:rtl/>
        </w:rPr>
        <w:t xml:space="preserve"> رقص وغناء وموسقى رايماء</w:t>
      </w:r>
    </w:p>
    <w:p w:rsidR="00876107" w:rsidRDefault="00876107" w:rsidP="00876107">
      <w:pPr>
        <w:jc w:val="both"/>
        <w:rPr>
          <w:rFonts w:ascii="Simplified Arabic" w:hAnsi="Simplified Arabic"/>
          <w:shd w:val="clear" w:color="auto" w:fill="FFFFFF" w:themeFill="background1"/>
          <w:rtl/>
          <w:lang w:bidi="fa-IR"/>
        </w:rPr>
      </w:pPr>
      <w:r w:rsidRPr="00C43862">
        <w:rPr>
          <w:rFonts w:ascii="Simplified Arabic" w:hAnsi="Simplified Arabic"/>
          <w:shd w:val="clear" w:color="auto" w:fill="FFFFFF" w:themeFill="background1"/>
          <w:rtl/>
        </w:rPr>
        <w:t>والعرض المسرحي لدى آرتو مُنظم بشكل دقيق لا يحتمل الارتجال" لأنه مسرح دِيني لكل فعل فيه هدف طقسي، وهذا ما وضحه آرتو في نصه حول مسرح جزيرة بالي (</w:t>
      </w:r>
      <w:r w:rsidRPr="00C43862">
        <w:rPr>
          <w:rFonts w:ascii="Simplified Arabic" w:hAnsi="Simplified Arabic"/>
          <w:shd w:val="clear" w:color="auto" w:fill="FFFFFF" w:themeFill="background1"/>
          <w:rtl/>
          <w:lang w:bidi="fa-IR"/>
        </w:rPr>
        <w:t>۱۹۳۱).</w:t>
      </w:r>
    </w:p>
    <w:p w:rsidR="00876107" w:rsidRDefault="00876107" w:rsidP="00876107">
      <w:pPr>
        <w:jc w:val="both"/>
        <w:rPr>
          <w:rFonts w:ascii="Simplified Arabic" w:hAnsi="Simplified Arabic"/>
          <w:shd w:val="clear" w:color="auto" w:fill="FFFFFF" w:themeFill="background1"/>
          <w:rtl/>
          <w:lang w:bidi="fa-IR"/>
        </w:rPr>
      </w:pPr>
    </w:p>
    <w:p w:rsidR="00876107" w:rsidRPr="00851F89" w:rsidRDefault="00876107" w:rsidP="00876107">
      <w:pPr>
        <w:jc w:val="both"/>
        <w:rPr>
          <w:rFonts w:ascii="Simplified Arabic" w:hAnsi="Simplified Arabic"/>
          <w:b/>
          <w:bCs/>
          <w:shd w:val="clear" w:color="auto" w:fill="FFFFFF" w:themeFill="background1"/>
          <w:rtl/>
        </w:rPr>
      </w:pPr>
      <w:r w:rsidRPr="00851F89">
        <w:rPr>
          <w:rFonts w:ascii="Simplified Arabic" w:hAnsi="Simplified Arabic" w:hint="cs"/>
          <w:b/>
          <w:bCs/>
          <w:shd w:val="clear" w:color="auto" w:fill="FFFFFF" w:themeFill="background1"/>
          <w:rtl/>
          <w:lang w:bidi="fa-IR"/>
        </w:rPr>
        <w:t xml:space="preserve">المصدر : حنان قصاب وماري الياس . المعجم المسرحي </w:t>
      </w:r>
    </w:p>
    <w:p w:rsidR="00876107" w:rsidRPr="00C43862" w:rsidRDefault="00876107" w:rsidP="00876107">
      <w:pPr>
        <w:jc w:val="both"/>
        <w:rPr>
          <w:rFonts w:ascii="Simplified Arabic" w:hAnsi="Simplified Arabic"/>
          <w:shd w:val="clear" w:color="auto" w:fill="FFFFFF" w:themeFill="background1"/>
          <w:rtl/>
        </w:rPr>
      </w:pPr>
    </w:p>
    <w:p w:rsidR="00286CC8" w:rsidRDefault="00286CC8" w:rsidP="00286CC8">
      <w:pPr>
        <w:rPr>
          <w:rFonts w:ascii="Simplified Arabic" w:hAnsi="Simplified Arabic"/>
          <w:b/>
          <w:bCs/>
          <w:rtl/>
        </w:rPr>
      </w:pPr>
    </w:p>
    <w:p w:rsidR="00286CC8" w:rsidRPr="004C310C" w:rsidRDefault="00286CC8" w:rsidP="00286CC8">
      <w:pPr>
        <w:jc w:val="center"/>
        <w:rPr>
          <w:rFonts w:ascii="Simplified Arabic" w:hAnsi="Simplified Arabic"/>
          <w:b/>
          <w:bCs/>
          <w:sz w:val="40"/>
          <w:szCs w:val="40"/>
          <w:rtl/>
        </w:rPr>
      </w:pPr>
      <w:r>
        <w:rPr>
          <w:rFonts w:ascii="Simplified Arabic" w:hAnsi="Simplified Arabic" w:hint="cs"/>
          <w:b/>
          <w:bCs/>
          <w:sz w:val="40"/>
          <w:szCs w:val="40"/>
          <w:rtl/>
        </w:rPr>
        <w:t>الاسبوع الثامن :</w:t>
      </w:r>
      <w:r w:rsidRPr="004C310C">
        <w:rPr>
          <w:rFonts w:ascii="Simplified Arabic" w:hAnsi="Simplified Arabic" w:hint="cs"/>
          <w:b/>
          <w:bCs/>
          <w:sz w:val="40"/>
          <w:szCs w:val="40"/>
          <w:rtl/>
        </w:rPr>
        <w:t xml:space="preserve">المسرح الشرقي </w:t>
      </w:r>
    </w:p>
    <w:p w:rsidR="00286CC8" w:rsidRDefault="00286CC8" w:rsidP="00286CC8">
      <w:pPr>
        <w:jc w:val="right"/>
        <w:rPr>
          <w:rFonts w:ascii="Simplified Arabic" w:hAnsi="Simplified Arabic"/>
          <w:b/>
          <w:bCs/>
          <w:rtl/>
        </w:rPr>
      </w:pPr>
    </w:p>
    <w:p w:rsidR="00286CC8" w:rsidRDefault="00286CC8" w:rsidP="00286CC8">
      <w:pPr>
        <w:rPr>
          <w:rFonts w:ascii="Simplified Arabic" w:hAnsi="Simplified Arabic"/>
          <w:b/>
          <w:bCs/>
          <w:rtl/>
        </w:rPr>
      </w:pPr>
      <w:r>
        <w:rPr>
          <w:rFonts w:ascii="Simplified Arabic" w:hAnsi="Simplified Arabic"/>
          <w:b/>
          <w:bCs/>
          <w:rtl/>
        </w:rPr>
        <w:t>اعداد : التدريسي :</w:t>
      </w:r>
      <w:r>
        <w:rPr>
          <w:rFonts w:ascii="Simplified Arabic" w:hAnsi="Simplified Arabic" w:hint="cs"/>
          <w:b/>
          <w:bCs/>
          <w:rtl/>
        </w:rPr>
        <w:t>م.د.</w:t>
      </w:r>
      <w:r w:rsidRPr="004C310C">
        <w:rPr>
          <w:rFonts w:ascii="Simplified Arabic" w:hAnsi="Simplified Arabic"/>
          <w:b/>
          <w:bCs/>
          <w:rtl/>
        </w:rPr>
        <w:t>اياد طارش</w:t>
      </w:r>
      <w:r>
        <w:rPr>
          <w:rFonts w:ascii="Simplified Arabic" w:hAnsi="Simplified Arabic" w:hint="cs"/>
          <w:b/>
          <w:bCs/>
          <w:rtl/>
        </w:rPr>
        <w:t xml:space="preserve"> ساجت</w:t>
      </w:r>
    </w:p>
    <w:p w:rsidR="00286CC8" w:rsidRDefault="00286CC8" w:rsidP="00286CC8">
      <w:pPr>
        <w:rPr>
          <w:rFonts w:ascii="Simplified Arabic" w:hAnsi="Simplified Arabic"/>
          <w:b/>
          <w:bCs/>
          <w:rtl/>
        </w:rPr>
      </w:pPr>
      <w:r>
        <w:rPr>
          <w:rFonts w:ascii="Simplified Arabic" w:hAnsi="Simplified Arabic" w:hint="cs"/>
          <w:b/>
          <w:bCs/>
          <w:rtl/>
        </w:rPr>
        <w:t xml:space="preserve">المرحلة الثالثة </w:t>
      </w:r>
    </w:p>
    <w:p w:rsidR="00A361AF" w:rsidRDefault="00A361AF" w:rsidP="00286CC8">
      <w:pPr>
        <w:rPr>
          <w:rFonts w:ascii="Simplified Arabic" w:hAnsi="Simplified Arabic"/>
          <w:b/>
          <w:bCs/>
          <w:rtl/>
        </w:rPr>
      </w:pPr>
      <w:r>
        <w:rPr>
          <w:rFonts w:ascii="Simplified Arabic" w:hAnsi="Simplified Arabic" w:hint="cs"/>
          <w:b/>
          <w:bCs/>
          <w:rtl/>
        </w:rPr>
        <w:t xml:space="preserve">المادة : ( فن الاخراج) </w:t>
      </w:r>
    </w:p>
    <w:p w:rsidR="00286CC8" w:rsidRPr="004764FA" w:rsidRDefault="00286CC8" w:rsidP="00286CC8">
      <w:pPr>
        <w:jc w:val="both"/>
        <w:rPr>
          <w:rFonts w:ascii="Simplified Arabic" w:hAnsi="Simplified Arabic"/>
          <w:rtl/>
        </w:rPr>
      </w:pPr>
      <w:r w:rsidRPr="004764FA">
        <w:rPr>
          <w:rFonts w:ascii="Simplified Arabic" w:hAnsi="Simplified Arabic" w:hint="cs"/>
          <w:rtl/>
        </w:rPr>
        <w:t xml:space="preserve">المسرح الشرقي تسميه اطلقت من قبل الغرب على مجمل الاشكال المسرحية وانواع العروض المعروفه في منطقة الشرق الاقصى مثل : ( الصين، اليابان، الهند، كوريا، اندونيسيا، فيتنام، كمبوديا). </w:t>
      </w:r>
    </w:p>
    <w:p w:rsidR="00286CC8" w:rsidRPr="004764FA" w:rsidRDefault="00286CC8" w:rsidP="00286CC8">
      <w:pPr>
        <w:jc w:val="both"/>
        <w:rPr>
          <w:rFonts w:ascii="Simplified Arabic" w:hAnsi="Simplified Arabic"/>
          <w:rtl/>
        </w:rPr>
      </w:pPr>
      <w:r w:rsidRPr="004764FA">
        <w:rPr>
          <w:rFonts w:ascii="Simplified Arabic" w:hAnsi="Simplified Arabic" w:hint="cs"/>
          <w:rtl/>
        </w:rPr>
        <w:t>واهم هذه المسارح :-</w:t>
      </w:r>
    </w:p>
    <w:p w:rsidR="00286CC8" w:rsidRPr="004764FA" w:rsidRDefault="00286CC8" w:rsidP="00286CC8">
      <w:pPr>
        <w:pStyle w:val="a8"/>
        <w:numPr>
          <w:ilvl w:val="0"/>
          <w:numId w:val="27"/>
        </w:numPr>
        <w:jc w:val="both"/>
        <w:rPr>
          <w:rFonts w:ascii="Simplified Arabic" w:hAnsi="Simplified Arabic"/>
        </w:rPr>
      </w:pPr>
      <w:r>
        <w:rPr>
          <w:rFonts w:ascii="Simplified Arabic" w:hAnsi="Simplified Arabic" w:hint="cs"/>
          <w:rtl/>
        </w:rPr>
        <w:t>اوبرا بكين   (</w:t>
      </w:r>
      <w:r w:rsidRPr="004764FA">
        <w:rPr>
          <w:rFonts w:ascii="Simplified Arabic" w:hAnsi="Simplified Arabic" w:hint="cs"/>
          <w:rtl/>
        </w:rPr>
        <w:t xml:space="preserve"> الصين </w:t>
      </w:r>
      <w:r>
        <w:rPr>
          <w:rFonts w:ascii="Simplified Arabic" w:hAnsi="Simplified Arabic" w:hint="cs"/>
          <w:rtl/>
        </w:rPr>
        <w:t>)</w:t>
      </w:r>
    </w:p>
    <w:p w:rsidR="00286CC8" w:rsidRPr="004764FA" w:rsidRDefault="00286CC8" w:rsidP="00286CC8">
      <w:pPr>
        <w:pStyle w:val="a8"/>
        <w:numPr>
          <w:ilvl w:val="0"/>
          <w:numId w:val="27"/>
        </w:numPr>
        <w:jc w:val="both"/>
        <w:rPr>
          <w:rFonts w:ascii="Simplified Arabic" w:hAnsi="Simplified Arabic"/>
        </w:rPr>
      </w:pPr>
      <w:r>
        <w:rPr>
          <w:rFonts w:ascii="Simplified Arabic" w:hAnsi="Simplified Arabic" w:hint="cs"/>
          <w:rtl/>
        </w:rPr>
        <w:t>مسرح النو   (</w:t>
      </w:r>
      <w:r w:rsidRPr="004764FA">
        <w:rPr>
          <w:rFonts w:ascii="Simplified Arabic" w:hAnsi="Simplified Arabic" w:hint="cs"/>
          <w:rtl/>
        </w:rPr>
        <w:t xml:space="preserve">  اليابان </w:t>
      </w:r>
      <w:r>
        <w:rPr>
          <w:rFonts w:ascii="Simplified Arabic" w:hAnsi="Simplified Arabic" w:hint="cs"/>
          <w:rtl/>
        </w:rPr>
        <w:t>)</w:t>
      </w:r>
    </w:p>
    <w:p w:rsidR="00286CC8" w:rsidRPr="004764FA" w:rsidRDefault="00286CC8" w:rsidP="00286CC8">
      <w:pPr>
        <w:pStyle w:val="a8"/>
        <w:numPr>
          <w:ilvl w:val="0"/>
          <w:numId w:val="27"/>
        </w:numPr>
        <w:jc w:val="both"/>
        <w:rPr>
          <w:rFonts w:ascii="Simplified Arabic" w:hAnsi="Simplified Arabic"/>
        </w:rPr>
      </w:pPr>
      <w:r>
        <w:rPr>
          <w:rFonts w:ascii="Simplified Arabic" w:hAnsi="Simplified Arabic" w:hint="cs"/>
          <w:rtl/>
        </w:rPr>
        <w:t>الكابوكي      (</w:t>
      </w:r>
      <w:r w:rsidRPr="004764FA">
        <w:rPr>
          <w:rFonts w:ascii="Simplified Arabic" w:hAnsi="Simplified Arabic" w:hint="cs"/>
          <w:rtl/>
        </w:rPr>
        <w:t xml:space="preserve"> اليابان</w:t>
      </w:r>
      <w:r>
        <w:rPr>
          <w:rFonts w:ascii="Simplified Arabic" w:hAnsi="Simplified Arabic" w:hint="cs"/>
          <w:rtl/>
        </w:rPr>
        <w:t>)</w:t>
      </w:r>
    </w:p>
    <w:p w:rsidR="00286CC8" w:rsidRPr="004764FA" w:rsidRDefault="00286CC8" w:rsidP="00286CC8">
      <w:pPr>
        <w:pStyle w:val="a8"/>
        <w:numPr>
          <w:ilvl w:val="0"/>
          <w:numId w:val="27"/>
        </w:numPr>
        <w:jc w:val="both"/>
        <w:rPr>
          <w:rFonts w:ascii="Simplified Arabic" w:hAnsi="Simplified Arabic"/>
        </w:rPr>
      </w:pPr>
      <w:r w:rsidRPr="004764FA">
        <w:rPr>
          <w:rFonts w:ascii="Simplified Arabic" w:hAnsi="Simplified Arabic" w:hint="cs"/>
          <w:rtl/>
        </w:rPr>
        <w:t xml:space="preserve">الكاتاكالي       </w:t>
      </w:r>
      <w:r>
        <w:rPr>
          <w:rFonts w:ascii="Simplified Arabic" w:hAnsi="Simplified Arabic" w:hint="cs"/>
          <w:rtl/>
        </w:rPr>
        <w:t>(</w:t>
      </w:r>
      <w:r w:rsidRPr="004764FA">
        <w:rPr>
          <w:rFonts w:ascii="Simplified Arabic" w:hAnsi="Simplified Arabic" w:hint="cs"/>
          <w:rtl/>
        </w:rPr>
        <w:t xml:space="preserve"> الهند </w:t>
      </w:r>
      <w:r>
        <w:rPr>
          <w:rFonts w:ascii="Simplified Arabic" w:hAnsi="Simplified Arabic" w:hint="cs"/>
          <w:rtl/>
        </w:rPr>
        <w:t>)</w:t>
      </w:r>
    </w:p>
    <w:p w:rsidR="00286CC8" w:rsidRDefault="00286CC8" w:rsidP="00286CC8">
      <w:pPr>
        <w:pStyle w:val="a8"/>
        <w:jc w:val="both"/>
        <w:rPr>
          <w:rFonts w:ascii="Simplified Arabic" w:hAnsi="Simplified Arabic"/>
          <w:rtl/>
        </w:rPr>
      </w:pPr>
      <w:r>
        <w:rPr>
          <w:rFonts w:ascii="Simplified Arabic" w:hAnsi="Simplified Arabic" w:hint="cs"/>
          <w:rtl/>
        </w:rPr>
        <w:t>لاشك بان المسرح الشرقي ظل مغلقاً على نفسه، ولم تتم الاشارة اليه الا بشكل عابر في كتب تاريخ المسرح الغربية حتى نهاية القرن التاسع عشر حيث اكتشفت جمالياته وشكلت مصدر الهام للمسرح في الغرب ،</w:t>
      </w:r>
      <w:r w:rsidRPr="00982C43">
        <w:rPr>
          <w:rFonts w:ascii="Simplified Arabic" w:hAnsi="Simplified Arabic"/>
          <w:rtl/>
        </w:rPr>
        <w:t>من خلال قدوم فرقة مسرح بالي في عام 1931</w:t>
      </w:r>
      <w:r>
        <w:rPr>
          <w:rFonts w:ascii="Simplified Arabic" w:hAnsi="Simplified Arabic"/>
          <w:rtl/>
        </w:rPr>
        <w:t xml:space="preserve"> إلى باريس، </w:t>
      </w:r>
      <w:r>
        <w:rPr>
          <w:rFonts w:ascii="Simplified Arabic" w:hAnsi="Simplified Arabic" w:hint="cs"/>
          <w:rtl/>
        </w:rPr>
        <w:t xml:space="preserve">إذ </w:t>
      </w:r>
      <w:r w:rsidRPr="00982C43">
        <w:rPr>
          <w:rFonts w:ascii="Simplified Arabic" w:hAnsi="Simplified Arabic"/>
          <w:rtl/>
        </w:rPr>
        <w:t>اكتشف المسرحيون الأوروبيون لغة جديدة دعتهم لأن يعيدوا التفكير في مسرحهم وفي الوهم المستخدم فيه.</w:t>
      </w:r>
    </w:p>
    <w:p w:rsidR="00286CC8" w:rsidRDefault="00286CC8" w:rsidP="00286CC8">
      <w:pPr>
        <w:pStyle w:val="a8"/>
        <w:jc w:val="both"/>
        <w:rPr>
          <w:rFonts w:ascii="Simplified Arabic" w:hAnsi="Simplified Arabic"/>
          <w:rtl/>
        </w:rPr>
      </w:pPr>
      <w:r>
        <w:rPr>
          <w:rFonts w:ascii="Simplified Arabic" w:hAnsi="Simplified Arabic" w:hint="cs"/>
          <w:rtl/>
        </w:rPr>
        <w:t>وبالمقابل وضمن حركة الانفتاح على العالم التي عرفها المسرح في القرن العشرين وبفضل التأثيرات المتبادلة بين مسارح العالم انفتح المسرح الشرقي على التجارب الحديثة وتأثر بالغرب فتجددت بنيته وبدأ يعرف نفس الاتجاهات والاشكال المعروفه لذلك صار من الممكن التمييز بين المسرح الشرقي التقليدي والمسرح الشرقي المعاصر .</w:t>
      </w:r>
    </w:p>
    <w:p w:rsidR="00286CC8" w:rsidRDefault="00286CC8" w:rsidP="00286CC8">
      <w:pPr>
        <w:pStyle w:val="a8"/>
        <w:jc w:val="both"/>
        <w:rPr>
          <w:rFonts w:ascii="Simplified Arabic" w:hAnsi="Simplified Arabic"/>
          <w:b/>
          <w:bCs/>
          <w:u w:val="single"/>
          <w:rtl/>
        </w:rPr>
      </w:pPr>
      <w:r w:rsidRPr="00CF1BAD">
        <w:rPr>
          <w:rFonts w:ascii="Simplified Arabic" w:hAnsi="Simplified Arabic" w:hint="cs"/>
          <w:b/>
          <w:bCs/>
          <w:u w:val="single"/>
          <w:rtl/>
        </w:rPr>
        <w:t xml:space="preserve">خصوصية المسرح الشرقي التقليدي وسماته العامة : </w:t>
      </w:r>
    </w:p>
    <w:p w:rsidR="00286CC8" w:rsidRPr="00CF1BAD" w:rsidRDefault="00286CC8" w:rsidP="00286CC8">
      <w:pPr>
        <w:pStyle w:val="a8"/>
        <w:numPr>
          <w:ilvl w:val="0"/>
          <w:numId w:val="29"/>
        </w:numPr>
        <w:jc w:val="both"/>
        <w:rPr>
          <w:rFonts w:ascii="Simplified Arabic" w:hAnsi="Simplified Arabic"/>
          <w:b/>
          <w:bCs/>
          <w:u w:val="single"/>
        </w:rPr>
      </w:pPr>
      <w:r>
        <w:rPr>
          <w:rFonts w:ascii="Simplified Arabic" w:hAnsi="Simplified Arabic" w:hint="cs"/>
          <w:b/>
          <w:bCs/>
          <w:u w:val="single"/>
          <w:rtl/>
        </w:rPr>
        <w:t xml:space="preserve">مسرح طقسي : </w:t>
      </w:r>
      <w:r>
        <w:rPr>
          <w:rFonts w:ascii="Simplified Arabic" w:hAnsi="Simplified Arabic" w:hint="cs"/>
          <w:rtl/>
        </w:rPr>
        <w:t>إذ انبثق من الاحتفالات الدينية ثم انفصل عنها اعتباراً من القرن السابع عشر مع استمرار وجود عناصر دينية فيه. بالاضافة الى اصول شعبية اخرى ساعدت على بلورته بشكل عرض مسرحي . وتعتبر الهند الينبوع الاساسي للمسرح الشرقي عامة فقد حمل الحجاج الهنود نواة المسرح الهندي وطابعه الطقسي حين كانوا يجوبون المنطقة كمبشرين.</w:t>
      </w:r>
    </w:p>
    <w:p w:rsidR="00286CC8" w:rsidRPr="00CF1BAD" w:rsidRDefault="00286CC8" w:rsidP="00286CC8">
      <w:pPr>
        <w:pStyle w:val="a8"/>
        <w:numPr>
          <w:ilvl w:val="0"/>
          <w:numId w:val="29"/>
        </w:numPr>
        <w:jc w:val="both"/>
        <w:rPr>
          <w:rFonts w:ascii="Simplified Arabic" w:hAnsi="Simplified Arabic"/>
          <w:b/>
          <w:bCs/>
          <w:u w:val="single"/>
        </w:rPr>
      </w:pPr>
      <w:r>
        <w:rPr>
          <w:rFonts w:ascii="Simplified Arabic" w:hAnsi="Simplified Arabic" w:hint="cs"/>
          <w:b/>
          <w:bCs/>
          <w:u w:val="single"/>
          <w:rtl/>
        </w:rPr>
        <w:t>مسرح شامل :</w:t>
      </w:r>
      <w:r>
        <w:rPr>
          <w:rFonts w:ascii="Simplified Arabic" w:hAnsi="Simplified Arabic" w:hint="cs"/>
          <w:rtl/>
        </w:rPr>
        <w:t xml:space="preserve"> فهو يجمع بين الفنون المختلفة وسبب ذلك يعود لكون المسرح الشرقي يتبع في تقليده من عقيدة </w:t>
      </w:r>
      <w:r>
        <w:rPr>
          <w:rFonts w:ascii="Simplified Arabic" w:hAnsi="Simplified Arabic"/>
        </w:rPr>
        <w:t>sangita</w:t>
      </w:r>
      <w:r>
        <w:rPr>
          <w:rFonts w:ascii="Simplified Arabic" w:hAnsi="Simplified Arabic" w:hint="cs"/>
          <w:rtl/>
        </w:rPr>
        <w:t xml:space="preserve"> التي تقول ان الفن بفوم على ثلاثة اركان هي : ( الموسيقى، الرقص، الشعر) تتداخل معاً في العرض المسرحي بنسب متفاوتة، وهذه الخصوصية تبرر امتداد زمن العرض الى ساعات طويلة بحيث تقدم في الليلة الواحدة عدة مسرحيات ولذلك تختلف طبيعة الفرجة في المسرح الشرقي عن المسرح الغربي .</w:t>
      </w:r>
    </w:p>
    <w:p w:rsidR="00286CC8" w:rsidRPr="00E63B1E" w:rsidRDefault="00286CC8" w:rsidP="00286CC8">
      <w:pPr>
        <w:pStyle w:val="a8"/>
        <w:numPr>
          <w:ilvl w:val="0"/>
          <w:numId w:val="29"/>
        </w:numPr>
        <w:jc w:val="both"/>
        <w:rPr>
          <w:rFonts w:ascii="Simplified Arabic" w:hAnsi="Simplified Arabic"/>
          <w:b/>
          <w:bCs/>
          <w:u w:val="single"/>
        </w:rPr>
      </w:pPr>
      <w:r>
        <w:rPr>
          <w:rFonts w:ascii="Simplified Arabic" w:hAnsi="Simplified Arabic" w:hint="cs"/>
          <w:b/>
          <w:bCs/>
          <w:u w:val="single"/>
          <w:rtl/>
        </w:rPr>
        <w:t>مسرح الاعراف :</w:t>
      </w:r>
      <w:r>
        <w:rPr>
          <w:rFonts w:ascii="Simplified Arabic" w:hAnsi="Simplified Arabic" w:hint="cs"/>
          <w:rtl/>
        </w:rPr>
        <w:t xml:space="preserve"> وهي اعراف تقليدية منمطة تتحكم في كل عناصر العرض، فالاداء فيه مؤسلب لدرجة كبيرة وتجريدي يقوم على الرمز وهو اداء يبتعد عن الايهام ويقوم على الحركة المنمطة والالقاء المنغم .</w:t>
      </w:r>
    </w:p>
    <w:p w:rsidR="00286CC8" w:rsidRDefault="00286CC8" w:rsidP="00286CC8">
      <w:pPr>
        <w:pStyle w:val="a8"/>
        <w:ind w:left="1080"/>
        <w:jc w:val="both"/>
        <w:rPr>
          <w:rFonts w:ascii="Simplified Arabic" w:hAnsi="Simplified Arabic"/>
          <w:b/>
          <w:bCs/>
          <w:u w:val="single"/>
          <w:rtl/>
        </w:rPr>
      </w:pPr>
    </w:p>
    <w:p w:rsidR="00286CC8" w:rsidRDefault="00286CC8" w:rsidP="00286CC8">
      <w:pPr>
        <w:pStyle w:val="a8"/>
        <w:ind w:left="1080"/>
        <w:jc w:val="both"/>
        <w:rPr>
          <w:rFonts w:ascii="Simplified Arabic" w:hAnsi="Simplified Arabic"/>
          <w:rtl/>
        </w:rPr>
      </w:pPr>
      <w:r>
        <w:rPr>
          <w:rFonts w:ascii="Simplified Arabic" w:hAnsi="Simplified Arabic" w:hint="cs"/>
          <w:b/>
          <w:bCs/>
          <w:u w:val="single"/>
          <w:rtl/>
        </w:rPr>
        <w:t>شكل العرض المسرحي الشرقي :</w:t>
      </w:r>
    </w:p>
    <w:p w:rsidR="00286CC8" w:rsidRPr="00E63B1E" w:rsidRDefault="00286CC8" w:rsidP="00286CC8">
      <w:pPr>
        <w:pStyle w:val="a8"/>
        <w:numPr>
          <w:ilvl w:val="0"/>
          <w:numId w:val="30"/>
        </w:numPr>
        <w:jc w:val="both"/>
        <w:rPr>
          <w:rFonts w:ascii="Simplified Arabic" w:hAnsi="Simplified Arabic"/>
          <w:b/>
          <w:bCs/>
          <w:u w:val="single"/>
        </w:rPr>
      </w:pPr>
      <w:r>
        <w:rPr>
          <w:rFonts w:ascii="Simplified Arabic" w:hAnsi="Simplified Arabic" w:hint="cs"/>
          <w:rtl/>
        </w:rPr>
        <w:t>بساطة الديكور. إذ يكان ان يكون المسرح شبه خالي من قطع الديكور.</w:t>
      </w:r>
    </w:p>
    <w:p w:rsidR="00286CC8" w:rsidRPr="00E63B1E" w:rsidRDefault="00286CC8" w:rsidP="00286CC8">
      <w:pPr>
        <w:pStyle w:val="a8"/>
        <w:numPr>
          <w:ilvl w:val="0"/>
          <w:numId w:val="30"/>
        </w:numPr>
        <w:jc w:val="both"/>
        <w:rPr>
          <w:rFonts w:ascii="Simplified Arabic" w:hAnsi="Simplified Arabic"/>
          <w:b/>
          <w:bCs/>
          <w:u w:val="single"/>
        </w:rPr>
      </w:pPr>
      <w:r>
        <w:rPr>
          <w:rFonts w:ascii="Simplified Arabic" w:hAnsi="Simplified Arabic" w:hint="cs"/>
          <w:rtl/>
        </w:rPr>
        <w:t>عناية كبيرة وفخمة للزي . إذ تميزت الملابس بالابهة من خلال الوانها واشكالها مما اضفت بعداص جمالياً لرقصات المؤدين وحركات أجسادهم.</w:t>
      </w:r>
    </w:p>
    <w:p w:rsidR="00286CC8" w:rsidRPr="00E63B1E" w:rsidRDefault="00286CC8" w:rsidP="00286CC8">
      <w:pPr>
        <w:pStyle w:val="a8"/>
        <w:numPr>
          <w:ilvl w:val="0"/>
          <w:numId w:val="30"/>
        </w:numPr>
        <w:jc w:val="both"/>
        <w:rPr>
          <w:rFonts w:ascii="Simplified Arabic" w:hAnsi="Simplified Arabic"/>
          <w:b/>
          <w:bCs/>
          <w:u w:val="single"/>
        </w:rPr>
      </w:pPr>
      <w:r>
        <w:rPr>
          <w:rFonts w:ascii="Simplified Arabic" w:hAnsi="Simplified Arabic" w:hint="cs"/>
          <w:rtl/>
        </w:rPr>
        <w:t>الاهتمام العالي بالمكياج. إذ بدءت وجوه بعض الممثلين وكانها تستخدم الاقنعة من شدة وكثافة الماكياج، وهذه المبالغة جاءت لاعطاء ارشادات للجمهور عن : ( السن، الحالة النفسية، الحالة الاجتماعية).</w:t>
      </w:r>
    </w:p>
    <w:p w:rsidR="00286CC8" w:rsidRPr="00E63B1E" w:rsidRDefault="00286CC8" w:rsidP="00286CC8">
      <w:pPr>
        <w:pStyle w:val="a8"/>
        <w:numPr>
          <w:ilvl w:val="0"/>
          <w:numId w:val="30"/>
        </w:numPr>
        <w:jc w:val="both"/>
        <w:rPr>
          <w:rFonts w:ascii="Simplified Arabic" w:hAnsi="Simplified Arabic"/>
          <w:b/>
          <w:bCs/>
          <w:u w:val="single"/>
        </w:rPr>
      </w:pPr>
      <w:r>
        <w:rPr>
          <w:rFonts w:ascii="Simplified Arabic" w:hAnsi="Simplified Arabic" w:hint="cs"/>
          <w:rtl/>
        </w:rPr>
        <w:t>تشكل الاقنعة روامز يعرفها المتفرجون جيداً.</w:t>
      </w:r>
    </w:p>
    <w:p w:rsidR="00286CC8" w:rsidRPr="003A0E13" w:rsidRDefault="00286CC8" w:rsidP="00286CC8">
      <w:pPr>
        <w:pStyle w:val="a8"/>
        <w:numPr>
          <w:ilvl w:val="0"/>
          <w:numId w:val="30"/>
        </w:numPr>
        <w:jc w:val="both"/>
        <w:rPr>
          <w:rFonts w:ascii="Simplified Arabic" w:hAnsi="Simplified Arabic"/>
          <w:b/>
          <w:bCs/>
          <w:u w:val="single"/>
        </w:rPr>
      </w:pPr>
      <w:r>
        <w:rPr>
          <w:rFonts w:ascii="Simplified Arabic" w:hAnsi="Simplified Arabic" w:hint="cs"/>
          <w:rtl/>
        </w:rPr>
        <w:t xml:space="preserve">العناصر الزمانية والمكانية لا توضح خلال الديكور وإنماء تظهر من خلال الاداء الايمائي الذي يستثير مخيلة المتفرجين . </w:t>
      </w:r>
    </w:p>
    <w:p w:rsidR="00286CC8" w:rsidRDefault="00286CC8" w:rsidP="00286CC8">
      <w:pPr>
        <w:jc w:val="both"/>
        <w:rPr>
          <w:rFonts w:ascii="Simplified Arabic" w:hAnsi="Simplified Arabic"/>
          <w:b/>
          <w:bCs/>
          <w:u w:val="single"/>
          <w:rtl/>
        </w:rPr>
      </w:pPr>
      <w:r>
        <w:rPr>
          <w:rFonts w:ascii="Simplified Arabic" w:hAnsi="Simplified Arabic" w:hint="cs"/>
          <w:b/>
          <w:bCs/>
          <w:u w:val="single"/>
          <w:rtl/>
        </w:rPr>
        <w:t>المصادر :</w:t>
      </w:r>
    </w:p>
    <w:p w:rsidR="00286CC8" w:rsidRDefault="00286CC8" w:rsidP="00286CC8">
      <w:pPr>
        <w:jc w:val="both"/>
        <w:rPr>
          <w:rFonts w:ascii="Simplified Arabic" w:hAnsi="Simplified Arabic"/>
          <w:b/>
          <w:bCs/>
          <w:u w:val="single"/>
          <w:rtl/>
        </w:rPr>
      </w:pPr>
      <w:r>
        <w:rPr>
          <w:rFonts w:ascii="Simplified Arabic" w:hAnsi="Simplified Arabic" w:hint="cs"/>
          <w:b/>
          <w:bCs/>
          <w:u w:val="single"/>
          <w:rtl/>
        </w:rPr>
        <w:t xml:space="preserve">حنان قصاب وماري الياس ، المعجم المسرحي </w:t>
      </w:r>
    </w:p>
    <w:p w:rsidR="00286CC8" w:rsidRDefault="00286CC8" w:rsidP="00286CC8">
      <w:pPr>
        <w:jc w:val="both"/>
        <w:rPr>
          <w:rFonts w:ascii="Simplified Arabic" w:hAnsi="Simplified Arabic"/>
          <w:b/>
          <w:bCs/>
          <w:u w:val="single"/>
          <w:rtl/>
        </w:rPr>
      </w:pPr>
    </w:p>
    <w:p w:rsidR="00286CC8" w:rsidRDefault="00286CC8" w:rsidP="00286CC8">
      <w:pPr>
        <w:jc w:val="both"/>
        <w:rPr>
          <w:rFonts w:ascii="Simplified Arabic" w:hAnsi="Simplified Arabic"/>
          <w:b/>
          <w:bCs/>
          <w:u w:val="single"/>
          <w:rtl/>
        </w:rPr>
      </w:pPr>
    </w:p>
    <w:p w:rsidR="00286CC8" w:rsidRDefault="00286CC8" w:rsidP="00286CC8">
      <w:pPr>
        <w:jc w:val="both"/>
        <w:rPr>
          <w:rFonts w:ascii="Simplified Arabic" w:hAnsi="Simplified Arabic"/>
          <w:b/>
          <w:bCs/>
          <w:u w:val="single"/>
          <w:rtl/>
        </w:rPr>
      </w:pPr>
    </w:p>
    <w:p w:rsidR="00286CC8" w:rsidRDefault="00286CC8" w:rsidP="00286CC8">
      <w:pPr>
        <w:jc w:val="both"/>
        <w:rPr>
          <w:rFonts w:ascii="Simplified Arabic" w:hAnsi="Simplified Arabic"/>
          <w:b/>
          <w:bCs/>
          <w:u w:val="single"/>
          <w:rtl/>
        </w:rPr>
      </w:pPr>
    </w:p>
    <w:p w:rsidR="00286CC8" w:rsidRDefault="00286CC8" w:rsidP="00286CC8">
      <w:pPr>
        <w:jc w:val="both"/>
        <w:rPr>
          <w:rFonts w:ascii="Simplified Arabic" w:hAnsi="Simplified Arabic"/>
          <w:b/>
          <w:bCs/>
          <w:u w:val="single"/>
          <w:rtl/>
        </w:rPr>
      </w:pPr>
    </w:p>
    <w:p w:rsidR="00286CC8" w:rsidRDefault="00286CC8" w:rsidP="00286CC8">
      <w:pPr>
        <w:jc w:val="both"/>
        <w:rPr>
          <w:rFonts w:ascii="Simplified Arabic" w:hAnsi="Simplified Arabic"/>
          <w:b/>
          <w:bCs/>
          <w:u w:val="single"/>
          <w:rtl/>
        </w:rPr>
      </w:pPr>
    </w:p>
    <w:p w:rsidR="00286CC8" w:rsidRDefault="00286CC8" w:rsidP="00286CC8">
      <w:pPr>
        <w:jc w:val="both"/>
        <w:rPr>
          <w:rFonts w:ascii="Simplified Arabic" w:hAnsi="Simplified Arabic"/>
          <w:b/>
          <w:bCs/>
          <w:u w:val="single"/>
          <w:rtl/>
        </w:rPr>
      </w:pPr>
    </w:p>
    <w:p w:rsidR="00286CC8" w:rsidRDefault="00286CC8" w:rsidP="00286CC8">
      <w:pPr>
        <w:jc w:val="both"/>
        <w:rPr>
          <w:rFonts w:ascii="Simplified Arabic" w:hAnsi="Simplified Arabic"/>
          <w:b/>
          <w:bCs/>
          <w:u w:val="single"/>
          <w:rtl/>
        </w:rPr>
      </w:pPr>
    </w:p>
    <w:p w:rsidR="00286CC8" w:rsidRDefault="00286CC8" w:rsidP="00286CC8">
      <w:pPr>
        <w:jc w:val="both"/>
        <w:rPr>
          <w:rFonts w:ascii="Simplified Arabic" w:hAnsi="Simplified Arabic"/>
          <w:b/>
          <w:bCs/>
          <w:u w:val="single"/>
          <w:rtl/>
        </w:rPr>
      </w:pPr>
    </w:p>
    <w:p w:rsidR="00286CC8" w:rsidRDefault="00286CC8" w:rsidP="00286CC8">
      <w:pPr>
        <w:jc w:val="both"/>
        <w:rPr>
          <w:rFonts w:ascii="Simplified Arabic" w:hAnsi="Simplified Arabic"/>
          <w:b/>
          <w:bCs/>
          <w:u w:val="single"/>
          <w:rtl/>
        </w:rPr>
      </w:pPr>
    </w:p>
    <w:p w:rsidR="00286CC8" w:rsidRDefault="00286CC8" w:rsidP="00286CC8">
      <w:pPr>
        <w:jc w:val="both"/>
        <w:rPr>
          <w:rFonts w:ascii="Simplified Arabic" w:hAnsi="Simplified Arabic"/>
          <w:b/>
          <w:bCs/>
          <w:u w:val="single"/>
          <w:rtl/>
        </w:rPr>
      </w:pPr>
    </w:p>
    <w:p w:rsidR="00CF607D" w:rsidRPr="00DA00B4" w:rsidRDefault="00CF607D" w:rsidP="00CF607D">
      <w:pPr>
        <w:rPr>
          <w:rFonts w:ascii="Simplified Arabic" w:hAnsi="Simplified Arabic"/>
          <w:b/>
          <w:bCs/>
          <w:sz w:val="40"/>
          <w:szCs w:val="40"/>
          <w:rtl/>
        </w:rPr>
      </w:pPr>
    </w:p>
    <w:p w:rsidR="00CF607D" w:rsidRPr="00026EA6" w:rsidRDefault="00CF607D" w:rsidP="00CF607D">
      <w:pPr>
        <w:rPr>
          <w:rFonts w:ascii="Simplified Arabic" w:hAnsi="Simplified Arabic"/>
          <w:sz w:val="28"/>
          <w:szCs w:val="28"/>
          <w:lang w:bidi="ar-SA"/>
        </w:rPr>
      </w:pPr>
    </w:p>
    <w:p w:rsidR="00CF607D" w:rsidRPr="00BE5EDA" w:rsidRDefault="00CF607D" w:rsidP="00CF607D">
      <w:pPr>
        <w:jc w:val="center"/>
        <w:rPr>
          <w:rFonts w:ascii="Simplified Arabic" w:hAnsi="Simplified Arabic"/>
          <w:vertAlign w:val="superscript"/>
          <w:rtl/>
        </w:rPr>
      </w:pPr>
      <w:r>
        <w:rPr>
          <w:rFonts w:ascii="Simplified Arabic" w:hAnsi="Simplified Arabic" w:hint="cs"/>
          <w:b/>
          <w:bCs/>
          <w:sz w:val="40"/>
          <w:szCs w:val="40"/>
          <w:rtl/>
        </w:rPr>
        <w:t xml:space="preserve">الاسبوع السابع : </w:t>
      </w:r>
      <w:r w:rsidRPr="00BE5EDA">
        <w:rPr>
          <w:rFonts w:ascii="Simplified Arabic" w:hAnsi="Simplified Arabic" w:hint="cs"/>
          <w:b/>
          <w:bCs/>
          <w:sz w:val="40"/>
          <w:szCs w:val="40"/>
          <w:rtl/>
        </w:rPr>
        <w:t>بيتر بروك</w:t>
      </w:r>
    </w:p>
    <w:p w:rsidR="00CF607D" w:rsidRPr="00CF607D" w:rsidRDefault="00CF607D" w:rsidP="00CF607D">
      <w:pPr>
        <w:rPr>
          <w:rFonts w:ascii="Simplified Arabic" w:hAnsi="Simplified Arabic"/>
          <w:b/>
          <w:bCs/>
          <w:sz w:val="28"/>
          <w:szCs w:val="28"/>
        </w:rPr>
      </w:pPr>
    </w:p>
    <w:p w:rsidR="00CF607D" w:rsidRPr="00BD5F9A" w:rsidRDefault="00CF607D" w:rsidP="00CF607D">
      <w:pPr>
        <w:ind w:firstLine="374"/>
        <w:jc w:val="both"/>
        <w:rPr>
          <w:rFonts w:ascii="Simplified Arabic" w:hAnsi="Simplified Arabic"/>
          <w:rtl/>
        </w:rPr>
      </w:pPr>
      <w:r w:rsidRPr="00BE5EDA">
        <w:rPr>
          <w:rFonts w:ascii="Simplified Arabic" w:hAnsi="Simplified Arabic" w:hint="cs"/>
          <w:rtl/>
        </w:rPr>
        <w:t>يشير الباحثون في المسرح الى أن اكثر ما سعى اليه (بيتر بروك) هو تقديم أسلوب جديد لمسرحه، ومن خلال لغة مشتركة عالمية للمسرح، ونضج هذا التوجه لديه من خلال مسيرة حافلة بالبحث والتجريب والتفكير في تطوير الحقل المسرحي، كما تاثر بتجارب وطروحات ممن سبقوه من المنظرين المسرحيين أمثال: (ستانسلافسكي، مايرهولد، برخت، كريج، أرتو، كروتوفسكي</w:t>
      </w:r>
      <w:r>
        <w:rPr>
          <w:rFonts w:ascii="Simplified Arabic" w:hAnsi="Simplified Arabic" w:hint="cs"/>
          <w:rtl/>
        </w:rPr>
        <w:t>.</w:t>
      </w:r>
    </w:p>
    <w:p w:rsidR="00CF607D" w:rsidRPr="00BD5F9A" w:rsidRDefault="00CF607D" w:rsidP="00CF607D">
      <w:pPr>
        <w:ind w:firstLine="374"/>
        <w:jc w:val="both"/>
        <w:rPr>
          <w:rFonts w:ascii="Simplified Arabic" w:hAnsi="Simplified Arabic"/>
          <w:b/>
          <w:bCs/>
          <w:rtl/>
        </w:rPr>
      </w:pPr>
      <w:r w:rsidRPr="00BD5F9A">
        <w:rPr>
          <w:rFonts w:ascii="Simplified Arabic" w:hAnsi="Simplified Arabic" w:hint="cs"/>
          <w:b/>
          <w:bCs/>
          <w:rtl/>
        </w:rPr>
        <w:t xml:space="preserve">ومن النقاط التي تميز بها (بروك)  في ستراتيجيته المسرحية: </w:t>
      </w:r>
    </w:p>
    <w:p w:rsidR="00CF607D" w:rsidRPr="00BE5EDA" w:rsidRDefault="00CF607D" w:rsidP="00CF607D">
      <w:pPr>
        <w:numPr>
          <w:ilvl w:val="0"/>
          <w:numId w:val="39"/>
        </w:numPr>
        <w:ind w:left="374"/>
        <w:contextualSpacing/>
        <w:jc w:val="both"/>
        <w:rPr>
          <w:rFonts w:ascii="Simplified Arabic" w:eastAsia="Calibri" w:hAnsi="Simplified Arabic"/>
        </w:rPr>
      </w:pPr>
      <w:r w:rsidRPr="00BE5EDA">
        <w:rPr>
          <w:rFonts w:ascii="Simplified Arabic" w:eastAsia="Calibri" w:hAnsi="Simplified Arabic"/>
          <w:b/>
          <w:bCs/>
          <w:rtl/>
        </w:rPr>
        <w:t>"</w:t>
      </w:r>
      <w:r w:rsidRPr="00BE5EDA">
        <w:rPr>
          <w:rFonts w:ascii="Simplified Arabic" w:eastAsia="Calibri" w:hAnsi="Simplified Arabic" w:hint="cs"/>
          <w:b/>
          <w:bCs/>
          <w:rtl/>
        </w:rPr>
        <w:t>يفسر (بروك) عملية الاداء التمثيلي في ضوء ما يعرف بالتدفق أو الارتعاشة الداخلية التي تتولد نتيجة حركة داخلية غير مرئية يلتقطها الممثل ليعبر عنها خارجيا من خلال جسده وصوته</w:t>
      </w:r>
      <w:r w:rsidRPr="00BE5EDA">
        <w:rPr>
          <w:rFonts w:ascii="Simplified Arabic" w:eastAsia="Calibri" w:hAnsi="Simplified Arabic" w:hint="cs"/>
          <w:rtl/>
        </w:rPr>
        <w:t>. ويشير الى عمليات تفكيك يخضع لها الجانب التمثيلي، فالممثل المفكك هنا يقوم بالتقاط حركات تسكن الاعماق يصفها (بروك) بأنها (غير مرئية) حيث يقوم (الممثل/ المفكك) بأعادة انتاجها وبنائها بصورة (مرئية) ومن خلال تقنيات الممثل الجسدية والصوتية.</w:t>
      </w:r>
    </w:p>
    <w:p w:rsidR="00CF607D" w:rsidRPr="00BE5EDA" w:rsidRDefault="00CF607D" w:rsidP="00CF607D">
      <w:pPr>
        <w:numPr>
          <w:ilvl w:val="0"/>
          <w:numId w:val="39"/>
        </w:numPr>
        <w:ind w:left="374"/>
        <w:contextualSpacing/>
        <w:jc w:val="both"/>
        <w:rPr>
          <w:rFonts w:ascii="Simplified Arabic" w:eastAsia="Calibri" w:hAnsi="Simplified Arabic"/>
        </w:rPr>
      </w:pPr>
      <w:r w:rsidRPr="00BE5EDA">
        <w:rPr>
          <w:rFonts w:ascii="Simplified Arabic" w:eastAsia="Calibri" w:hAnsi="Simplified Arabic" w:hint="cs"/>
          <w:rtl/>
        </w:rPr>
        <w:t>انتاج لغة عالمية ، وإقامة علاقة تشاركية بين الممثل والمتلقي.</w:t>
      </w:r>
    </w:p>
    <w:p w:rsidR="00CF607D" w:rsidRPr="00BE5EDA" w:rsidRDefault="00CF607D" w:rsidP="00CF607D">
      <w:pPr>
        <w:numPr>
          <w:ilvl w:val="0"/>
          <w:numId w:val="39"/>
        </w:numPr>
        <w:ind w:left="374"/>
        <w:contextualSpacing/>
        <w:jc w:val="both"/>
        <w:rPr>
          <w:rFonts w:ascii="Simplified Arabic" w:eastAsia="Calibri" w:hAnsi="Simplified Arabic"/>
        </w:rPr>
      </w:pPr>
      <w:r w:rsidRPr="00BE5EDA">
        <w:rPr>
          <w:rFonts w:ascii="Simplified Arabic" w:eastAsia="Calibri" w:hAnsi="Simplified Arabic" w:hint="cs"/>
          <w:rtl/>
        </w:rPr>
        <w:t xml:space="preserve">فكك (بروك) الإيماءة والحركة من التعبيرات الغربية التقليدية وبناء حركات منتظمة ذات طابع طقسي احتفالي، فقد أمتاز (الممثل) عند (بروك) بخليط من الأساليب حيث الفنون والرقصات والحركات المختلفة (الحركات والتشكيلات الجسمانية و لغة الرقص الهندي التعبيري وحركات الكاراتيه الياباني) ساهمت هذه الحركات والايماءات والرقصات في بناء ممثل جديد </w:t>
      </w:r>
      <w:r w:rsidRPr="00BE5EDA">
        <w:rPr>
          <w:rFonts w:ascii="Simplified Arabic" w:eastAsia="Calibri" w:hAnsi="Simplified Arabic"/>
          <w:b/>
          <w:bCs/>
          <w:rtl/>
        </w:rPr>
        <w:t>"</w:t>
      </w:r>
      <w:r w:rsidRPr="00BE5EDA">
        <w:rPr>
          <w:rFonts w:ascii="Simplified Arabic" w:eastAsia="Calibri" w:hAnsi="Simplified Arabic" w:hint="cs"/>
          <w:b/>
          <w:bCs/>
          <w:rtl/>
        </w:rPr>
        <w:t xml:space="preserve"> وعلى الرغم من أختلاف هذه الفنون في أسلوبها وطرزها الا انها غذت الحركة فوق خشبة المسرح فأصبحت أعلى واسمى في تشكيلاتها وتكوينها الخطي المتسق، وقد خلق التأكيد على توزان الحركة، والوحدة الدينامية والسيطرة والوعي بحركات الجسد، خلق نظاما حركيا شاملا يمكن ان نطلق عليه علم الحركة الجسدية الدينامية</w:t>
      </w:r>
      <w:r>
        <w:rPr>
          <w:rFonts w:ascii="Simplified Arabic" w:eastAsia="Calibri" w:hAnsi="Simplified Arabic" w:hint="cs"/>
          <w:rtl/>
        </w:rPr>
        <w:t>.</w:t>
      </w:r>
    </w:p>
    <w:p w:rsidR="00CF607D" w:rsidRPr="00BE5EDA" w:rsidRDefault="00CF607D" w:rsidP="00CF607D">
      <w:pPr>
        <w:numPr>
          <w:ilvl w:val="0"/>
          <w:numId w:val="39"/>
        </w:numPr>
        <w:ind w:left="374"/>
        <w:contextualSpacing/>
        <w:jc w:val="both"/>
        <w:rPr>
          <w:rFonts w:ascii="Simplified Arabic" w:eastAsia="Calibri" w:hAnsi="Simplified Arabic"/>
        </w:rPr>
      </w:pPr>
      <w:r w:rsidRPr="00BE5EDA">
        <w:rPr>
          <w:rFonts w:ascii="Simplified Arabic" w:eastAsia="Calibri" w:hAnsi="Simplified Arabic" w:hint="cs"/>
          <w:rtl/>
        </w:rPr>
        <w:t>يسعى (بروك) الى تجاوز الواقع من خلال تفكيك البنية اللغوية (الصوت / الكلمة) والتي استحوذت على المسرح الغربي طيلة قرون عديدة، ومن ثم بناء الاصوات الفطرية والروحية الرمزية التي تسهم في اطلاق القدرات التعبيرية لدى الممثل.</w:t>
      </w:r>
    </w:p>
    <w:p w:rsidR="00CF607D" w:rsidRPr="00BE5EDA" w:rsidRDefault="00CF607D" w:rsidP="00CF607D">
      <w:pPr>
        <w:numPr>
          <w:ilvl w:val="0"/>
          <w:numId w:val="39"/>
        </w:numPr>
        <w:ind w:left="374"/>
        <w:contextualSpacing/>
        <w:jc w:val="both"/>
        <w:rPr>
          <w:rFonts w:ascii="Simplified Arabic" w:eastAsia="Calibri" w:hAnsi="Simplified Arabic"/>
        </w:rPr>
      </w:pPr>
      <w:r w:rsidRPr="00BE5EDA">
        <w:rPr>
          <w:rFonts w:ascii="Simplified Arabic" w:eastAsia="Calibri" w:hAnsi="Simplified Arabic" w:hint="cs"/>
          <w:rtl/>
        </w:rPr>
        <w:t>قام (بروك) بتفكيك الممارسات والشعائر الطقسية والبدائية كونها تفضي الى توفير مساحات لدى الممثل لتطوير القدرات الادائية من خلال (الدوافع والغرائز والأبعاد).</w:t>
      </w:r>
    </w:p>
    <w:p w:rsidR="00CF607D" w:rsidRDefault="00CF607D" w:rsidP="00CF607D">
      <w:pPr>
        <w:jc w:val="both"/>
        <w:rPr>
          <w:rFonts w:ascii="Simplified Arabic" w:hAnsi="Simplified Arabic"/>
          <w:rtl/>
          <w:lang w:bidi="ar-SA"/>
        </w:rPr>
      </w:pPr>
    </w:p>
    <w:p w:rsidR="00CF607D" w:rsidRPr="00026EA6" w:rsidRDefault="00CF607D" w:rsidP="00CF607D">
      <w:pPr>
        <w:jc w:val="both"/>
        <w:rPr>
          <w:rFonts w:ascii="Simplified Arabic" w:hAnsi="Simplified Arabic"/>
          <w:b/>
          <w:bCs/>
          <w:sz w:val="28"/>
          <w:szCs w:val="28"/>
          <w:u w:val="single"/>
          <w:lang w:bidi="ar-SA"/>
        </w:rPr>
      </w:pPr>
      <w:r w:rsidRPr="00026EA6">
        <w:rPr>
          <w:rFonts w:ascii="Simplified Arabic" w:hAnsi="Simplified Arabic"/>
          <w:b/>
          <w:bCs/>
          <w:sz w:val="28"/>
          <w:szCs w:val="28"/>
          <w:u w:val="single"/>
          <w:rtl/>
          <w:lang w:bidi="ar-SA"/>
        </w:rPr>
        <w:t>إن منهجية بيتر بروك الإخراجية تستند إلي عدة مبادئ والي المرتكزات الميزانسينية مثل</w:t>
      </w:r>
      <w:r w:rsidRPr="00026EA6">
        <w:rPr>
          <w:rFonts w:ascii="Simplified Arabic" w:hAnsi="Simplified Arabic"/>
          <w:b/>
          <w:bCs/>
          <w:sz w:val="28"/>
          <w:szCs w:val="28"/>
          <w:u w:val="single"/>
          <w:lang w:bidi="ar-SA"/>
        </w:rPr>
        <w:t>:</w:t>
      </w:r>
    </w:p>
    <w:p w:rsidR="00CF607D" w:rsidRPr="00026EA6" w:rsidRDefault="00CF607D" w:rsidP="00CF607D">
      <w:pPr>
        <w:jc w:val="both"/>
        <w:rPr>
          <w:rFonts w:ascii="Simplified Arabic" w:hAnsi="Simplified Arabic"/>
          <w:sz w:val="28"/>
          <w:szCs w:val="28"/>
          <w:lang w:bidi="ar-SA"/>
        </w:rPr>
      </w:pPr>
      <w:r w:rsidRPr="00026EA6">
        <w:rPr>
          <w:rFonts w:ascii="Simplified Arabic" w:hAnsi="Simplified Arabic"/>
          <w:sz w:val="28"/>
          <w:szCs w:val="28"/>
          <w:rtl/>
          <w:lang w:bidi="ar-SA"/>
        </w:rPr>
        <w:t>ــ الاعتماد علي الاستماع الجماعي لانتقاء من يدخله إلي معمله التجريبي. يكتفي بعدد من الممثلين لا يتجاوز اثني عشر ممثلا</w:t>
      </w:r>
      <w:r w:rsidRPr="00026EA6">
        <w:rPr>
          <w:rFonts w:ascii="Simplified Arabic" w:hAnsi="Simplified Arabic"/>
          <w:sz w:val="28"/>
          <w:szCs w:val="28"/>
          <w:lang w:bidi="ar-SA"/>
        </w:rPr>
        <w:t>.</w:t>
      </w:r>
    </w:p>
    <w:p w:rsidR="00CF607D" w:rsidRPr="00026EA6" w:rsidRDefault="00CF607D" w:rsidP="00CF607D">
      <w:pPr>
        <w:jc w:val="both"/>
        <w:rPr>
          <w:rFonts w:ascii="Simplified Arabic" w:hAnsi="Simplified Arabic"/>
          <w:sz w:val="28"/>
          <w:szCs w:val="28"/>
          <w:lang w:bidi="ar-SA"/>
        </w:rPr>
      </w:pPr>
      <w:r w:rsidRPr="00026EA6">
        <w:rPr>
          <w:rFonts w:ascii="Simplified Arabic" w:hAnsi="Simplified Arabic"/>
          <w:sz w:val="28"/>
          <w:szCs w:val="28"/>
          <w:rtl/>
          <w:lang w:bidi="ar-SA"/>
        </w:rPr>
        <w:t>ــ المزاوجة بين طريقة ستاسلافسكي ونظريات المدارس الانجليزية في مجال تدريب الممثلين</w:t>
      </w:r>
      <w:r w:rsidRPr="00026EA6">
        <w:rPr>
          <w:rFonts w:ascii="Simplified Arabic" w:hAnsi="Simplified Arabic"/>
          <w:sz w:val="28"/>
          <w:szCs w:val="28"/>
          <w:lang w:bidi="ar-SA"/>
        </w:rPr>
        <w:t>.</w:t>
      </w:r>
    </w:p>
    <w:p w:rsidR="00CF607D" w:rsidRPr="00026EA6" w:rsidRDefault="00CF607D" w:rsidP="00CF607D">
      <w:pPr>
        <w:jc w:val="both"/>
        <w:rPr>
          <w:rFonts w:ascii="Simplified Arabic" w:hAnsi="Simplified Arabic"/>
          <w:sz w:val="28"/>
          <w:szCs w:val="28"/>
          <w:lang w:bidi="ar-SA"/>
        </w:rPr>
      </w:pPr>
      <w:r w:rsidRPr="00026EA6">
        <w:rPr>
          <w:rFonts w:ascii="Simplified Arabic" w:hAnsi="Simplified Arabic"/>
          <w:sz w:val="28"/>
          <w:szCs w:val="28"/>
          <w:rtl/>
          <w:lang w:bidi="ar-SA"/>
        </w:rPr>
        <w:t>ــ تبني طريقة الارتجال ألمشهدي لاختيار أفضل الممثلين لدعم مسرحه التجريبي</w:t>
      </w:r>
      <w:r w:rsidRPr="00026EA6">
        <w:rPr>
          <w:rFonts w:ascii="Simplified Arabic" w:hAnsi="Simplified Arabic"/>
          <w:sz w:val="28"/>
          <w:szCs w:val="28"/>
          <w:lang w:bidi="ar-SA"/>
        </w:rPr>
        <w:t>.</w:t>
      </w:r>
    </w:p>
    <w:p w:rsidR="00CF607D" w:rsidRPr="00026EA6" w:rsidRDefault="00CF607D" w:rsidP="00CF607D">
      <w:pPr>
        <w:jc w:val="both"/>
        <w:rPr>
          <w:rFonts w:ascii="Simplified Arabic" w:hAnsi="Simplified Arabic"/>
          <w:sz w:val="28"/>
          <w:szCs w:val="28"/>
          <w:lang w:bidi="ar-SA"/>
        </w:rPr>
      </w:pPr>
      <w:r w:rsidRPr="00026EA6">
        <w:rPr>
          <w:rFonts w:ascii="Simplified Arabic" w:hAnsi="Simplified Arabic"/>
          <w:sz w:val="28"/>
          <w:szCs w:val="28"/>
          <w:rtl/>
          <w:lang w:bidi="ar-SA"/>
        </w:rPr>
        <w:t>ــ الدخول في تدريبات وبروفات شاقة لمدة تزيد عن ثلاث شهور</w:t>
      </w:r>
      <w:r w:rsidRPr="00026EA6">
        <w:rPr>
          <w:rFonts w:ascii="Simplified Arabic" w:hAnsi="Simplified Arabic"/>
          <w:sz w:val="28"/>
          <w:szCs w:val="28"/>
          <w:lang w:bidi="ar-SA"/>
        </w:rPr>
        <w:t>.</w:t>
      </w:r>
    </w:p>
    <w:p w:rsidR="00CF607D" w:rsidRPr="00026EA6" w:rsidRDefault="00CF607D" w:rsidP="00CF607D">
      <w:pPr>
        <w:jc w:val="both"/>
        <w:rPr>
          <w:rFonts w:ascii="Simplified Arabic" w:hAnsi="Simplified Arabic"/>
          <w:sz w:val="28"/>
          <w:szCs w:val="28"/>
          <w:lang w:bidi="ar-SA"/>
        </w:rPr>
      </w:pPr>
      <w:r w:rsidRPr="00026EA6">
        <w:rPr>
          <w:rFonts w:ascii="Simplified Arabic" w:hAnsi="Simplified Arabic"/>
          <w:sz w:val="28"/>
          <w:szCs w:val="28"/>
          <w:rtl/>
          <w:lang w:bidi="ar-SA"/>
        </w:rPr>
        <w:t>ــ تدريب الممثلين علي الكلمة الصرخة والكلمة الصدمة. لان الكلمة جزء من الحركة</w:t>
      </w:r>
      <w:r w:rsidRPr="00026EA6">
        <w:rPr>
          <w:rFonts w:ascii="Simplified Arabic" w:hAnsi="Simplified Arabic"/>
          <w:sz w:val="28"/>
          <w:szCs w:val="28"/>
          <w:lang w:bidi="ar-SA"/>
        </w:rPr>
        <w:t>.</w:t>
      </w:r>
    </w:p>
    <w:p w:rsidR="00CF607D" w:rsidRPr="00026EA6" w:rsidRDefault="00CF607D" w:rsidP="00CF607D">
      <w:pPr>
        <w:jc w:val="both"/>
        <w:rPr>
          <w:rFonts w:ascii="Simplified Arabic" w:hAnsi="Simplified Arabic"/>
          <w:sz w:val="28"/>
          <w:szCs w:val="28"/>
          <w:lang w:bidi="ar-SA"/>
        </w:rPr>
      </w:pPr>
      <w:r w:rsidRPr="00026EA6">
        <w:rPr>
          <w:rFonts w:ascii="Simplified Arabic" w:hAnsi="Simplified Arabic"/>
          <w:sz w:val="28"/>
          <w:szCs w:val="28"/>
          <w:rtl/>
          <w:lang w:bidi="ar-SA"/>
        </w:rPr>
        <w:t>ــ الخروج من منهج الأداء النفسي الطبيعي كما هو معروف لدي ستانسلافسكي نحو تمثيل لغة الأصوات وإشارات والحركات المستوحاة من مسرح انطونان ارطو</w:t>
      </w:r>
      <w:r w:rsidRPr="00026EA6">
        <w:rPr>
          <w:rFonts w:ascii="Simplified Arabic" w:hAnsi="Simplified Arabic"/>
          <w:sz w:val="28"/>
          <w:szCs w:val="28"/>
          <w:lang w:bidi="ar-SA"/>
        </w:rPr>
        <w:t>.</w:t>
      </w:r>
    </w:p>
    <w:p w:rsidR="00CF607D" w:rsidRPr="00026EA6" w:rsidRDefault="00CF607D" w:rsidP="00CF607D">
      <w:pPr>
        <w:jc w:val="both"/>
        <w:rPr>
          <w:rFonts w:ascii="Simplified Arabic" w:hAnsi="Simplified Arabic"/>
          <w:sz w:val="28"/>
          <w:szCs w:val="28"/>
          <w:lang w:bidi="ar-SA"/>
        </w:rPr>
      </w:pPr>
      <w:r w:rsidRPr="00026EA6">
        <w:rPr>
          <w:rFonts w:ascii="Simplified Arabic" w:hAnsi="Simplified Arabic"/>
          <w:sz w:val="28"/>
          <w:szCs w:val="28"/>
          <w:rtl/>
          <w:lang w:bidi="ar-SA"/>
        </w:rPr>
        <w:t>ــ اكتشاف أصوات من الممثل دون اللجوء إلي كلمات اللغة وتعني انه يعود إلي لغة الإنسان والبدائي ولغة الحيوان</w:t>
      </w:r>
      <w:r w:rsidRPr="00026EA6">
        <w:rPr>
          <w:rFonts w:ascii="Simplified Arabic" w:hAnsi="Simplified Arabic"/>
          <w:sz w:val="28"/>
          <w:szCs w:val="28"/>
          <w:lang w:bidi="ar-SA"/>
        </w:rPr>
        <w:t>.</w:t>
      </w:r>
    </w:p>
    <w:p w:rsidR="00CF607D" w:rsidRPr="00026EA6" w:rsidRDefault="00CF607D" w:rsidP="00CF607D">
      <w:pPr>
        <w:jc w:val="both"/>
        <w:rPr>
          <w:rFonts w:ascii="Simplified Arabic" w:hAnsi="Simplified Arabic"/>
          <w:sz w:val="28"/>
          <w:szCs w:val="28"/>
          <w:lang w:bidi="ar-SA"/>
        </w:rPr>
      </w:pPr>
      <w:r w:rsidRPr="00026EA6">
        <w:rPr>
          <w:rFonts w:ascii="Simplified Arabic" w:hAnsi="Simplified Arabic"/>
          <w:sz w:val="28"/>
          <w:szCs w:val="28"/>
          <w:rtl/>
          <w:lang w:bidi="ar-SA"/>
        </w:rPr>
        <w:t>ــ مطالبة الممثلين براوية النص بالأصوات دون الاستعانة بألفاظ اللغة</w:t>
      </w:r>
    </w:p>
    <w:p w:rsidR="00CF607D" w:rsidRPr="00026EA6" w:rsidRDefault="00CF607D" w:rsidP="00CF607D">
      <w:pPr>
        <w:jc w:val="both"/>
        <w:rPr>
          <w:rFonts w:ascii="Simplified Arabic" w:hAnsi="Simplified Arabic"/>
          <w:sz w:val="28"/>
          <w:szCs w:val="28"/>
          <w:lang w:bidi="ar-SA"/>
        </w:rPr>
      </w:pPr>
      <w:r w:rsidRPr="00026EA6">
        <w:rPr>
          <w:rFonts w:ascii="Simplified Arabic" w:hAnsi="Simplified Arabic"/>
          <w:sz w:val="28"/>
          <w:szCs w:val="28"/>
          <w:rtl/>
          <w:lang w:bidi="ar-SA"/>
        </w:rPr>
        <w:t>ــ تكوين معجم تمثيلي وتدريبي خاص بالأصوات والمواصفات</w:t>
      </w:r>
    </w:p>
    <w:p w:rsidR="00CF607D" w:rsidRDefault="00CF607D" w:rsidP="00CF607D">
      <w:pPr>
        <w:jc w:val="both"/>
        <w:rPr>
          <w:rFonts w:ascii="Simplified Arabic" w:hAnsi="Simplified Arabic"/>
          <w:sz w:val="28"/>
          <w:szCs w:val="28"/>
          <w:rtl/>
          <w:lang w:bidi="ar-SA"/>
        </w:rPr>
      </w:pPr>
      <w:r w:rsidRPr="00026EA6">
        <w:rPr>
          <w:rFonts w:ascii="Simplified Arabic" w:hAnsi="Simplified Arabic"/>
          <w:sz w:val="28"/>
          <w:szCs w:val="28"/>
          <w:rtl/>
          <w:lang w:bidi="ar-SA"/>
        </w:rPr>
        <w:t>ــ اعتماده في انجاز عروضه المسرحية علي إحساسه الداخلي</w:t>
      </w:r>
      <w:r w:rsidRPr="00026EA6">
        <w:rPr>
          <w:rFonts w:ascii="Simplified Arabic" w:hAnsi="Simplified Arabic"/>
          <w:sz w:val="28"/>
          <w:szCs w:val="28"/>
          <w:lang w:bidi="ar-SA"/>
        </w:rPr>
        <w:t>.</w:t>
      </w:r>
    </w:p>
    <w:p w:rsidR="00CF607D" w:rsidRDefault="00CF607D" w:rsidP="00CF607D">
      <w:pPr>
        <w:jc w:val="both"/>
        <w:rPr>
          <w:rFonts w:ascii="Simplified Arabic" w:hAnsi="Simplified Arabic"/>
          <w:sz w:val="28"/>
          <w:szCs w:val="28"/>
          <w:rtl/>
          <w:lang w:bidi="ar-SA"/>
        </w:rPr>
      </w:pPr>
    </w:p>
    <w:p w:rsidR="00CF607D" w:rsidRPr="00BD5F9A" w:rsidRDefault="00CF607D" w:rsidP="00CF607D">
      <w:pPr>
        <w:jc w:val="both"/>
        <w:rPr>
          <w:rFonts w:ascii="Simplified Arabic" w:hAnsi="Simplified Arabic"/>
          <w:b/>
          <w:bCs/>
          <w:sz w:val="28"/>
          <w:szCs w:val="28"/>
          <w:rtl/>
          <w:lang w:bidi="ar-SA"/>
        </w:rPr>
      </w:pPr>
      <w:r w:rsidRPr="00BD5F9A">
        <w:rPr>
          <w:rFonts w:ascii="Simplified Arabic" w:hAnsi="Simplified Arabic" w:hint="cs"/>
          <w:b/>
          <w:bCs/>
          <w:sz w:val="28"/>
          <w:szCs w:val="28"/>
          <w:rtl/>
          <w:lang w:bidi="ar-SA"/>
        </w:rPr>
        <w:t xml:space="preserve">المصادر: </w:t>
      </w:r>
    </w:p>
    <w:p w:rsidR="00CF607D" w:rsidRDefault="00CF607D" w:rsidP="00CF607D">
      <w:pPr>
        <w:jc w:val="both"/>
        <w:rPr>
          <w:rFonts w:ascii="Simplified Arabic" w:hAnsi="Simplified Arabic"/>
          <w:sz w:val="28"/>
          <w:szCs w:val="28"/>
          <w:rtl/>
          <w:lang w:bidi="ar-SA"/>
        </w:rPr>
      </w:pPr>
      <w:r>
        <w:rPr>
          <w:rFonts w:ascii="Simplified Arabic" w:hAnsi="Simplified Arabic" w:hint="cs"/>
          <w:sz w:val="28"/>
          <w:szCs w:val="28"/>
          <w:rtl/>
          <w:lang w:bidi="ar-SA"/>
        </w:rPr>
        <w:t>1/ كونسل كولين : علامات الاداء المسرحي .</w:t>
      </w:r>
    </w:p>
    <w:p w:rsidR="00CF607D" w:rsidRPr="00026EA6" w:rsidRDefault="00CF607D" w:rsidP="00CF607D">
      <w:pPr>
        <w:jc w:val="both"/>
        <w:rPr>
          <w:rFonts w:ascii="Simplified Arabic" w:hAnsi="Simplified Arabic"/>
          <w:sz w:val="28"/>
          <w:szCs w:val="28"/>
          <w:lang w:bidi="ar-SA"/>
        </w:rPr>
      </w:pPr>
      <w:r>
        <w:rPr>
          <w:rFonts w:ascii="Simplified Arabic" w:hAnsi="Simplified Arabic" w:hint="cs"/>
          <w:sz w:val="28"/>
          <w:szCs w:val="28"/>
          <w:rtl/>
          <w:lang w:bidi="ar-SA"/>
        </w:rPr>
        <w:t xml:space="preserve">2/ مدحت الكاشف: اللغة الجسدية للممثل. </w:t>
      </w:r>
    </w:p>
    <w:p w:rsidR="00876107" w:rsidRPr="00CF607D" w:rsidRDefault="00876107" w:rsidP="00876107">
      <w:pPr>
        <w:rPr>
          <w:rFonts w:ascii="Simplified Arabic" w:hAnsi="Simplified Arabic"/>
          <w:shd w:val="clear" w:color="auto" w:fill="FFFFFF" w:themeFill="background1"/>
        </w:rPr>
      </w:pPr>
    </w:p>
    <w:p w:rsidR="00AC09F9" w:rsidRPr="00DA00B4" w:rsidRDefault="002822C2" w:rsidP="00AC09F9">
      <w:pPr>
        <w:jc w:val="center"/>
        <w:rPr>
          <w:rFonts w:ascii="Simplified Arabic" w:hAnsi="Simplified Arabic"/>
          <w:b/>
          <w:bCs/>
          <w:sz w:val="40"/>
          <w:szCs w:val="40"/>
          <w:rtl/>
        </w:rPr>
      </w:pPr>
      <w:r>
        <w:rPr>
          <w:rFonts w:ascii="Simplified Arabic" w:hAnsi="Simplified Arabic" w:hint="cs"/>
          <w:b/>
          <w:bCs/>
          <w:sz w:val="40"/>
          <w:szCs w:val="40"/>
          <w:rtl/>
        </w:rPr>
        <w:t xml:space="preserve">الاسبوع التاسع : </w:t>
      </w:r>
      <w:r w:rsidR="00AC09F9">
        <w:rPr>
          <w:rFonts w:ascii="Simplified Arabic" w:hAnsi="Simplified Arabic" w:hint="cs"/>
          <w:b/>
          <w:bCs/>
          <w:sz w:val="40"/>
          <w:szCs w:val="40"/>
          <w:rtl/>
        </w:rPr>
        <w:t>خصائص الاخراج التعبيري</w:t>
      </w:r>
    </w:p>
    <w:p w:rsidR="00AC09F9" w:rsidRPr="00DA00B4" w:rsidRDefault="00AC09F9" w:rsidP="00AC09F9">
      <w:pPr>
        <w:rPr>
          <w:rFonts w:ascii="Simplified Arabic" w:hAnsi="Simplified Arabic"/>
          <w:b/>
          <w:bCs/>
          <w:sz w:val="28"/>
          <w:szCs w:val="28"/>
          <w:rtl/>
        </w:rPr>
      </w:pPr>
      <w:r w:rsidRPr="00DA00B4">
        <w:rPr>
          <w:rFonts w:ascii="Simplified Arabic" w:hAnsi="Simplified Arabic"/>
          <w:b/>
          <w:bCs/>
          <w:sz w:val="28"/>
          <w:szCs w:val="28"/>
          <w:rtl/>
        </w:rPr>
        <w:t xml:space="preserve">اعداد : التدريسي : </w:t>
      </w:r>
      <w:r>
        <w:rPr>
          <w:rFonts w:ascii="Simplified Arabic" w:hAnsi="Simplified Arabic" w:hint="cs"/>
          <w:b/>
          <w:bCs/>
          <w:sz w:val="28"/>
          <w:szCs w:val="28"/>
          <w:rtl/>
        </w:rPr>
        <w:t xml:space="preserve">م.د. </w:t>
      </w:r>
      <w:r w:rsidRPr="00DA00B4">
        <w:rPr>
          <w:rFonts w:ascii="Simplified Arabic" w:hAnsi="Simplified Arabic"/>
          <w:b/>
          <w:bCs/>
          <w:sz w:val="28"/>
          <w:szCs w:val="28"/>
          <w:rtl/>
        </w:rPr>
        <w:t>اياد طارش</w:t>
      </w:r>
      <w:r>
        <w:rPr>
          <w:rFonts w:ascii="Simplified Arabic" w:hAnsi="Simplified Arabic" w:hint="cs"/>
          <w:b/>
          <w:bCs/>
          <w:sz w:val="28"/>
          <w:szCs w:val="28"/>
          <w:rtl/>
        </w:rPr>
        <w:t xml:space="preserve"> ساجت</w:t>
      </w:r>
    </w:p>
    <w:p w:rsidR="00AC09F9" w:rsidRDefault="00AC09F9" w:rsidP="00AC09F9">
      <w:pPr>
        <w:rPr>
          <w:rFonts w:ascii="Simplified Arabic" w:hAnsi="Simplified Arabic"/>
          <w:b/>
          <w:bCs/>
          <w:rtl/>
        </w:rPr>
      </w:pPr>
      <w:r w:rsidRPr="00DA00B4">
        <w:rPr>
          <w:rFonts w:ascii="Simplified Arabic" w:hAnsi="Simplified Arabic" w:hint="cs"/>
          <w:b/>
          <w:bCs/>
          <w:sz w:val="28"/>
          <w:szCs w:val="28"/>
          <w:rtl/>
        </w:rPr>
        <w:t>المرحلة : الثالث ( اخراج</w:t>
      </w:r>
      <w:r w:rsidRPr="004764FA">
        <w:rPr>
          <w:rFonts w:ascii="Simplified Arabic" w:hAnsi="Simplified Arabic" w:hint="cs"/>
          <w:b/>
          <w:bCs/>
          <w:rtl/>
        </w:rPr>
        <w:t>)</w:t>
      </w:r>
    </w:p>
    <w:p w:rsidR="00AC09F9" w:rsidRDefault="00AC09F9" w:rsidP="00AC09F9">
      <w:pPr>
        <w:rPr>
          <w:rFonts w:ascii="Simplified Arabic" w:hAnsi="Simplified Arabic"/>
          <w:b/>
          <w:bCs/>
          <w:rtl/>
        </w:rPr>
      </w:pPr>
      <w:r>
        <w:rPr>
          <w:rFonts w:ascii="Simplified Arabic" w:hAnsi="Simplified Arabic" w:hint="cs"/>
          <w:b/>
          <w:bCs/>
          <w:rtl/>
        </w:rPr>
        <w:t>المادة: فن الاخراج</w:t>
      </w:r>
    </w:p>
    <w:p w:rsidR="00AC09F9" w:rsidRDefault="00AC09F9" w:rsidP="00AC09F9">
      <w:pPr>
        <w:rPr>
          <w:rFonts w:ascii="Simplified Arabic" w:hAnsi="Simplified Arabic"/>
          <w:b/>
          <w:bCs/>
          <w:u w:val="single"/>
          <w:rtl/>
          <w:lang w:bidi="ar-SA"/>
        </w:rPr>
      </w:pPr>
    </w:p>
    <w:p w:rsidR="00AC09F9" w:rsidRDefault="00AC09F9" w:rsidP="00AC09F9">
      <w:pPr>
        <w:rPr>
          <w:rFonts w:ascii="Simplified Arabic" w:hAnsi="Simplified Arabic"/>
          <w:sz w:val="28"/>
          <w:szCs w:val="28"/>
          <w:rtl/>
          <w:lang w:bidi="ar-SA"/>
        </w:rPr>
      </w:pPr>
      <w:r w:rsidRPr="003E392C">
        <w:rPr>
          <w:rFonts w:ascii="Simplified Arabic" w:hAnsi="Simplified Arabic"/>
          <w:b/>
          <w:bCs/>
          <w:u w:val="single"/>
          <w:rtl/>
          <w:lang w:bidi="ar-SA"/>
        </w:rPr>
        <w:t>التعبيرية في المسرح</w:t>
      </w:r>
      <w:r w:rsidRPr="003E392C">
        <w:rPr>
          <w:rFonts w:ascii="Simplified Arabic" w:hAnsi="Simplified Arabic"/>
          <w:sz w:val="28"/>
          <w:szCs w:val="28"/>
          <w:rtl/>
          <w:lang w:bidi="ar-SA"/>
        </w:rPr>
        <w:t xml:space="preserve"> : </w:t>
      </w:r>
    </w:p>
    <w:p w:rsidR="00AC09F9" w:rsidRDefault="00AC09F9" w:rsidP="00AC09F9">
      <w:pPr>
        <w:jc w:val="both"/>
        <w:rPr>
          <w:rFonts w:ascii="Simplified Arabic" w:hAnsi="Simplified Arabic"/>
          <w:sz w:val="28"/>
          <w:szCs w:val="28"/>
          <w:rtl/>
          <w:lang w:bidi="ar-SA"/>
        </w:rPr>
      </w:pPr>
      <w:r w:rsidRPr="003E392C">
        <w:rPr>
          <w:rFonts w:ascii="Simplified Arabic" w:hAnsi="Simplified Arabic"/>
          <w:sz w:val="28"/>
          <w:szCs w:val="28"/>
          <w:rtl/>
          <w:lang w:bidi="ar-SA"/>
        </w:rPr>
        <w:t xml:space="preserve">ارتبطت التعبيرية في المسرح باسم الكاتب السويدي أوغست سترندبرغ </w:t>
      </w:r>
      <w:r w:rsidRPr="003E392C">
        <w:rPr>
          <w:rFonts w:ascii="Simplified Arabic" w:hAnsi="Simplified Arabic"/>
          <w:sz w:val="28"/>
          <w:szCs w:val="28"/>
          <w:lang w:bidi="ar-SA"/>
        </w:rPr>
        <w:t>A Strindberg</w:t>
      </w:r>
      <w:r w:rsidRPr="003E392C">
        <w:rPr>
          <w:rFonts w:ascii="Simplified Arabic" w:hAnsi="Simplified Arabic"/>
          <w:sz w:val="28"/>
          <w:szCs w:val="28"/>
          <w:rtl/>
          <w:lang w:bidi="ar-SA"/>
        </w:rPr>
        <w:t>(1906-</w:t>
      </w:r>
      <w:r w:rsidRPr="003E392C">
        <w:rPr>
          <w:rFonts w:ascii="Simplified Arabic" w:hAnsi="Simplified Arabic"/>
          <w:sz w:val="28"/>
          <w:szCs w:val="28"/>
          <w:rtl/>
          <w:lang w:bidi="fa-IR"/>
        </w:rPr>
        <w:t xml:space="preserve">۱۸۳۸) </w:t>
      </w:r>
      <w:r w:rsidRPr="003E392C">
        <w:rPr>
          <w:rFonts w:ascii="Simplified Arabic" w:hAnsi="Simplified Arabic"/>
          <w:sz w:val="28"/>
          <w:szCs w:val="28"/>
          <w:rtl/>
          <w:lang w:bidi="ar-SA"/>
        </w:rPr>
        <w:t>الذي انتقل من مرحلة الطبيعية في مسرحياته «الأب» (</w:t>
      </w:r>
      <w:r w:rsidRPr="003E392C">
        <w:rPr>
          <w:rFonts w:ascii="Simplified Arabic" w:hAnsi="Simplified Arabic"/>
          <w:sz w:val="28"/>
          <w:szCs w:val="28"/>
          <w:rtl/>
          <w:lang w:bidi="fa-IR"/>
        </w:rPr>
        <w:t xml:space="preserve">۱۸۸۷) </w:t>
      </w:r>
      <w:r>
        <w:rPr>
          <w:rFonts w:ascii="Simplified Arabic" w:hAnsi="Simplified Arabic"/>
          <w:sz w:val="28"/>
          <w:szCs w:val="28"/>
          <w:rtl/>
          <w:lang w:bidi="ar-SA"/>
        </w:rPr>
        <w:t>و</w:t>
      </w:r>
      <w:r w:rsidRPr="003E392C">
        <w:rPr>
          <w:rFonts w:ascii="Simplified Arabic" w:hAnsi="Simplified Arabic"/>
          <w:sz w:val="28"/>
          <w:szCs w:val="28"/>
          <w:rtl/>
          <w:lang w:bidi="ar-SA"/>
        </w:rPr>
        <w:t>مس جول</w:t>
      </w:r>
      <w:r w:rsidRPr="003E392C">
        <w:rPr>
          <w:rFonts w:ascii="Simplified Arabic" w:hAnsi="Simplified Arabic" w:hint="cs"/>
          <w:sz w:val="28"/>
          <w:szCs w:val="28"/>
          <w:rtl/>
          <w:lang w:bidi="ar-SA"/>
        </w:rPr>
        <w:t>ی</w:t>
      </w:r>
      <w:r>
        <w:rPr>
          <w:rFonts w:ascii="Simplified Arabic" w:hAnsi="Simplified Arabic" w:hint="eastAsia"/>
          <w:sz w:val="28"/>
          <w:szCs w:val="28"/>
          <w:rtl/>
          <w:lang w:bidi="ar-SA"/>
        </w:rPr>
        <w:t>ا</w:t>
      </w:r>
      <w:r w:rsidRPr="003E392C">
        <w:rPr>
          <w:rFonts w:ascii="Simplified Arabic" w:hAnsi="Simplified Arabic"/>
          <w:sz w:val="28"/>
          <w:szCs w:val="28"/>
          <w:rtl/>
          <w:lang w:bidi="ar-SA"/>
        </w:rPr>
        <w:t xml:space="preserve"> (</w:t>
      </w:r>
      <w:r w:rsidRPr="003E392C">
        <w:rPr>
          <w:rFonts w:ascii="Simplified Arabic" w:hAnsi="Simplified Arabic"/>
          <w:sz w:val="28"/>
          <w:szCs w:val="28"/>
          <w:rtl/>
          <w:lang w:bidi="fa-IR"/>
        </w:rPr>
        <w:t xml:space="preserve">۱۸۸۸) </w:t>
      </w:r>
      <w:r w:rsidRPr="003E392C">
        <w:rPr>
          <w:rFonts w:ascii="Simplified Arabic" w:hAnsi="Simplified Arabic"/>
          <w:sz w:val="28"/>
          <w:szCs w:val="28"/>
          <w:rtl/>
          <w:lang w:bidi="ar-SA"/>
        </w:rPr>
        <w:t>إلى التعبيرية في مسرحية «حلم» (</w:t>
      </w:r>
      <w:r w:rsidRPr="003E392C">
        <w:rPr>
          <w:rFonts w:ascii="Simplified Arabic" w:hAnsi="Simplified Arabic"/>
          <w:sz w:val="28"/>
          <w:szCs w:val="28"/>
          <w:rtl/>
          <w:lang w:bidi="fa-IR"/>
        </w:rPr>
        <w:t>۱۹۰۳)</w:t>
      </w:r>
      <w:r w:rsidRPr="003E392C">
        <w:rPr>
          <w:rFonts w:ascii="Simplified Arabic" w:hAnsi="Simplified Arabic"/>
          <w:sz w:val="28"/>
          <w:szCs w:val="28"/>
          <w:rtl/>
          <w:lang w:bidi="ar-SA"/>
        </w:rPr>
        <w:t>، وفي ثلاثية «الطريق إلى دمشق (</w:t>
      </w:r>
      <w:r w:rsidRPr="003E392C">
        <w:rPr>
          <w:rFonts w:ascii="Simplified Arabic" w:hAnsi="Simplified Arabic"/>
          <w:sz w:val="28"/>
          <w:szCs w:val="28"/>
          <w:rtl/>
          <w:lang w:bidi="fa-IR"/>
        </w:rPr>
        <w:t>۱۹۰۱-۱۸۹۸)</w:t>
      </w:r>
      <w:r w:rsidRPr="003E392C">
        <w:rPr>
          <w:rFonts w:ascii="Simplified Arabic" w:hAnsi="Simplified Arabic"/>
          <w:sz w:val="28"/>
          <w:szCs w:val="28"/>
          <w:rtl/>
          <w:lang w:bidi="ar-SA"/>
        </w:rPr>
        <w:t>، قبل أن يرتبط بالرمزية في مسرحيته «سوناتا الشبح» (</w:t>
      </w:r>
      <w:r w:rsidRPr="003E392C">
        <w:rPr>
          <w:rFonts w:ascii="Simplified Arabic" w:hAnsi="Simplified Arabic"/>
          <w:sz w:val="28"/>
          <w:szCs w:val="28"/>
          <w:rtl/>
          <w:lang w:bidi="fa-IR"/>
        </w:rPr>
        <w:t xml:space="preserve">۱۹۰۷). </w:t>
      </w:r>
      <w:r w:rsidRPr="003E392C">
        <w:rPr>
          <w:rFonts w:ascii="Simplified Arabic" w:hAnsi="Simplified Arabic"/>
          <w:sz w:val="28"/>
          <w:szCs w:val="28"/>
          <w:rtl/>
          <w:lang w:bidi="ar-SA"/>
        </w:rPr>
        <w:t>التقى التيار الذي بدأه سترندبرغ بتي</w:t>
      </w:r>
      <w:r w:rsidRPr="003E392C">
        <w:rPr>
          <w:rFonts w:ascii="Simplified Arabic" w:hAnsi="Simplified Arabic" w:hint="eastAsia"/>
          <w:sz w:val="28"/>
          <w:szCs w:val="28"/>
          <w:rtl/>
          <w:lang w:bidi="ar-SA"/>
        </w:rPr>
        <w:t>ار</w:t>
      </w:r>
      <w:r w:rsidRPr="003E392C">
        <w:rPr>
          <w:rFonts w:ascii="Simplified Arabic" w:hAnsi="Simplified Arabic"/>
          <w:sz w:val="28"/>
          <w:szCs w:val="28"/>
          <w:rtl/>
          <w:lang w:bidi="ar-SA"/>
        </w:rPr>
        <w:t xml:space="preserve"> مسرحي كان موجودا في ألمانيا قبل ازدهار التعبيرية يعتم</w:t>
      </w:r>
      <w:r>
        <w:rPr>
          <w:rFonts w:ascii="Simplified Arabic" w:hAnsi="Simplified Arabic"/>
          <w:sz w:val="28"/>
          <w:szCs w:val="28"/>
          <w:rtl/>
          <w:lang w:bidi="ar-SA"/>
        </w:rPr>
        <w:t>د السخرية من القيم البورجوازية</w:t>
      </w:r>
      <w:r>
        <w:rPr>
          <w:rFonts w:ascii="Simplified Arabic" w:hAnsi="Simplified Arabic" w:hint="cs"/>
          <w:sz w:val="28"/>
          <w:szCs w:val="28"/>
          <w:rtl/>
          <w:lang w:bidi="ar-SA"/>
        </w:rPr>
        <w:t xml:space="preserve">. </w:t>
      </w:r>
    </w:p>
    <w:p w:rsidR="00AC09F9" w:rsidRDefault="00AC09F9" w:rsidP="00AC09F9">
      <w:pPr>
        <w:jc w:val="both"/>
        <w:rPr>
          <w:rFonts w:ascii="Simplified Arabic" w:hAnsi="Simplified Arabic"/>
          <w:sz w:val="28"/>
          <w:szCs w:val="28"/>
          <w:rtl/>
          <w:lang w:bidi="ar-SA"/>
        </w:rPr>
      </w:pPr>
    </w:p>
    <w:p w:rsidR="00AC09F9" w:rsidRDefault="00AC09F9" w:rsidP="00AC09F9">
      <w:pPr>
        <w:jc w:val="both"/>
        <w:rPr>
          <w:rFonts w:ascii="Simplified Arabic" w:hAnsi="Simplified Arabic"/>
          <w:b/>
          <w:bCs/>
          <w:u w:val="single"/>
          <w:rtl/>
          <w:lang w:bidi="ar-SA"/>
        </w:rPr>
      </w:pPr>
      <w:r w:rsidRPr="003E392C">
        <w:rPr>
          <w:rFonts w:ascii="Simplified Arabic" w:hAnsi="Simplified Arabic" w:hint="cs"/>
          <w:b/>
          <w:bCs/>
          <w:u w:val="single"/>
          <w:rtl/>
          <w:lang w:bidi="ar-SA"/>
        </w:rPr>
        <w:t>ويمكن تمييز عدة مراحل ضمن النزعة التعبيرية في المسرح :</w:t>
      </w:r>
    </w:p>
    <w:p w:rsidR="00AC09F9" w:rsidRDefault="00AC09F9" w:rsidP="00AC09F9">
      <w:pPr>
        <w:jc w:val="both"/>
        <w:rPr>
          <w:rFonts w:ascii="Simplified Arabic" w:hAnsi="Simplified Arabic"/>
          <w:sz w:val="28"/>
          <w:szCs w:val="28"/>
          <w:rtl/>
          <w:lang w:bidi="ar-SA"/>
        </w:rPr>
      </w:pPr>
      <w:r>
        <w:rPr>
          <w:rFonts w:ascii="Simplified Arabic" w:hAnsi="Simplified Arabic" w:hint="cs"/>
          <w:b/>
          <w:bCs/>
          <w:u w:val="single"/>
          <w:rtl/>
          <w:lang w:bidi="ar-SA"/>
        </w:rPr>
        <w:t xml:space="preserve">_ مرحلة ماقبل الحرب العالمية الاولى : </w:t>
      </w:r>
    </w:p>
    <w:p w:rsidR="00AC09F9" w:rsidRDefault="00AC09F9" w:rsidP="00AC09F9">
      <w:pPr>
        <w:jc w:val="both"/>
        <w:rPr>
          <w:rFonts w:ascii="Simplified Arabic" w:hAnsi="Simplified Arabic"/>
          <w:sz w:val="28"/>
          <w:szCs w:val="28"/>
          <w:rtl/>
          <w:lang w:bidi="ar-SA"/>
        </w:rPr>
      </w:pPr>
      <w:r>
        <w:rPr>
          <w:rFonts w:ascii="Simplified Arabic" w:hAnsi="Simplified Arabic" w:hint="cs"/>
          <w:sz w:val="28"/>
          <w:szCs w:val="28"/>
          <w:rtl/>
          <w:lang w:bidi="ar-SA"/>
        </w:rPr>
        <w:t xml:space="preserve">تميزت هذه المرحلة بالذاتية المفرطة ، واستخدم قي الدراما التعبيرية عناصر من الكاباريه والسيرك وصور العالم السفلي الذي تعيش فيه الطبقة المعدومة . </w:t>
      </w:r>
    </w:p>
    <w:p w:rsidR="00AC09F9" w:rsidRDefault="00AC09F9" w:rsidP="00AC09F9">
      <w:pPr>
        <w:jc w:val="both"/>
        <w:rPr>
          <w:rFonts w:ascii="Simplified Arabic" w:hAnsi="Simplified Arabic"/>
          <w:b/>
          <w:bCs/>
          <w:u w:val="single"/>
          <w:rtl/>
          <w:lang w:bidi="ar-SA"/>
        </w:rPr>
      </w:pPr>
      <w:r w:rsidRPr="003E392C">
        <w:rPr>
          <w:rFonts w:ascii="Simplified Arabic" w:hAnsi="Simplified Arabic" w:hint="cs"/>
          <w:b/>
          <w:bCs/>
          <w:u w:val="single"/>
          <w:rtl/>
          <w:lang w:bidi="ar-SA"/>
        </w:rPr>
        <w:t xml:space="preserve">_ مرحلة مابعد الحرب العالمية الاولى : </w:t>
      </w:r>
    </w:p>
    <w:p w:rsidR="00AC09F9" w:rsidRDefault="00AC09F9" w:rsidP="00AC09F9">
      <w:pPr>
        <w:jc w:val="both"/>
        <w:rPr>
          <w:rFonts w:ascii="Simplified Arabic" w:hAnsi="Simplified Arabic"/>
          <w:sz w:val="28"/>
          <w:szCs w:val="28"/>
          <w:rtl/>
          <w:lang w:bidi="ar-SA"/>
        </w:rPr>
      </w:pPr>
      <w:r>
        <w:rPr>
          <w:rFonts w:ascii="Simplified Arabic" w:hAnsi="Simplified Arabic" w:hint="cs"/>
          <w:sz w:val="28"/>
          <w:szCs w:val="28"/>
          <w:rtl/>
          <w:lang w:bidi="ar-SA"/>
        </w:rPr>
        <w:t xml:space="preserve">في هذه المرحلة اهتم المسرح التعبيري بالقضايا الاجتماعية وركز على الصراع بين الفرد والمجتمع، </w:t>
      </w:r>
    </w:p>
    <w:p w:rsidR="00AC09F9" w:rsidRDefault="00AC09F9" w:rsidP="00AC09F9">
      <w:pPr>
        <w:jc w:val="both"/>
        <w:rPr>
          <w:rFonts w:ascii="Simplified Arabic" w:hAnsi="Simplified Arabic"/>
          <w:b/>
          <w:bCs/>
          <w:u w:val="single"/>
          <w:rtl/>
          <w:lang w:bidi="ar-SA"/>
        </w:rPr>
      </w:pPr>
      <w:r w:rsidRPr="003E392C">
        <w:rPr>
          <w:rFonts w:ascii="Simplified Arabic" w:hAnsi="Simplified Arabic" w:hint="cs"/>
          <w:b/>
          <w:bCs/>
          <w:u w:val="single"/>
          <w:rtl/>
          <w:lang w:bidi="ar-SA"/>
        </w:rPr>
        <w:t xml:space="preserve">مرحلة الانحسار : </w:t>
      </w:r>
    </w:p>
    <w:p w:rsidR="00AC09F9" w:rsidRPr="000D277C" w:rsidRDefault="00AC09F9" w:rsidP="00AC09F9">
      <w:pPr>
        <w:jc w:val="both"/>
        <w:rPr>
          <w:rFonts w:ascii="Simplified Arabic" w:hAnsi="Simplified Arabic"/>
          <w:sz w:val="28"/>
          <w:szCs w:val="28"/>
          <w:rtl/>
          <w:lang w:bidi="ar-SA"/>
        </w:rPr>
      </w:pPr>
      <w:r w:rsidRPr="00970844">
        <w:rPr>
          <w:rFonts w:ascii="Simplified Arabic" w:hAnsi="Simplified Arabic" w:hint="cs"/>
          <w:sz w:val="28"/>
          <w:szCs w:val="28"/>
          <w:rtl/>
          <w:lang w:bidi="ar-SA"/>
        </w:rPr>
        <w:t>اعتباراً من عام 1933 بدأت الحركة تتقلص بعد فشل الثورة الاجتماعية وانهيار الامال ببزوغ عالم جديد، لكن انحسار التعبيرية لا ينفي تأثيرها القوي ودورها الكبير في بلورة المسرح الغربي المعا</w:t>
      </w:r>
      <w:r>
        <w:rPr>
          <w:rFonts w:ascii="Simplified Arabic" w:hAnsi="Simplified Arabic" w:hint="cs"/>
          <w:sz w:val="28"/>
          <w:szCs w:val="28"/>
          <w:rtl/>
          <w:lang w:bidi="ar-SA"/>
        </w:rPr>
        <w:t>صر في أشكاله وأساليبه التجريبية</w:t>
      </w:r>
      <w:r w:rsidRPr="00970844">
        <w:rPr>
          <w:rFonts w:ascii="Simplified Arabic" w:hAnsi="Simplified Arabic" w:hint="cs"/>
          <w:sz w:val="28"/>
          <w:szCs w:val="28"/>
          <w:rtl/>
          <w:lang w:bidi="ar-SA"/>
        </w:rPr>
        <w:t>.</w:t>
      </w:r>
    </w:p>
    <w:p w:rsidR="00AC09F9" w:rsidRDefault="00AC09F9" w:rsidP="00AC09F9">
      <w:pPr>
        <w:jc w:val="both"/>
        <w:rPr>
          <w:rFonts w:ascii="Simplified Arabic" w:hAnsi="Simplified Arabic"/>
          <w:b/>
          <w:bCs/>
          <w:u w:val="single"/>
          <w:rtl/>
          <w:lang w:bidi="ar-SA"/>
        </w:rPr>
      </w:pPr>
    </w:p>
    <w:p w:rsidR="00AC09F9" w:rsidRDefault="00AC09F9" w:rsidP="00AC09F9">
      <w:pPr>
        <w:jc w:val="both"/>
        <w:rPr>
          <w:rFonts w:ascii="Simplified Arabic" w:hAnsi="Simplified Arabic"/>
          <w:b/>
          <w:bCs/>
          <w:u w:val="single"/>
          <w:rtl/>
          <w:lang w:bidi="ar-SA"/>
        </w:rPr>
      </w:pPr>
    </w:p>
    <w:p w:rsidR="00AC09F9" w:rsidRDefault="00AC09F9" w:rsidP="00AC09F9">
      <w:pPr>
        <w:jc w:val="both"/>
        <w:rPr>
          <w:rFonts w:ascii="Simplified Arabic" w:hAnsi="Simplified Arabic"/>
          <w:b/>
          <w:bCs/>
          <w:u w:val="single"/>
          <w:rtl/>
          <w:lang w:bidi="ar-SA"/>
        </w:rPr>
      </w:pPr>
    </w:p>
    <w:p w:rsidR="00AC09F9" w:rsidRPr="00E70B64" w:rsidRDefault="00AC09F9" w:rsidP="00AC09F9">
      <w:pPr>
        <w:jc w:val="both"/>
        <w:rPr>
          <w:rFonts w:ascii="Simplified Arabic" w:hAnsi="Simplified Arabic"/>
          <w:b/>
          <w:bCs/>
          <w:u w:val="single"/>
          <w:rtl/>
          <w:lang w:bidi="ar-SA"/>
        </w:rPr>
      </w:pPr>
      <w:r w:rsidRPr="00970844">
        <w:rPr>
          <w:rFonts w:ascii="Simplified Arabic" w:hAnsi="Simplified Arabic" w:hint="cs"/>
          <w:b/>
          <w:bCs/>
          <w:u w:val="single"/>
          <w:rtl/>
          <w:lang w:bidi="ar-SA"/>
        </w:rPr>
        <w:t xml:space="preserve">ملامح النعبيرية في المسرح : </w:t>
      </w:r>
    </w:p>
    <w:p w:rsidR="00AC09F9" w:rsidRPr="00E70B64" w:rsidRDefault="00AC09F9" w:rsidP="00AC09F9">
      <w:pPr>
        <w:jc w:val="both"/>
        <w:rPr>
          <w:rFonts w:ascii="Simplified Arabic" w:hAnsi="Simplified Arabic"/>
          <w:b/>
          <w:bCs/>
          <w:sz w:val="28"/>
          <w:szCs w:val="28"/>
          <w:rtl/>
          <w:lang w:bidi="ar-SA"/>
        </w:rPr>
      </w:pPr>
      <w:r w:rsidRPr="00E70B64">
        <w:rPr>
          <w:rFonts w:ascii="Simplified Arabic" w:hAnsi="Simplified Arabic"/>
          <w:b/>
          <w:bCs/>
          <w:sz w:val="28"/>
          <w:szCs w:val="28"/>
          <w:rtl/>
          <w:lang w:bidi="ar-SA"/>
        </w:rPr>
        <w:t xml:space="preserve">على صعيد الكتابة : </w:t>
      </w:r>
    </w:p>
    <w:p w:rsidR="00AC09F9" w:rsidRDefault="00AC09F9" w:rsidP="00AC09F9">
      <w:pPr>
        <w:jc w:val="both"/>
        <w:rPr>
          <w:rFonts w:ascii="Simplified Arabic" w:hAnsi="Simplified Arabic"/>
          <w:sz w:val="28"/>
          <w:szCs w:val="28"/>
          <w:rtl/>
          <w:lang w:bidi="ar-SA"/>
        </w:rPr>
      </w:pPr>
      <w:r w:rsidRPr="00E70B64">
        <w:rPr>
          <w:rFonts w:ascii="Simplified Arabic" w:hAnsi="Simplified Arabic"/>
          <w:sz w:val="28"/>
          <w:szCs w:val="28"/>
          <w:rtl/>
          <w:lang w:bidi="ar-SA"/>
        </w:rPr>
        <w:t>1 - استخدام أنماط بشرية عامة مثل الشحاذ والطبيب والأب كما في مسرحية «الأب» لسترندبرغ، وشخصية الإنسان العادي الذي يمثل شريحة كبيرة من المجتمع .</w:t>
      </w:r>
    </w:p>
    <w:p w:rsidR="00AC09F9" w:rsidRDefault="00AC09F9" w:rsidP="00AC09F9">
      <w:pPr>
        <w:jc w:val="both"/>
        <w:rPr>
          <w:rFonts w:ascii="Simplified Arabic" w:hAnsi="Simplified Arabic"/>
          <w:sz w:val="28"/>
          <w:szCs w:val="28"/>
          <w:rtl/>
          <w:lang w:bidi="ar-SA"/>
        </w:rPr>
      </w:pPr>
      <w:r w:rsidRPr="00E70B64">
        <w:rPr>
          <w:rFonts w:ascii="Simplified Arabic" w:hAnsi="Simplified Arabic"/>
          <w:sz w:val="28"/>
          <w:szCs w:val="28"/>
          <w:rtl/>
          <w:lang w:bidi="fa-IR"/>
        </w:rPr>
        <w:t xml:space="preserve">۲ – </w:t>
      </w:r>
      <w:r w:rsidRPr="00E70B64">
        <w:rPr>
          <w:rFonts w:ascii="Simplified Arabic" w:hAnsi="Simplified Arabic"/>
          <w:sz w:val="28"/>
          <w:szCs w:val="28"/>
          <w:rtl/>
          <w:lang w:bidi="ar-SA"/>
        </w:rPr>
        <w:t xml:space="preserve">توحد الكاتب مع الشخصية المحورية في العمل بحيث تكون الشخصيات الأخرى هي أقطاب الصراع النفسي للبطل. والبطل التعبيري يتمزق بين التناقضات ويعيش فيعالم متناقض . </w:t>
      </w:r>
    </w:p>
    <w:p w:rsidR="00AC09F9" w:rsidRDefault="00AC09F9" w:rsidP="00AC09F9">
      <w:pPr>
        <w:jc w:val="both"/>
        <w:rPr>
          <w:rFonts w:ascii="Simplified Arabic" w:hAnsi="Simplified Arabic"/>
          <w:sz w:val="28"/>
          <w:szCs w:val="28"/>
          <w:rtl/>
          <w:lang w:bidi="ar-SA"/>
        </w:rPr>
      </w:pPr>
      <w:r w:rsidRPr="00E70B64">
        <w:rPr>
          <w:rFonts w:ascii="Simplified Arabic" w:hAnsi="Simplified Arabic"/>
          <w:sz w:val="28"/>
          <w:szCs w:val="28"/>
          <w:rtl/>
          <w:lang w:bidi="fa-IR"/>
        </w:rPr>
        <w:t xml:space="preserve">۳ - </w:t>
      </w:r>
      <w:r w:rsidRPr="00E70B64">
        <w:rPr>
          <w:rFonts w:ascii="Simplified Arabic" w:hAnsi="Simplified Arabic"/>
          <w:sz w:val="28"/>
          <w:szCs w:val="28"/>
          <w:rtl/>
          <w:lang w:bidi="ar-SA"/>
        </w:rPr>
        <w:t>رفض قاعدتي حسن اللياقة ومشابهة الحقيقة" من منطلق أن القواعد تكبلالإبداع .</w:t>
      </w:r>
    </w:p>
    <w:p w:rsidR="00AC09F9" w:rsidRPr="00E70B64" w:rsidRDefault="00AC09F9" w:rsidP="00AC09F9">
      <w:pPr>
        <w:jc w:val="both"/>
        <w:rPr>
          <w:rFonts w:ascii="Simplified Arabic" w:hAnsi="Simplified Arabic"/>
          <w:sz w:val="28"/>
          <w:szCs w:val="28"/>
          <w:rtl/>
          <w:lang w:bidi="ar-SA"/>
        </w:rPr>
      </w:pPr>
      <w:r w:rsidRPr="00E70B64">
        <w:rPr>
          <w:rFonts w:ascii="Simplified Arabic" w:hAnsi="Simplified Arabic"/>
          <w:sz w:val="28"/>
          <w:szCs w:val="28"/>
          <w:rtl/>
          <w:lang w:bidi="ar-SA"/>
        </w:rPr>
        <w:t xml:space="preserve"> 4 - الاستغناء عن الحبكة التقليدية وتفتيت</w:t>
      </w:r>
      <w:r>
        <w:rPr>
          <w:rFonts w:ascii="Simplified Arabic" w:hAnsi="Simplified Arabic"/>
          <w:sz w:val="28"/>
          <w:szCs w:val="28"/>
          <w:rtl/>
          <w:lang w:bidi="ar-SA"/>
        </w:rPr>
        <w:t xml:space="preserve">الحدث إلى مشاهد </w:t>
      </w:r>
      <w:r>
        <w:rPr>
          <w:rFonts w:ascii="Simplified Arabic" w:hAnsi="Simplified Arabic" w:hint="cs"/>
          <w:sz w:val="28"/>
          <w:szCs w:val="28"/>
          <w:rtl/>
          <w:lang w:bidi="ar-SA"/>
        </w:rPr>
        <w:t xml:space="preserve">متتالية تعبر عن </w:t>
      </w:r>
      <w:r w:rsidRPr="00E70B64">
        <w:rPr>
          <w:rFonts w:ascii="Simplified Arabic" w:hAnsi="Simplified Arabic"/>
          <w:sz w:val="28"/>
          <w:szCs w:val="28"/>
          <w:rtl/>
          <w:lang w:bidi="ar-SA"/>
        </w:rPr>
        <w:t>مراحل تطور الشخصية الرئيسية، وهذه هي بوادر استخدام اللوحة في المسرح</w:t>
      </w:r>
      <w:r>
        <w:rPr>
          <w:rFonts w:ascii="Simplified Arabic" w:hAnsi="Simplified Arabic" w:hint="cs"/>
          <w:sz w:val="28"/>
          <w:szCs w:val="28"/>
          <w:rtl/>
          <w:lang w:bidi="ar-SA"/>
        </w:rPr>
        <w:t xml:space="preserve"> الملحمي .</w:t>
      </w:r>
    </w:p>
    <w:p w:rsidR="00AC09F9" w:rsidRDefault="00AC09F9" w:rsidP="00AC09F9">
      <w:pPr>
        <w:rPr>
          <w:rFonts w:ascii="Simplified Arabic" w:hAnsi="Simplified Arabic"/>
          <w:sz w:val="28"/>
          <w:szCs w:val="28"/>
          <w:rtl/>
          <w:lang w:bidi="ar-SA"/>
        </w:rPr>
      </w:pPr>
      <w:r>
        <w:rPr>
          <w:rFonts w:ascii="Simplified Arabic" w:hAnsi="Simplified Arabic" w:hint="cs"/>
          <w:sz w:val="28"/>
          <w:szCs w:val="28"/>
          <w:rtl/>
          <w:lang w:bidi="ar-SA"/>
        </w:rPr>
        <w:t>5</w:t>
      </w:r>
      <w:r w:rsidRPr="00E70B64">
        <w:rPr>
          <w:rFonts w:ascii="Simplified Arabic" w:hAnsi="Simplified Arabic"/>
          <w:sz w:val="28"/>
          <w:szCs w:val="28"/>
          <w:rtl/>
          <w:lang w:bidi="ar-SA"/>
        </w:rPr>
        <w:t>- الت</w:t>
      </w:r>
      <w:r>
        <w:rPr>
          <w:rFonts w:ascii="Simplified Arabic" w:hAnsi="Simplified Arabic"/>
          <w:sz w:val="28"/>
          <w:szCs w:val="28"/>
          <w:rtl/>
          <w:lang w:bidi="ar-SA"/>
        </w:rPr>
        <w:t>داخل بين الواقعية والرمز وال</w:t>
      </w:r>
      <w:r>
        <w:rPr>
          <w:rFonts w:ascii="Simplified Arabic" w:hAnsi="Simplified Arabic" w:hint="cs"/>
          <w:sz w:val="28"/>
          <w:szCs w:val="28"/>
          <w:rtl/>
          <w:lang w:bidi="ar-SA"/>
        </w:rPr>
        <w:t xml:space="preserve">حلم </w:t>
      </w:r>
      <w:r w:rsidRPr="00E70B64">
        <w:rPr>
          <w:rFonts w:ascii="Simplified Arabic" w:hAnsi="Simplified Arabic"/>
          <w:sz w:val="28"/>
          <w:szCs w:val="28"/>
          <w:rtl/>
          <w:lang w:bidi="ar-SA"/>
        </w:rPr>
        <w:t>بما يخلق مستويين في الطرح هما المستوى الواقعي والمستوى الرمزي</w:t>
      </w:r>
      <w:r>
        <w:rPr>
          <w:rFonts w:ascii="Simplified Arabic" w:hAnsi="Simplified Arabic" w:hint="cs"/>
          <w:sz w:val="28"/>
          <w:szCs w:val="28"/>
          <w:rtl/>
          <w:lang w:bidi="ar-SA"/>
        </w:rPr>
        <w:t>.</w:t>
      </w:r>
    </w:p>
    <w:p w:rsidR="00AC09F9" w:rsidRPr="00E70B64" w:rsidRDefault="00AC09F9" w:rsidP="00AC09F9">
      <w:pPr>
        <w:rPr>
          <w:rFonts w:ascii="Simplified Arabic" w:hAnsi="Simplified Arabic"/>
          <w:b/>
          <w:bCs/>
          <w:u w:val="single"/>
          <w:rtl/>
          <w:lang w:bidi="ar-SA"/>
        </w:rPr>
      </w:pPr>
      <w:r>
        <w:rPr>
          <w:rFonts w:ascii="Simplified Arabic" w:hAnsi="Simplified Arabic"/>
          <w:b/>
          <w:bCs/>
          <w:u w:val="single"/>
          <w:rtl/>
          <w:lang w:bidi="ar-SA"/>
        </w:rPr>
        <w:t>على صعيد ال</w:t>
      </w:r>
      <w:r>
        <w:rPr>
          <w:rFonts w:ascii="Simplified Arabic" w:hAnsi="Simplified Arabic" w:hint="cs"/>
          <w:b/>
          <w:bCs/>
          <w:u w:val="single"/>
          <w:rtl/>
          <w:lang w:bidi="ar-SA"/>
        </w:rPr>
        <w:t xml:space="preserve">أخراج </w:t>
      </w:r>
      <w:r w:rsidRPr="00E70B64">
        <w:rPr>
          <w:rFonts w:ascii="Simplified Arabic" w:hAnsi="Simplified Arabic"/>
          <w:b/>
          <w:bCs/>
          <w:u w:val="single"/>
          <w:rtl/>
          <w:lang w:bidi="ar-SA"/>
        </w:rPr>
        <w:t>:</w:t>
      </w:r>
    </w:p>
    <w:p w:rsidR="00AC09F9" w:rsidRPr="00E70B64" w:rsidRDefault="00AC09F9" w:rsidP="00AC09F9">
      <w:pPr>
        <w:jc w:val="both"/>
        <w:rPr>
          <w:rFonts w:ascii="Simplified Arabic" w:hAnsi="Simplified Arabic"/>
          <w:sz w:val="28"/>
          <w:szCs w:val="28"/>
          <w:rtl/>
          <w:lang w:bidi="ar-SA"/>
        </w:rPr>
      </w:pPr>
      <w:r w:rsidRPr="00E70B64">
        <w:rPr>
          <w:rFonts w:ascii="Simplified Arabic" w:hAnsi="Simplified Arabic"/>
          <w:sz w:val="28"/>
          <w:szCs w:val="28"/>
          <w:rtl/>
          <w:lang w:bidi="ar-SA"/>
        </w:rPr>
        <w:t xml:space="preserve">تجلت التغيرات التي أدخلتها التعبيرية على الفنون عامة بتصورات جديدة للعرض </w:t>
      </w:r>
      <w:r>
        <w:rPr>
          <w:rFonts w:ascii="Simplified Arabic" w:hAnsi="Simplified Arabic"/>
          <w:sz w:val="28"/>
          <w:szCs w:val="28"/>
          <w:rtl/>
          <w:lang w:bidi="ar-SA"/>
        </w:rPr>
        <w:t xml:space="preserve">المسرحي </w:t>
      </w:r>
      <w:r>
        <w:rPr>
          <w:rFonts w:ascii="Simplified Arabic" w:hAnsi="Simplified Arabic" w:hint="cs"/>
          <w:sz w:val="28"/>
          <w:szCs w:val="28"/>
          <w:rtl/>
          <w:lang w:bidi="ar-SA"/>
        </w:rPr>
        <w:t>م</w:t>
      </w:r>
      <w:r w:rsidRPr="00E70B64">
        <w:rPr>
          <w:rFonts w:ascii="Simplified Arabic" w:hAnsi="Simplified Arabic"/>
          <w:sz w:val="28"/>
          <w:szCs w:val="28"/>
          <w:rtl/>
          <w:lang w:bidi="ar-SA"/>
        </w:rPr>
        <w:t>ست الديكور والإضاءة وأداء الممثل والم</w:t>
      </w:r>
      <w:r>
        <w:rPr>
          <w:rFonts w:ascii="Simplified Arabic" w:hAnsi="Simplified Arabic"/>
          <w:sz w:val="28"/>
          <w:szCs w:val="28"/>
          <w:rtl/>
          <w:lang w:bidi="ar-SA"/>
        </w:rPr>
        <w:t>كان المسرحي. فقد ابتدع التعبير</w:t>
      </w:r>
      <w:r>
        <w:rPr>
          <w:rFonts w:ascii="Simplified Arabic" w:hAnsi="Simplified Arabic" w:hint="cs"/>
          <w:sz w:val="28"/>
          <w:szCs w:val="28"/>
          <w:rtl/>
          <w:lang w:bidi="ar-SA"/>
        </w:rPr>
        <w:t>ي</w:t>
      </w:r>
      <w:r>
        <w:rPr>
          <w:rFonts w:ascii="Simplified Arabic" w:hAnsi="Simplified Arabic"/>
          <w:sz w:val="28"/>
          <w:szCs w:val="28"/>
          <w:rtl/>
          <w:lang w:bidi="ar-SA"/>
        </w:rPr>
        <w:t xml:space="preserve">ون </w:t>
      </w:r>
      <w:r>
        <w:rPr>
          <w:rFonts w:ascii="Simplified Arabic" w:hAnsi="Simplified Arabic" w:hint="cs"/>
          <w:sz w:val="28"/>
          <w:szCs w:val="28"/>
          <w:rtl/>
          <w:lang w:bidi="ar-SA"/>
        </w:rPr>
        <w:t>لعبة الظلال</w:t>
      </w:r>
      <w:r w:rsidRPr="00E70B64">
        <w:rPr>
          <w:rFonts w:ascii="Simplified Arabic" w:hAnsi="Simplified Arabic"/>
          <w:sz w:val="28"/>
          <w:szCs w:val="28"/>
          <w:rtl/>
          <w:lang w:bidi="ar-SA"/>
        </w:rPr>
        <w:t xml:space="preserve"> من خلال الإضاءة الملونة التي تعطي الديكور شكلا جديدا إضافة إلى استخدام الموسيقى والمؤثرات السمعية الرمزية. كما ظهر ما يسمى بالأداء التعبيري الذي يتطلب ترجمة العواطف والأحاسيس والانطباعات بأداء خارجي مؤسلب يناقض الأداء الواقعي، وبإلقاء* متفاوت في إيقاعه يقطع تسلسل الخطاب"</w:t>
      </w:r>
    </w:p>
    <w:p w:rsidR="00AC09F9" w:rsidRDefault="00AC09F9" w:rsidP="00AC09F9">
      <w:pPr>
        <w:rPr>
          <w:rFonts w:ascii="Simplified Arabic" w:hAnsi="Simplified Arabic"/>
          <w:b/>
          <w:bCs/>
          <w:u w:val="single"/>
          <w:rtl/>
          <w:lang w:bidi="ar-SA"/>
        </w:rPr>
      </w:pPr>
      <w:r>
        <w:rPr>
          <w:rFonts w:ascii="Simplified Arabic" w:hAnsi="Simplified Arabic"/>
          <w:b/>
          <w:bCs/>
          <w:u w:val="single"/>
          <w:rtl/>
          <w:lang w:bidi="ar-SA"/>
        </w:rPr>
        <w:t>على صعيد المكان والسينوغرافيا</w:t>
      </w:r>
      <w:r>
        <w:rPr>
          <w:rFonts w:ascii="Simplified Arabic" w:hAnsi="Simplified Arabic" w:hint="cs"/>
          <w:b/>
          <w:bCs/>
          <w:u w:val="single"/>
          <w:rtl/>
          <w:lang w:bidi="ar-SA"/>
        </w:rPr>
        <w:t>:</w:t>
      </w:r>
    </w:p>
    <w:p w:rsidR="00AC09F9" w:rsidRPr="00E70B64" w:rsidRDefault="00AC09F9" w:rsidP="00AC09F9">
      <w:pPr>
        <w:jc w:val="both"/>
        <w:rPr>
          <w:rFonts w:ascii="Simplified Arabic" w:hAnsi="Simplified Arabic"/>
          <w:sz w:val="28"/>
          <w:szCs w:val="28"/>
          <w:rtl/>
          <w:lang w:bidi="ar-SA"/>
        </w:rPr>
      </w:pPr>
      <w:r w:rsidRPr="00E70B64">
        <w:rPr>
          <w:rFonts w:ascii="Simplified Arabic" w:hAnsi="Simplified Arabic"/>
          <w:sz w:val="28"/>
          <w:szCs w:val="28"/>
          <w:rtl/>
          <w:lang w:bidi="ar-SA"/>
        </w:rPr>
        <w:t xml:space="preserve"> رفض التعبيريون العلاقة التقليدية مع المتفرج" فوجدوا بين الخشبة" والصالة"، وحولوا منضة المسرح إلى منبر، وأكثروا من استعمال البرانيكابلات والمنصات المتحركة، كما حاولوا الخروج من إطار المكان المسرحي التقليدي إلى أمكنة جديدة مثل السيرك كما فعل المخرج ماكس را</w:t>
      </w:r>
      <w:r w:rsidRPr="00E70B64">
        <w:rPr>
          <w:rFonts w:ascii="Simplified Arabic" w:hAnsi="Simplified Arabic" w:hint="cs"/>
          <w:sz w:val="28"/>
          <w:szCs w:val="28"/>
          <w:rtl/>
          <w:lang w:bidi="ar-SA"/>
        </w:rPr>
        <w:t>ی</w:t>
      </w:r>
      <w:r w:rsidRPr="00E70B64">
        <w:rPr>
          <w:rFonts w:ascii="Simplified Arabic" w:hAnsi="Simplified Arabic" w:hint="eastAsia"/>
          <w:sz w:val="28"/>
          <w:szCs w:val="28"/>
          <w:rtl/>
          <w:lang w:bidi="ar-SA"/>
        </w:rPr>
        <w:t>نهارت</w:t>
      </w:r>
      <w:r w:rsidRPr="00E70B64">
        <w:rPr>
          <w:rFonts w:ascii="Simplified Arabic" w:hAnsi="Simplified Arabic"/>
          <w:sz w:val="28"/>
          <w:szCs w:val="28"/>
          <w:rtl/>
          <w:lang w:bidi="ar-SA"/>
        </w:rPr>
        <w:t xml:space="preserve"> في أحد عروضه</w:t>
      </w:r>
      <w:r>
        <w:rPr>
          <w:rFonts w:ascii="Simplified Arabic" w:hAnsi="Simplified Arabic" w:hint="cs"/>
          <w:sz w:val="28"/>
          <w:szCs w:val="28"/>
          <w:rtl/>
          <w:lang w:bidi="ar-SA"/>
        </w:rPr>
        <w:t xml:space="preserve">. </w:t>
      </w:r>
    </w:p>
    <w:p w:rsidR="00AC09F9" w:rsidRPr="00AB6D7B" w:rsidRDefault="00AC09F9" w:rsidP="00AC09F9">
      <w:pPr>
        <w:rPr>
          <w:rFonts w:ascii="Simplified Arabic" w:hAnsi="Simplified Arabic"/>
          <w:sz w:val="28"/>
          <w:szCs w:val="28"/>
          <w:rtl/>
          <w:lang w:bidi="ar-SA"/>
        </w:rPr>
      </w:pPr>
    </w:p>
    <w:p w:rsidR="00155449" w:rsidRPr="00876107" w:rsidRDefault="00155449" w:rsidP="00155449">
      <w:pPr>
        <w:rPr>
          <w:rFonts w:ascii="Simplified Arabic" w:hAnsi="Simplified Arabic"/>
          <w:b/>
          <w:bCs/>
          <w:sz w:val="28"/>
          <w:szCs w:val="28"/>
          <w:rtl/>
          <w:lang w:bidi="ar-SA"/>
        </w:rPr>
      </w:pPr>
    </w:p>
    <w:p w:rsidR="00155449" w:rsidRPr="00390ED8" w:rsidRDefault="00155449" w:rsidP="00155449">
      <w:pPr>
        <w:jc w:val="both"/>
        <w:rPr>
          <w:rFonts w:ascii="Simplified Arabic" w:hAnsi="Simplified Arabic"/>
          <w:b/>
          <w:bCs/>
          <w:sz w:val="28"/>
          <w:szCs w:val="28"/>
          <w:rtl/>
        </w:rPr>
      </w:pPr>
    </w:p>
    <w:p w:rsidR="00155449" w:rsidRPr="00390ED8" w:rsidRDefault="00155449" w:rsidP="00155449">
      <w:pPr>
        <w:jc w:val="both"/>
        <w:rPr>
          <w:rFonts w:ascii="Simplified Arabic" w:hAnsi="Simplified Arabic"/>
          <w:b/>
          <w:bCs/>
          <w:sz w:val="28"/>
          <w:szCs w:val="28"/>
          <w:rtl/>
        </w:rPr>
      </w:pPr>
    </w:p>
    <w:p w:rsidR="00155449" w:rsidRPr="00390ED8" w:rsidRDefault="00155449" w:rsidP="00155449">
      <w:pPr>
        <w:jc w:val="both"/>
        <w:rPr>
          <w:rFonts w:ascii="Simplified Arabic" w:hAnsi="Simplified Arabic"/>
          <w:b/>
          <w:bCs/>
          <w:sz w:val="28"/>
          <w:szCs w:val="28"/>
          <w:rtl/>
        </w:rPr>
      </w:pPr>
    </w:p>
    <w:p w:rsidR="007008D2" w:rsidRPr="00390ED8" w:rsidRDefault="007008D2" w:rsidP="00FA061C">
      <w:pPr>
        <w:jc w:val="both"/>
        <w:rPr>
          <w:rFonts w:ascii="Simplified Arabic" w:hAnsi="Simplified Arabic"/>
          <w:b/>
          <w:bCs/>
          <w:sz w:val="28"/>
          <w:szCs w:val="28"/>
          <w:rtl/>
        </w:rPr>
      </w:pPr>
    </w:p>
    <w:p w:rsidR="007008D2" w:rsidRPr="00390ED8" w:rsidRDefault="007008D2" w:rsidP="00FA061C">
      <w:pPr>
        <w:jc w:val="both"/>
        <w:rPr>
          <w:rFonts w:ascii="Simplified Arabic" w:hAnsi="Simplified Arabic"/>
          <w:b/>
          <w:bCs/>
          <w:sz w:val="28"/>
          <w:szCs w:val="28"/>
          <w:rtl/>
        </w:rPr>
      </w:pPr>
    </w:p>
    <w:p w:rsidR="007C46C1" w:rsidRPr="00D3321E" w:rsidRDefault="007C46C1" w:rsidP="007C46C1">
      <w:pPr>
        <w:rPr>
          <w:rFonts w:ascii="Simplified Arabic" w:hAnsi="Simplified Arabic"/>
          <w:b/>
          <w:bCs/>
          <w:rtl/>
        </w:rPr>
      </w:pPr>
      <w:r w:rsidRPr="00D3321E">
        <w:rPr>
          <w:rFonts w:ascii="Simplified Arabic" w:hAnsi="Simplified Arabic" w:hint="cs"/>
          <w:b/>
          <w:bCs/>
          <w:rtl/>
        </w:rPr>
        <w:t>الاسبوع العاشر : الارتجال في العرض المسرحي المعاصر</w:t>
      </w:r>
    </w:p>
    <w:p w:rsidR="007C46C1" w:rsidRPr="00DA00B4" w:rsidRDefault="007C46C1" w:rsidP="007C46C1">
      <w:pPr>
        <w:rPr>
          <w:rFonts w:ascii="Simplified Arabic" w:hAnsi="Simplified Arabic"/>
          <w:b/>
          <w:bCs/>
          <w:sz w:val="28"/>
          <w:szCs w:val="28"/>
          <w:rtl/>
        </w:rPr>
      </w:pPr>
      <w:r w:rsidRPr="00DA00B4">
        <w:rPr>
          <w:rFonts w:ascii="Simplified Arabic" w:hAnsi="Simplified Arabic"/>
          <w:b/>
          <w:bCs/>
          <w:sz w:val="28"/>
          <w:szCs w:val="28"/>
          <w:rtl/>
        </w:rPr>
        <w:t xml:space="preserve">اعداد : التدريسي : </w:t>
      </w:r>
      <w:r>
        <w:rPr>
          <w:rFonts w:ascii="Simplified Arabic" w:hAnsi="Simplified Arabic" w:hint="cs"/>
          <w:b/>
          <w:bCs/>
          <w:sz w:val="28"/>
          <w:szCs w:val="28"/>
          <w:rtl/>
        </w:rPr>
        <w:t xml:space="preserve">م.د. </w:t>
      </w:r>
      <w:r w:rsidRPr="00DA00B4">
        <w:rPr>
          <w:rFonts w:ascii="Simplified Arabic" w:hAnsi="Simplified Arabic"/>
          <w:b/>
          <w:bCs/>
          <w:sz w:val="28"/>
          <w:szCs w:val="28"/>
          <w:rtl/>
        </w:rPr>
        <w:t>اياد طارش</w:t>
      </w:r>
      <w:r>
        <w:rPr>
          <w:rFonts w:ascii="Simplified Arabic" w:hAnsi="Simplified Arabic" w:hint="cs"/>
          <w:b/>
          <w:bCs/>
          <w:sz w:val="28"/>
          <w:szCs w:val="28"/>
          <w:rtl/>
        </w:rPr>
        <w:t xml:space="preserve"> ساجت</w:t>
      </w:r>
    </w:p>
    <w:p w:rsidR="007C46C1" w:rsidRDefault="007C46C1" w:rsidP="007C46C1">
      <w:pPr>
        <w:jc w:val="both"/>
        <w:rPr>
          <w:rFonts w:ascii="Simplified Arabic" w:hAnsi="Simplified Arabic"/>
          <w:b/>
          <w:bCs/>
          <w:rtl/>
        </w:rPr>
      </w:pPr>
      <w:r w:rsidRPr="00DA00B4">
        <w:rPr>
          <w:rFonts w:ascii="Simplified Arabic" w:hAnsi="Simplified Arabic" w:hint="cs"/>
          <w:b/>
          <w:bCs/>
          <w:sz w:val="28"/>
          <w:szCs w:val="28"/>
          <w:rtl/>
        </w:rPr>
        <w:t xml:space="preserve">      المرحلة : الثالث ( اخراج</w:t>
      </w:r>
      <w:r w:rsidRPr="004764FA">
        <w:rPr>
          <w:rFonts w:ascii="Simplified Arabic" w:hAnsi="Simplified Arabic" w:hint="cs"/>
          <w:b/>
          <w:bCs/>
          <w:rtl/>
        </w:rPr>
        <w:t>)</w:t>
      </w:r>
    </w:p>
    <w:p w:rsidR="007C46C1" w:rsidRDefault="007C46C1" w:rsidP="007C46C1">
      <w:pPr>
        <w:jc w:val="both"/>
        <w:rPr>
          <w:rFonts w:ascii="Simplified Arabic" w:hAnsi="Simplified Arabic"/>
          <w:b/>
          <w:bCs/>
        </w:rPr>
      </w:pPr>
      <w:r>
        <w:rPr>
          <w:rFonts w:ascii="Simplified Arabic" w:hAnsi="Simplified Arabic" w:hint="cs"/>
          <w:b/>
          <w:bCs/>
          <w:rtl/>
        </w:rPr>
        <w:t>المادة: فن الاخراج</w:t>
      </w:r>
    </w:p>
    <w:p w:rsidR="007C46C1" w:rsidRDefault="007C46C1" w:rsidP="007C46C1">
      <w:pPr>
        <w:jc w:val="both"/>
        <w:rPr>
          <w:rFonts w:ascii="Simplified Arabic" w:hAnsi="Simplified Arabic"/>
          <w:sz w:val="28"/>
          <w:szCs w:val="28"/>
          <w:rtl/>
          <w:lang w:bidi="ar-SA"/>
        </w:rPr>
      </w:pPr>
      <w:r w:rsidRPr="00881F93">
        <w:rPr>
          <w:rFonts w:ascii="Simplified Arabic" w:hAnsi="Simplified Arabic"/>
          <w:b/>
          <w:bCs/>
          <w:sz w:val="28"/>
          <w:szCs w:val="28"/>
          <w:u w:val="single"/>
          <w:rtl/>
          <w:lang w:bidi="ar-SA"/>
        </w:rPr>
        <w:t>الارتجال</w:t>
      </w:r>
      <w:r>
        <w:rPr>
          <w:rFonts w:ascii="Simplified Arabic" w:hAnsi="Simplified Arabic" w:hint="cs"/>
          <w:sz w:val="28"/>
          <w:szCs w:val="28"/>
          <w:rtl/>
          <w:lang w:bidi="ar-SA"/>
        </w:rPr>
        <w:t xml:space="preserve"> : </w:t>
      </w:r>
      <w:r w:rsidRPr="00881F93">
        <w:rPr>
          <w:rFonts w:ascii="Simplified Arabic" w:hAnsi="Simplified Arabic"/>
          <w:sz w:val="28"/>
          <w:szCs w:val="28"/>
          <w:rtl/>
          <w:lang w:bidi="ar-SA"/>
        </w:rPr>
        <w:t xml:space="preserve">هو عملية تقوم على ابتكار شيء ماأو أدائه دون تحضير مسبق . أصل كلمة </w:t>
      </w:r>
      <w:r>
        <w:rPr>
          <w:rFonts w:ascii="Simplified Arabic" w:hAnsi="Simplified Arabic" w:hint="cs"/>
          <w:sz w:val="28"/>
          <w:szCs w:val="28"/>
          <w:rtl/>
          <w:lang w:bidi="ar-SA"/>
        </w:rPr>
        <w:t>ماخوذة من</w:t>
      </w:r>
      <w:r>
        <w:rPr>
          <w:rFonts w:ascii="Simplified Arabic" w:hAnsi="Simplified Arabic"/>
          <w:sz w:val="28"/>
          <w:szCs w:val="28"/>
          <w:rtl/>
          <w:lang w:bidi="ar-SA"/>
        </w:rPr>
        <w:t xml:space="preserve"> ال</w:t>
      </w:r>
      <w:r>
        <w:rPr>
          <w:rFonts w:ascii="Simplified Arabic" w:hAnsi="Simplified Arabic" w:hint="cs"/>
          <w:sz w:val="28"/>
          <w:szCs w:val="28"/>
          <w:rtl/>
          <w:lang w:bidi="ar-SA"/>
        </w:rPr>
        <w:t>لغة</w:t>
      </w:r>
      <w:r w:rsidRPr="00881F93">
        <w:rPr>
          <w:rFonts w:ascii="Simplified Arabic" w:hAnsi="Simplified Arabic"/>
          <w:sz w:val="28"/>
          <w:szCs w:val="28"/>
          <w:rtl/>
          <w:lang w:bidi="ar-SA"/>
        </w:rPr>
        <w:t xml:space="preserve"> الإيطالي</w:t>
      </w:r>
      <w:r>
        <w:rPr>
          <w:rFonts w:ascii="Simplified Arabic" w:hAnsi="Simplified Arabic" w:hint="cs"/>
          <w:sz w:val="28"/>
          <w:szCs w:val="28"/>
          <w:rtl/>
          <w:lang w:bidi="ar-SA"/>
        </w:rPr>
        <w:t>ةوت</w:t>
      </w:r>
      <w:r w:rsidRPr="00881F93">
        <w:rPr>
          <w:rFonts w:ascii="Simplified Arabic" w:hAnsi="Simplified Arabic"/>
          <w:sz w:val="28"/>
          <w:szCs w:val="28"/>
          <w:rtl/>
          <w:lang w:bidi="ar-SA"/>
        </w:rPr>
        <w:t xml:space="preserve">عني ألف شيئا ما دون تفكير أو تحضير مسبق، وهو مأخوذ في الأصل من الكلمة اللاتينية </w:t>
      </w:r>
      <w:r w:rsidRPr="00881F93">
        <w:rPr>
          <w:rFonts w:ascii="Simplified Arabic" w:hAnsi="Simplified Arabic"/>
          <w:sz w:val="28"/>
          <w:szCs w:val="28"/>
          <w:lang w:bidi="ar-SA"/>
        </w:rPr>
        <w:t>improvisus</w:t>
      </w:r>
      <w:r w:rsidRPr="00881F93">
        <w:rPr>
          <w:rFonts w:ascii="Simplified Arabic" w:hAnsi="Simplified Arabic"/>
          <w:sz w:val="28"/>
          <w:szCs w:val="28"/>
          <w:rtl/>
          <w:lang w:bidi="ar-SA"/>
        </w:rPr>
        <w:t xml:space="preserve"> التي تعني ما هو غير متوقع. وفي اللغة العربية ارتجل</w:t>
      </w:r>
      <w:r>
        <w:rPr>
          <w:rFonts w:ascii="Simplified Arabic" w:hAnsi="Simplified Arabic" w:hint="cs"/>
          <w:sz w:val="28"/>
          <w:szCs w:val="28"/>
          <w:rtl/>
          <w:lang w:bidi="ar-SA"/>
        </w:rPr>
        <w:t xml:space="preserve"> الكلام </w:t>
      </w:r>
      <w:r w:rsidRPr="00881F93">
        <w:rPr>
          <w:rFonts w:ascii="Simplified Arabic" w:hAnsi="Simplified Arabic"/>
          <w:sz w:val="28"/>
          <w:szCs w:val="28"/>
          <w:rtl/>
          <w:lang w:bidi="ar-SA"/>
        </w:rPr>
        <w:t>يعني تكلم به من غير أن يهيئه</w:t>
      </w:r>
      <w:r>
        <w:rPr>
          <w:rFonts w:ascii="Simplified Arabic" w:hAnsi="Simplified Arabic" w:hint="cs"/>
          <w:sz w:val="28"/>
          <w:szCs w:val="28"/>
          <w:rtl/>
          <w:lang w:bidi="ar-SA"/>
        </w:rPr>
        <w:t>.</w:t>
      </w:r>
    </w:p>
    <w:p w:rsidR="007C46C1" w:rsidRPr="00881F93" w:rsidRDefault="007C46C1" w:rsidP="007C46C1">
      <w:pPr>
        <w:jc w:val="both"/>
        <w:rPr>
          <w:rFonts w:ascii="Simplified Arabic" w:hAnsi="Simplified Arabic"/>
          <w:sz w:val="28"/>
          <w:szCs w:val="28"/>
          <w:rtl/>
          <w:lang w:bidi="ar-SA"/>
        </w:rPr>
      </w:pPr>
      <w:r w:rsidRPr="00881F93">
        <w:rPr>
          <w:rFonts w:ascii="Simplified Arabic" w:hAnsi="Simplified Arabic"/>
          <w:b/>
          <w:bCs/>
          <w:sz w:val="28"/>
          <w:szCs w:val="28"/>
          <w:u w:val="single"/>
          <w:rtl/>
          <w:lang w:bidi="ar-SA"/>
        </w:rPr>
        <w:t xml:space="preserve"> والارتجال في المسرح يعني</w:t>
      </w:r>
      <w:r>
        <w:rPr>
          <w:rFonts w:ascii="Simplified Arabic" w:hAnsi="Simplified Arabic" w:hint="cs"/>
          <w:sz w:val="28"/>
          <w:szCs w:val="28"/>
          <w:rtl/>
          <w:lang w:bidi="ar-SA"/>
        </w:rPr>
        <w:t xml:space="preserve">: </w:t>
      </w:r>
      <w:r w:rsidRPr="00881F93">
        <w:rPr>
          <w:rFonts w:ascii="Simplified Arabic" w:hAnsi="Simplified Arabic"/>
          <w:sz w:val="28"/>
          <w:szCs w:val="28"/>
          <w:rtl/>
          <w:lang w:bidi="ar-SA"/>
        </w:rPr>
        <w:t>أن يقوم الممثل* بأداء شيء غي</w:t>
      </w:r>
      <w:r>
        <w:rPr>
          <w:rFonts w:ascii="Simplified Arabic" w:hAnsi="Simplified Arabic"/>
          <w:sz w:val="28"/>
          <w:szCs w:val="28"/>
          <w:rtl/>
          <w:lang w:bidi="ar-SA"/>
        </w:rPr>
        <w:t xml:space="preserve">ر محضر سلفا انطلاقا من فكرة أو </w:t>
      </w:r>
      <w:r>
        <w:rPr>
          <w:rFonts w:ascii="Simplified Arabic" w:hAnsi="Simplified Arabic" w:hint="cs"/>
          <w:sz w:val="28"/>
          <w:szCs w:val="28"/>
          <w:rtl/>
          <w:lang w:bidi="ar-SA"/>
        </w:rPr>
        <w:t>ث</w:t>
      </w:r>
      <w:r w:rsidRPr="00881F93">
        <w:rPr>
          <w:rFonts w:ascii="Simplified Arabic" w:hAnsi="Simplified Arabic"/>
          <w:sz w:val="28"/>
          <w:szCs w:val="28"/>
          <w:rtl/>
          <w:lang w:bidi="ar-SA"/>
        </w:rPr>
        <w:t>يمة معينة، و</w:t>
      </w:r>
      <w:r>
        <w:rPr>
          <w:rFonts w:ascii="Simplified Arabic" w:hAnsi="Simplified Arabic"/>
          <w:sz w:val="28"/>
          <w:szCs w:val="28"/>
          <w:rtl/>
          <w:lang w:bidi="ar-SA"/>
        </w:rPr>
        <w:t xml:space="preserve">بهذا يكون لأدائه صفة الابتكار </w:t>
      </w:r>
      <w:r w:rsidRPr="00881F93">
        <w:rPr>
          <w:rFonts w:ascii="Simplified Arabic" w:hAnsi="Simplified Arabic"/>
          <w:sz w:val="28"/>
          <w:szCs w:val="28"/>
          <w:rtl/>
          <w:lang w:bidi="ar-SA"/>
        </w:rPr>
        <w:t>والإبداع، ولا ينفي ذلك وجود حالات ارتجالية من نوع آخر يقوم الممثل فيها بشيء غير متوقع أو غير مرسوم ضمن الدور، وفي هذه الحالة يكون الارتجال خروجا عن النص .</w:t>
      </w:r>
    </w:p>
    <w:p w:rsidR="007C46C1" w:rsidRDefault="007C46C1" w:rsidP="007C46C1">
      <w:pPr>
        <w:jc w:val="both"/>
        <w:rPr>
          <w:rFonts w:ascii="Simplified Arabic" w:hAnsi="Simplified Arabic"/>
          <w:sz w:val="28"/>
          <w:szCs w:val="28"/>
          <w:rtl/>
          <w:lang w:bidi="ar-SA"/>
        </w:rPr>
      </w:pPr>
      <w:r w:rsidRPr="00015D17">
        <w:rPr>
          <w:rFonts w:ascii="Simplified Arabic" w:hAnsi="Simplified Arabic"/>
          <w:b/>
          <w:bCs/>
          <w:sz w:val="28"/>
          <w:szCs w:val="28"/>
          <w:rtl/>
          <w:lang w:bidi="ar-SA"/>
        </w:rPr>
        <w:t>يعتبر الأداء الارتجالي في المسرح</w:t>
      </w:r>
      <w:r w:rsidRPr="00881F93">
        <w:rPr>
          <w:rFonts w:ascii="Simplified Arabic" w:hAnsi="Simplified Arabic"/>
          <w:sz w:val="28"/>
          <w:szCs w:val="28"/>
          <w:rtl/>
          <w:lang w:bidi="ar-SA"/>
        </w:rPr>
        <w:t xml:space="preserve"> بعفويتهنقيض الأداء المحضر مسبقا والقائم على تكرارما اكتسبه الممثل وطوره خلال تحضير العرض . </w:t>
      </w:r>
    </w:p>
    <w:p w:rsidR="007C46C1" w:rsidRDefault="007C46C1" w:rsidP="007C46C1">
      <w:pPr>
        <w:jc w:val="both"/>
        <w:rPr>
          <w:rFonts w:ascii="Simplified Arabic" w:hAnsi="Simplified Arabic"/>
          <w:sz w:val="28"/>
          <w:szCs w:val="28"/>
          <w:rtl/>
          <w:lang w:bidi="ar-SA"/>
        </w:rPr>
      </w:pPr>
      <w:r w:rsidRPr="00015D17">
        <w:rPr>
          <w:rFonts w:ascii="Simplified Arabic" w:hAnsi="Simplified Arabic"/>
          <w:b/>
          <w:bCs/>
          <w:sz w:val="28"/>
          <w:szCs w:val="28"/>
          <w:u w:val="single"/>
          <w:rtl/>
          <w:lang w:bidi="ar-SA"/>
        </w:rPr>
        <w:t>تكمن أصول الارتجال</w:t>
      </w:r>
      <w:r w:rsidRPr="00881F93">
        <w:rPr>
          <w:rFonts w:ascii="Simplified Arabic" w:hAnsi="Simplified Arabic"/>
          <w:sz w:val="28"/>
          <w:szCs w:val="28"/>
          <w:rtl/>
          <w:lang w:bidi="ar-SA"/>
        </w:rPr>
        <w:t xml:space="preserve"> كممارسة في الطقوس الديني</w:t>
      </w:r>
      <w:r>
        <w:rPr>
          <w:rFonts w:ascii="Simplified Arabic" w:hAnsi="Simplified Arabic"/>
          <w:sz w:val="28"/>
          <w:szCs w:val="28"/>
          <w:rtl/>
          <w:lang w:bidi="ar-SA"/>
        </w:rPr>
        <w:t xml:space="preserve">ة أو الاجتماعية التي كانت تترك </w:t>
      </w:r>
      <w:r>
        <w:rPr>
          <w:rFonts w:ascii="Simplified Arabic" w:hAnsi="Simplified Arabic" w:hint="cs"/>
          <w:sz w:val="28"/>
          <w:szCs w:val="28"/>
          <w:rtl/>
          <w:lang w:bidi="ar-SA"/>
        </w:rPr>
        <w:t>م</w:t>
      </w:r>
      <w:r>
        <w:rPr>
          <w:rFonts w:ascii="Simplified Arabic" w:hAnsi="Simplified Arabic"/>
          <w:sz w:val="28"/>
          <w:szCs w:val="28"/>
          <w:rtl/>
          <w:lang w:bidi="ar-SA"/>
        </w:rPr>
        <w:t xml:space="preserve">جالا </w:t>
      </w:r>
      <w:r>
        <w:rPr>
          <w:rFonts w:ascii="Simplified Arabic" w:hAnsi="Simplified Arabic" w:hint="cs"/>
          <w:sz w:val="28"/>
          <w:szCs w:val="28"/>
          <w:rtl/>
          <w:lang w:bidi="ar-SA"/>
        </w:rPr>
        <w:t>ل</w:t>
      </w:r>
      <w:r w:rsidRPr="00881F93">
        <w:rPr>
          <w:rFonts w:ascii="Simplified Arabic" w:hAnsi="Simplified Arabic"/>
          <w:sz w:val="28"/>
          <w:szCs w:val="28"/>
          <w:rtl/>
          <w:lang w:bidi="ar-SA"/>
        </w:rPr>
        <w:t>حرية المؤذي ضمن مسارها أو خطها العام، كما أن الارتجال كان معروفا في مختلف الحضارات على شكل مهارات أو ألعاب تقوم على ابتكار شيء ما يقوم به المؤذي أو اللاعب .</w:t>
      </w:r>
    </w:p>
    <w:p w:rsidR="007C46C1" w:rsidRDefault="007C46C1" w:rsidP="007C46C1">
      <w:pPr>
        <w:jc w:val="both"/>
        <w:rPr>
          <w:rFonts w:ascii="Simplified Arabic" w:hAnsi="Simplified Arabic"/>
          <w:sz w:val="28"/>
          <w:szCs w:val="28"/>
          <w:rtl/>
          <w:lang w:bidi="ar-SA"/>
        </w:rPr>
      </w:pPr>
      <w:r w:rsidRPr="00015D17">
        <w:rPr>
          <w:rFonts w:ascii="Simplified Arabic" w:hAnsi="Simplified Arabic"/>
          <w:b/>
          <w:bCs/>
          <w:sz w:val="28"/>
          <w:szCs w:val="28"/>
          <w:u w:val="single"/>
          <w:rtl/>
          <w:lang w:bidi="ar-SA"/>
        </w:rPr>
        <w:t>والارتجال في المسرح</w:t>
      </w:r>
      <w:r w:rsidRPr="00881F93">
        <w:rPr>
          <w:rFonts w:ascii="Simplified Arabic" w:hAnsi="Simplified Arabic"/>
          <w:sz w:val="28"/>
          <w:szCs w:val="28"/>
          <w:rtl/>
          <w:lang w:bidi="ar-SA"/>
        </w:rPr>
        <w:t xml:space="preserve"> قديم فقد كان الجزءالأساسي في أداء الممثلين الجزالين والإيمانيين الرومان، وفي عروض الممثلين فيأشكال الفرجة" الشعبية في القرون الوسطى في</w:t>
      </w:r>
      <w:r>
        <w:rPr>
          <w:rFonts w:ascii="Simplified Arabic" w:hAnsi="Simplified Arabic" w:hint="cs"/>
          <w:sz w:val="28"/>
          <w:szCs w:val="28"/>
          <w:rtl/>
          <w:lang w:bidi="ar-SA"/>
        </w:rPr>
        <w:t xml:space="preserve"> اوربا. وفي اداء المداح والمقلد والحكواتي وغيرهم في التقاليد الشعبية في البلدان العربية </w:t>
      </w:r>
    </w:p>
    <w:p w:rsidR="007C46C1" w:rsidRDefault="007C46C1" w:rsidP="007C46C1">
      <w:pPr>
        <w:jc w:val="both"/>
        <w:rPr>
          <w:rFonts w:ascii="Simplified Arabic" w:hAnsi="Simplified Arabic"/>
          <w:sz w:val="28"/>
          <w:szCs w:val="28"/>
          <w:rtl/>
          <w:lang w:bidi="ar-SA"/>
        </w:rPr>
      </w:pPr>
      <w:r w:rsidRPr="00015D17">
        <w:rPr>
          <w:rFonts w:ascii="Simplified Arabic" w:hAnsi="Simplified Arabic"/>
          <w:b/>
          <w:bCs/>
          <w:sz w:val="28"/>
          <w:szCs w:val="28"/>
          <w:u w:val="single"/>
          <w:rtl/>
          <w:lang w:bidi="ar-SA"/>
        </w:rPr>
        <w:t>لكن النموذج الأكثر تكاملا</w:t>
      </w:r>
      <w:r>
        <w:rPr>
          <w:rFonts w:ascii="Simplified Arabic" w:hAnsi="Simplified Arabic" w:hint="cs"/>
          <w:b/>
          <w:bCs/>
          <w:sz w:val="28"/>
          <w:szCs w:val="28"/>
          <w:u w:val="single"/>
          <w:rtl/>
          <w:lang w:bidi="ar-SA"/>
        </w:rPr>
        <w:t xml:space="preserve"> </w:t>
      </w:r>
      <w:r w:rsidRPr="00015D17">
        <w:rPr>
          <w:rFonts w:ascii="Simplified Arabic" w:hAnsi="Simplified Arabic"/>
          <w:b/>
          <w:bCs/>
          <w:sz w:val="28"/>
          <w:szCs w:val="28"/>
          <w:rtl/>
          <w:lang w:bidi="ar-SA"/>
        </w:rPr>
        <w:t>والذي يشكل محطة هامة في تاريخ الارتجال</w:t>
      </w:r>
      <w:r w:rsidRPr="00015D17">
        <w:rPr>
          <w:rFonts w:ascii="Simplified Arabic" w:hAnsi="Simplified Arabic"/>
          <w:sz w:val="28"/>
          <w:szCs w:val="28"/>
          <w:rtl/>
          <w:lang w:bidi="ar-SA"/>
        </w:rPr>
        <w:t xml:space="preserve"> هو الكوميديا ديللارته* الإيطالية التي انتشرت في القرنين السادس عشر والسابع عشر، وكان الممثل فيها يقوم فيها</w:t>
      </w:r>
      <w:r>
        <w:rPr>
          <w:rFonts w:ascii="Simplified Arabic" w:hAnsi="Simplified Arabic"/>
          <w:sz w:val="28"/>
          <w:szCs w:val="28"/>
          <w:rtl/>
          <w:lang w:bidi="ar-SA"/>
        </w:rPr>
        <w:t xml:space="preserve"> بارتجال </w:t>
      </w:r>
      <w:r>
        <w:rPr>
          <w:rFonts w:ascii="Simplified Arabic" w:hAnsi="Simplified Arabic" w:hint="cs"/>
          <w:sz w:val="28"/>
          <w:szCs w:val="28"/>
          <w:rtl/>
          <w:lang w:bidi="ar-SA"/>
        </w:rPr>
        <w:t xml:space="preserve">من خلال </w:t>
      </w:r>
      <w:r w:rsidRPr="00015D17">
        <w:rPr>
          <w:rFonts w:ascii="Simplified Arabic" w:hAnsi="Simplified Arabic"/>
          <w:sz w:val="28"/>
          <w:szCs w:val="28"/>
          <w:rtl/>
          <w:lang w:bidi="ar-SA"/>
        </w:rPr>
        <w:t xml:space="preserve"> مهارات الارتجال العفوية </w:t>
      </w:r>
      <w:r>
        <w:rPr>
          <w:rFonts w:ascii="Simplified Arabic" w:hAnsi="Simplified Arabic" w:hint="cs"/>
          <w:sz w:val="28"/>
          <w:szCs w:val="28"/>
          <w:rtl/>
          <w:lang w:bidi="ar-SA"/>
        </w:rPr>
        <w:t>.و</w:t>
      </w:r>
      <w:r>
        <w:rPr>
          <w:rFonts w:ascii="Simplified Arabic" w:hAnsi="Simplified Arabic"/>
          <w:sz w:val="28"/>
          <w:szCs w:val="28"/>
          <w:rtl/>
          <w:lang w:bidi="ar-SA"/>
        </w:rPr>
        <w:t xml:space="preserve">مع الزمن </w:t>
      </w:r>
      <w:r w:rsidRPr="00015D17">
        <w:rPr>
          <w:rFonts w:ascii="Simplified Arabic" w:hAnsi="Simplified Arabic"/>
          <w:sz w:val="28"/>
          <w:szCs w:val="28"/>
          <w:rtl/>
          <w:lang w:bidi="ar-SA"/>
        </w:rPr>
        <w:t>تراكمت على شكل خبرات في التمثيل سمحت بالتوصل إلى تقنيات عالية المستوى لأداء منمط له قواعده الحركية، وهو ما يعرف باسم لازي". و</w:t>
      </w:r>
      <w:r>
        <w:rPr>
          <w:rFonts w:ascii="Simplified Arabic" w:hAnsi="Simplified Arabic"/>
          <w:sz w:val="28"/>
          <w:szCs w:val="28"/>
          <w:rtl/>
          <w:lang w:bidi="ar-SA"/>
        </w:rPr>
        <w:t xml:space="preserve">مع أن الجزء الارتجالي </w:t>
      </w:r>
      <w:r w:rsidRPr="00015D17">
        <w:rPr>
          <w:rFonts w:ascii="Simplified Arabic" w:hAnsi="Simplified Arabic"/>
          <w:sz w:val="28"/>
          <w:szCs w:val="28"/>
          <w:rtl/>
          <w:lang w:bidi="ar-SA"/>
        </w:rPr>
        <w:t xml:space="preserve"> في أداء الممثلين </w:t>
      </w:r>
      <w:r>
        <w:rPr>
          <w:rFonts w:ascii="Simplified Arabic" w:hAnsi="Simplified Arabic" w:hint="cs"/>
          <w:sz w:val="28"/>
          <w:szCs w:val="28"/>
          <w:rtl/>
          <w:lang w:bidi="ar-SA"/>
        </w:rPr>
        <w:t xml:space="preserve">في كوميديا ديلارته، كان يبدو وكأنه وليد اللحظة ولن يتم التحضير له مسبقاً. </w:t>
      </w:r>
    </w:p>
    <w:p w:rsidR="007C46C1" w:rsidRPr="00015D17" w:rsidRDefault="007C46C1" w:rsidP="007C46C1">
      <w:pPr>
        <w:jc w:val="both"/>
        <w:rPr>
          <w:rFonts w:ascii="Simplified Arabic" w:hAnsi="Simplified Arabic"/>
          <w:sz w:val="28"/>
          <w:szCs w:val="28"/>
          <w:rtl/>
          <w:lang w:bidi="ar-SA"/>
        </w:rPr>
      </w:pPr>
    </w:p>
    <w:p w:rsidR="007C46C1" w:rsidRDefault="007C46C1" w:rsidP="007C46C1">
      <w:pPr>
        <w:jc w:val="both"/>
        <w:rPr>
          <w:rFonts w:ascii="Simplified Arabic" w:hAnsi="Simplified Arabic"/>
          <w:sz w:val="28"/>
          <w:szCs w:val="28"/>
          <w:rtl/>
          <w:lang w:bidi="ar-SA"/>
        </w:rPr>
      </w:pPr>
      <w:r>
        <w:rPr>
          <w:rFonts w:ascii="Simplified Arabic" w:hAnsi="Simplified Arabic" w:hint="cs"/>
          <w:sz w:val="28"/>
          <w:szCs w:val="28"/>
          <w:rtl/>
          <w:lang w:bidi="ar-SA"/>
        </w:rPr>
        <w:t>المصادر :</w:t>
      </w:r>
    </w:p>
    <w:p w:rsidR="007C46C1" w:rsidRPr="00015D17" w:rsidRDefault="007C46C1" w:rsidP="007C46C1">
      <w:pPr>
        <w:jc w:val="both"/>
        <w:rPr>
          <w:rFonts w:ascii="Simplified Arabic" w:hAnsi="Simplified Arabic"/>
          <w:sz w:val="28"/>
          <w:szCs w:val="28"/>
          <w:rtl/>
          <w:lang w:bidi="ar-SA"/>
        </w:rPr>
      </w:pPr>
      <w:r>
        <w:rPr>
          <w:rFonts w:ascii="Simplified Arabic" w:hAnsi="Simplified Arabic" w:hint="cs"/>
          <w:sz w:val="28"/>
          <w:szCs w:val="28"/>
          <w:rtl/>
          <w:lang w:bidi="ar-SA"/>
        </w:rPr>
        <w:t>حنان قصاب وماري الياس : المعجم المسرحي.</w:t>
      </w:r>
    </w:p>
    <w:p w:rsidR="007008D2" w:rsidRPr="00390ED8" w:rsidRDefault="007008D2" w:rsidP="00FA061C">
      <w:pPr>
        <w:jc w:val="both"/>
        <w:rPr>
          <w:rFonts w:ascii="Simplified Arabic" w:hAnsi="Simplified Arabic"/>
          <w:b/>
          <w:bCs/>
          <w:sz w:val="28"/>
          <w:szCs w:val="28"/>
          <w:rtl/>
          <w:lang w:bidi="ar-SA"/>
        </w:rPr>
      </w:pPr>
    </w:p>
    <w:p w:rsidR="007008D2" w:rsidRPr="00390ED8" w:rsidRDefault="007008D2" w:rsidP="00FA061C">
      <w:pPr>
        <w:jc w:val="both"/>
        <w:rPr>
          <w:rFonts w:ascii="Simplified Arabic" w:hAnsi="Simplified Arabic"/>
          <w:b/>
          <w:bCs/>
          <w:sz w:val="28"/>
          <w:szCs w:val="28"/>
          <w:rtl/>
        </w:rPr>
      </w:pPr>
    </w:p>
    <w:p w:rsidR="007008D2" w:rsidRPr="00390ED8" w:rsidRDefault="007008D2" w:rsidP="007008D2">
      <w:pPr>
        <w:jc w:val="center"/>
        <w:rPr>
          <w:rFonts w:ascii="Simplified Arabic" w:hAnsi="Simplified Arabic"/>
          <w:b/>
          <w:bCs/>
          <w:sz w:val="28"/>
          <w:szCs w:val="28"/>
          <w:rtl/>
        </w:rPr>
      </w:pPr>
    </w:p>
    <w:p w:rsidR="007008D2" w:rsidRPr="00390ED8" w:rsidRDefault="007008D2" w:rsidP="007008D2">
      <w:pPr>
        <w:rPr>
          <w:rFonts w:ascii="Simplified Arabic" w:hAnsi="Simplified Arabic"/>
          <w:b/>
          <w:bCs/>
          <w:sz w:val="28"/>
          <w:szCs w:val="28"/>
          <w:rtl/>
        </w:rPr>
      </w:pPr>
    </w:p>
    <w:p w:rsidR="00FA061C" w:rsidRPr="00390ED8" w:rsidRDefault="00FA061C" w:rsidP="00FA061C">
      <w:pPr>
        <w:jc w:val="both"/>
        <w:rPr>
          <w:rFonts w:ascii="Simplified Arabic" w:hAnsi="Simplified Arabic"/>
          <w:b/>
          <w:bCs/>
          <w:sz w:val="28"/>
          <w:szCs w:val="28"/>
          <w:rtl/>
        </w:rPr>
      </w:pPr>
    </w:p>
    <w:p w:rsidR="00E16D49" w:rsidRPr="00390ED8" w:rsidRDefault="00E16D49" w:rsidP="00FA061C">
      <w:pPr>
        <w:jc w:val="both"/>
        <w:rPr>
          <w:rFonts w:ascii="Simplified Arabic" w:hAnsi="Simplified Arabic"/>
          <w:b/>
          <w:bCs/>
          <w:sz w:val="28"/>
          <w:szCs w:val="28"/>
          <w:rtl/>
        </w:rPr>
      </w:pPr>
    </w:p>
    <w:p w:rsidR="00E16D49" w:rsidRPr="00390ED8" w:rsidRDefault="00E16D49" w:rsidP="00FA061C">
      <w:pPr>
        <w:jc w:val="both"/>
        <w:rPr>
          <w:rFonts w:ascii="Simplified Arabic" w:hAnsi="Simplified Arabic"/>
          <w:b/>
          <w:bCs/>
          <w:sz w:val="28"/>
          <w:szCs w:val="28"/>
          <w:rtl/>
        </w:rPr>
      </w:pPr>
    </w:p>
    <w:sectPr w:rsidR="00E16D49" w:rsidRPr="00390ED8" w:rsidSect="009860BC">
      <w:footerReference w:type="default" r:id="rId9"/>
      <w:footnotePr>
        <w:numRestart w:val="eachPage"/>
      </w:footnotePr>
      <w:pgSz w:w="11906" w:h="16838"/>
      <w:pgMar w:top="1134" w:right="1985" w:bottom="1134" w:left="1134" w:header="709" w:footer="709"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8C" w:rsidRDefault="009C438C" w:rsidP="006B0692">
      <w:r>
        <w:separator/>
      </w:r>
    </w:p>
  </w:endnote>
  <w:endnote w:type="continuationSeparator" w:id="0">
    <w:p w:rsidR="009C438C" w:rsidRDefault="009C438C" w:rsidP="006B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imesNewRoman,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72673"/>
      <w:docPartObj>
        <w:docPartGallery w:val="Page Numbers (Bottom of Page)"/>
        <w:docPartUnique/>
      </w:docPartObj>
    </w:sdtPr>
    <w:sdtEndPr/>
    <w:sdtContent>
      <w:p w:rsidR="003402A1" w:rsidRDefault="0020481B">
        <w:pPr>
          <w:pStyle w:val="a4"/>
          <w:jc w:val="center"/>
        </w:pPr>
        <w:r>
          <w:rPr>
            <w:noProof/>
          </w:rPr>
          <w:fldChar w:fldCharType="begin"/>
        </w:r>
        <w:r w:rsidR="00BA7F58">
          <w:rPr>
            <w:noProof/>
          </w:rPr>
          <w:instrText xml:space="preserve"> PAGE   \* MERGEFORMAT </w:instrText>
        </w:r>
        <w:r>
          <w:rPr>
            <w:noProof/>
          </w:rPr>
          <w:fldChar w:fldCharType="separate"/>
        </w:r>
        <w:r w:rsidR="0040346A">
          <w:rPr>
            <w:noProof/>
            <w:rtl/>
          </w:rPr>
          <w:t>1</w:t>
        </w:r>
        <w:r>
          <w:rPr>
            <w:noProof/>
          </w:rPr>
          <w:fldChar w:fldCharType="end"/>
        </w:r>
      </w:p>
    </w:sdtContent>
  </w:sdt>
  <w:p w:rsidR="003402A1" w:rsidRDefault="003402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8C" w:rsidRDefault="009C438C" w:rsidP="006B0692">
      <w:r>
        <w:separator/>
      </w:r>
    </w:p>
  </w:footnote>
  <w:footnote w:type="continuationSeparator" w:id="0">
    <w:p w:rsidR="009C438C" w:rsidRDefault="009C438C" w:rsidP="006B0692">
      <w:r>
        <w:continuationSeparator/>
      </w:r>
    </w:p>
  </w:footnote>
  <w:footnote w:id="1">
    <w:p w:rsidR="000F563E" w:rsidRPr="004E090A" w:rsidRDefault="000F563E" w:rsidP="000F563E">
      <w:pPr>
        <w:pStyle w:val="a9"/>
        <w:ind w:left="282" w:hanging="282"/>
        <w:jc w:val="both"/>
        <w:rPr>
          <w:rFonts w:ascii="Simplified Arabic" w:hAnsi="Simplified Arabic" w:cs="Simplified Arabic"/>
          <w:color w:val="000000"/>
          <w:sz w:val="24"/>
          <w:szCs w:val="24"/>
          <w:lang w:bidi="ar-IQ"/>
        </w:rPr>
      </w:pPr>
      <w:r w:rsidRPr="004E090A">
        <w:rPr>
          <w:rFonts w:ascii="Simplified Arabic" w:hAnsi="Simplified Arabic" w:cs="Simplified Arabic"/>
          <w:color w:val="000000"/>
          <w:sz w:val="24"/>
          <w:szCs w:val="24"/>
          <w:rtl/>
          <w:lang w:bidi="ar-IQ"/>
        </w:rPr>
        <w:t>بيتي نانسه وهيوبرت هاينن. برتولد بريشت(النظرية السياسية والممارسة الأدبية)، تر/ كامل يوسف حسين، دار الشؤون الثقافية العامة، وزارة الثقافة وا</w:t>
      </w:r>
      <w:r>
        <w:rPr>
          <w:rFonts w:ascii="Simplified Arabic" w:hAnsi="Simplified Arabic" w:cs="Simplified Arabic"/>
          <w:color w:val="000000"/>
          <w:sz w:val="24"/>
          <w:szCs w:val="24"/>
          <w:rtl/>
          <w:lang w:bidi="ar-IQ"/>
        </w:rPr>
        <w:t>لاعلام، بغداد، ط/1، 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0CB"/>
    <w:multiLevelType w:val="hybridMultilevel"/>
    <w:tmpl w:val="06705E62"/>
    <w:lvl w:ilvl="0" w:tplc="34CA78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1761E"/>
    <w:multiLevelType w:val="hybridMultilevel"/>
    <w:tmpl w:val="3FC255CA"/>
    <w:lvl w:ilvl="0" w:tplc="1B8C1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6231A"/>
    <w:multiLevelType w:val="hybridMultilevel"/>
    <w:tmpl w:val="E26E17A6"/>
    <w:lvl w:ilvl="0" w:tplc="86502EDC">
      <w:start w:val="1"/>
      <w:numFmt w:val="decimal"/>
      <w:lvlText w:val="%1."/>
      <w:lvlJc w:val="left"/>
      <w:pPr>
        <w:ind w:left="2160" w:hanging="720"/>
      </w:pPr>
      <w:rPr>
        <w:rFonts w:ascii="Times New Roman" w:eastAsia="Times New Roman" w:hAnsi="Times New Roman" w:cs="Simplified Arabic"/>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A8081E"/>
    <w:multiLevelType w:val="hybridMultilevel"/>
    <w:tmpl w:val="B1A46B1A"/>
    <w:lvl w:ilvl="0" w:tplc="F5427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95C24"/>
    <w:multiLevelType w:val="hybridMultilevel"/>
    <w:tmpl w:val="62AE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B2A95"/>
    <w:multiLevelType w:val="hybridMultilevel"/>
    <w:tmpl w:val="C35084F0"/>
    <w:lvl w:ilvl="0" w:tplc="C414F04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9010F"/>
    <w:multiLevelType w:val="hybridMultilevel"/>
    <w:tmpl w:val="B8BA4680"/>
    <w:lvl w:ilvl="0" w:tplc="6C5C7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877D53"/>
    <w:multiLevelType w:val="hybridMultilevel"/>
    <w:tmpl w:val="54BAE0BC"/>
    <w:lvl w:ilvl="0" w:tplc="3606DF5C">
      <w:start w:val="1"/>
      <w:numFmt w:val="decimal"/>
      <w:lvlText w:val="%1."/>
      <w:lvlJc w:val="left"/>
      <w:pPr>
        <w:ind w:left="1080" w:hanging="720"/>
      </w:pPr>
      <w:rPr>
        <w:rFonts w:ascii="Times New Roman" w:eastAsia="Times New Roman"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70ECD"/>
    <w:multiLevelType w:val="hybridMultilevel"/>
    <w:tmpl w:val="51161624"/>
    <w:lvl w:ilvl="0" w:tplc="0082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E1ABE"/>
    <w:multiLevelType w:val="hybridMultilevel"/>
    <w:tmpl w:val="87321F6C"/>
    <w:lvl w:ilvl="0" w:tplc="00F06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C2B67"/>
    <w:multiLevelType w:val="hybridMultilevel"/>
    <w:tmpl w:val="2058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70E6E"/>
    <w:multiLevelType w:val="hybridMultilevel"/>
    <w:tmpl w:val="071C22FA"/>
    <w:lvl w:ilvl="0" w:tplc="A0FEC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16BB3"/>
    <w:multiLevelType w:val="hybridMultilevel"/>
    <w:tmpl w:val="D4B6FDF2"/>
    <w:lvl w:ilvl="0" w:tplc="334C798E">
      <w:numFmt w:val="bullet"/>
      <w:lvlText w:val="-"/>
      <w:lvlJc w:val="left"/>
      <w:pPr>
        <w:ind w:left="720" w:hanging="360"/>
      </w:pPr>
      <w:rPr>
        <w:rFonts w:ascii="Simplified Arabic" w:eastAsia="Times New Roman"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22E5F"/>
    <w:multiLevelType w:val="hybridMultilevel"/>
    <w:tmpl w:val="402E9538"/>
    <w:lvl w:ilvl="0" w:tplc="D592DD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0E57C60"/>
    <w:multiLevelType w:val="hybridMultilevel"/>
    <w:tmpl w:val="31FCEA12"/>
    <w:lvl w:ilvl="0" w:tplc="FCAA9CC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66776"/>
    <w:multiLevelType w:val="hybridMultilevel"/>
    <w:tmpl w:val="28943B0E"/>
    <w:lvl w:ilvl="0" w:tplc="1250E8B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8B2252"/>
    <w:multiLevelType w:val="hybridMultilevel"/>
    <w:tmpl w:val="E62A7BAE"/>
    <w:lvl w:ilvl="0" w:tplc="CB5C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77764"/>
    <w:multiLevelType w:val="hybridMultilevel"/>
    <w:tmpl w:val="4FA01C1C"/>
    <w:lvl w:ilvl="0" w:tplc="D4DCA9EC">
      <w:start w:val="1"/>
      <w:numFmt w:val="decimal"/>
      <w:lvlText w:val="%1-"/>
      <w:lvlJc w:val="left"/>
      <w:pPr>
        <w:ind w:left="1353" w:hanging="360"/>
      </w:pPr>
      <w:rPr>
        <w:lang w:bidi="ar-IQ"/>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9971C71"/>
    <w:multiLevelType w:val="hybridMultilevel"/>
    <w:tmpl w:val="C07E328C"/>
    <w:lvl w:ilvl="0" w:tplc="436C0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17020"/>
    <w:multiLevelType w:val="hybridMultilevel"/>
    <w:tmpl w:val="E47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F45AC"/>
    <w:multiLevelType w:val="hybridMultilevel"/>
    <w:tmpl w:val="F6327462"/>
    <w:lvl w:ilvl="0" w:tplc="67C801F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772824"/>
    <w:multiLevelType w:val="hybridMultilevel"/>
    <w:tmpl w:val="F64C43B8"/>
    <w:lvl w:ilvl="0" w:tplc="27544B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191244A"/>
    <w:multiLevelType w:val="hybridMultilevel"/>
    <w:tmpl w:val="8C90F276"/>
    <w:lvl w:ilvl="0" w:tplc="CDBA0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EA7439"/>
    <w:multiLevelType w:val="hybridMultilevel"/>
    <w:tmpl w:val="1CA6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558F4"/>
    <w:multiLevelType w:val="hybridMultilevel"/>
    <w:tmpl w:val="D9E6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05373"/>
    <w:multiLevelType w:val="hybridMultilevel"/>
    <w:tmpl w:val="F2F417CA"/>
    <w:lvl w:ilvl="0" w:tplc="522E3266">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E540F"/>
    <w:multiLevelType w:val="hybridMultilevel"/>
    <w:tmpl w:val="87A0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95FC9"/>
    <w:multiLevelType w:val="hybridMultilevel"/>
    <w:tmpl w:val="FA9CFEE0"/>
    <w:lvl w:ilvl="0" w:tplc="0AC46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7244E"/>
    <w:multiLevelType w:val="hybridMultilevel"/>
    <w:tmpl w:val="FFE0F884"/>
    <w:lvl w:ilvl="0" w:tplc="C72EB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8A0FE3"/>
    <w:multiLevelType w:val="hybridMultilevel"/>
    <w:tmpl w:val="C194EDC4"/>
    <w:lvl w:ilvl="0" w:tplc="276817D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3710B"/>
    <w:multiLevelType w:val="hybridMultilevel"/>
    <w:tmpl w:val="93941C04"/>
    <w:lvl w:ilvl="0" w:tplc="FDC4CF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673806"/>
    <w:multiLevelType w:val="hybridMultilevel"/>
    <w:tmpl w:val="8AF68AD2"/>
    <w:lvl w:ilvl="0" w:tplc="143805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A5944"/>
    <w:multiLevelType w:val="hybridMultilevel"/>
    <w:tmpl w:val="7002991E"/>
    <w:lvl w:ilvl="0" w:tplc="A24CE0A0">
      <w:start w:val="1"/>
      <w:numFmt w:val="decimal"/>
      <w:lvlText w:val="%1-"/>
      <w:lvlJc w:val="left"/>
      <w:pPr>
        <w:ind w:left="1800" w:hanging="720"/>
      </w:pPr>
      <w:rPr>
        <w:rFonts w:ascii="Times New Roman" w:eastAsia="Times New Roman" w:hAnsi="Times New Roman" w:cs="Simplified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30C0141"/>
    <w:multiLevelType w:val="hybridMultilevel"/>
    <w:tmpl w:val="483C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A34A8"/>
    <w:multiLevelType w:val="hybridMultilevel"/>
    <w:tmpl w:val="04D4AB0E"/>
    <w:lvl w:ilvl="0" w:tplc="CE2AB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133347"/>
    <w:multiLevelType w:val="hybridMultilevel"/>
    <w:tmpl w:val="52A2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03455"/>
    <w:multiLevelType w:val="hybridMultilevel"/>
    <w:tmpl w:val="E96EBE64"/>
    <w:lvl w:ilvl="0" w:tplc="8BE8E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4128A"/>
    <w:multiLevelType w:val="hybridMultilevel"/>
    <w:tmpl w:val="115C63FE"/>
    <w:lvl w:ilvl="0" w:tplc="3A6C9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3D2BDA"/>
    <w:multiLevelType w:val="hybridMultilevel"/>
    <w:tmpl w:val="DDB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29"/>
  </w:num>
  <w:num w:numId="4">
    <w:abstractNumId w:val="8"/>
  </w:num>
  <w:num w:numId="5">
    <w:abstractNumId w:val="22"/>
  </w:num>
  <w:num w:numId="6">
    <w:abstractNumId w:val="28"/>
  </w:num>
  <w:num w:numId="7">
    <w:abstractNumId w:val="27"/>
  </w:num>
  <w:num w:numId="8">
    <w:abstractNumId w:val="12"/>
  </w:num>
  <w:num w:numId="9">
    <w:abstractNumId w:val="14"/>
  </w:num>
  <w:num w:numId="10">
    <w:abstractNumId w:val="18"/>
  </w:num>
  <w:num w:numId="11">
    <w:abstractNumId w:val="36"/>
  </w:num>
  <w:num w:numId="12">
    <w:abstractNumId w:val="9"/>
  </w:num>
  <w:num w:numId="13">
    <w:abstractNumId w:val="1"/>
  </w:num>
  <w:num w:numId="14">
    <w:abstractNumId w:val="16"/>
  </w:num>
  <w:num w:numId="15">
    <w:abstractNumId w:val="3"/>
  </w:num>
  <w:num w:numId="16">
    <w:abstractNumId w:val="11"/>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7"/>
  </w:num>
  <w:num w:numId="21">
    <w:abstractNumId w:val="6"/>
  </w:num>
  <w:num w:numId="22">
    <w:abstractNumId w:val="2"/>
  </w:num>
  <w:num w:numId="23">
    <w:abstractNumId w:val="32"/>
  </w:num>
  <w:num w:numId="24">
    <w:abstractNumId w:val="26"/>
  </w:num>
  <w:num w:numId="25">
    <w:abstractNumId w:val="35"/>
  </w:num>
  <w:num w:numId="26">
    <w:abstractNumId w:val="10"/>
  </w:num>
  <w:num w:numId="27">
    <w:abstractNumId w:val="24"/>
  </w:num>
  <w:num w:numId="28">
    <w:abstractNumId w:val="38"/>
  </w:num>
  <w:num w:numId="29">
    <w:abstractNumId w:val="34"/>
  </w:num>
  <w:num w:numId="30">
    <w:abstractNumId w:val="20"/>
  </w:num>
  <w:num w:numId="31">
    <w:abstractNumId w:val="30"/>
  </w:num>
  <w:num w:numId="32">
    <w:abstractNumId w:val="37"/>
  </w:num>
  <w:num w:numId="33">
    <w:abstractNumId w:val="4"/>
  </w:num>
  <w:num w:numId="34">
    <w:abstractNumId w:val="19"/>
  </w:num>
  <w:num w:numId="35">
    <w:abstractNumId w:val="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6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19"/>
    <w:rsid w:val="00001BB5"/>
    <w:rsid w:val="000042B2"/>
    <w:rsid w:val="00004387"/>
    <w:rsid w:val="00005026"/>
    <w:rsid w:val="00006150"/>
    <w:rsid w:val="00006383"/>
    <w:rsid w:val="00006540"/>
    <w:rsid w:val="000071A1"/>
    <w:rsid w:val="00007350"/>
    <w:rsid w:val="000077C6"/>
    <w:rsid w:val="000078EA"/>
    <w:rsid w:val="00010393"/>
    <w:rsid w:val="00011012"/>
    <w:rsid w:val="0001106E"/>
    <w:rsid w:val="0001112D"/>
    <w:rsid w:val="0001277E"/>
    <w:rsid w:val="00013313"/>
    <w:rsid w:val="0001375E"/>
    <w:rsid w:val="00014A55"/>
    <w:rsid w:val="00014D6B"/>
    <w:rsid w:val="00015629"/>
    <w:rsid w:val="000157E6"/>
    <w:rsid w:val="00016651"/>
    <w:rsid w:val="000168F9"/>
    <w:rsid w:val="000170FD"/>
    <w:rsid w:val="00017477"/>
    <w:rsid w:val="00017C0F"/>
    <w:rsid w:val="00017E7B"/>
    <w:rsid w:val="0002324D"/>
    <w:rsid w:val="00023561"/>
    <w:rsid w:val="00025F8E"/>
    <w:rsid w:val="000278FE"/>
    <w:rsid w:val="00030375"/>
    <w:rsid w:val="000303CE"/>
    <w:rsid w:val="00030AB9"/>
    <w:rsid w:val="00031132"/>
    <w:rsid w:val="00031AEA"/>
    <w:rsid w:val="00032B3B"/>
    <w:rsid w:val="00033E6E"/>
    <w:rsid w:val="00034422"/>
    <w:rsid w:val="00034CEF"/>
    <w:rsid w:val="00034DB5"/>
    <w:rsid w:val="0003524B"/>
    <w:rsid w:val="00035C92"/>
    <w:rsid w:val="0003640F"/>
    <w:rsid w:val="000368E9"/>
    <w:rsid w:val="00036EE6"/>
    <w:rsid w:val="0003784E"/>
    <w:rsid w:val="00037F41"/>
    <w:rsid w:val="0004098A"/>
    <w:rsid w:val="00040CE4"/>
    <w:rsid w:val="0004112B"/>
    <w:rsid w:val="0004128C"/>
    <w:rsid w:val="00041428"/>
    <w:rsid w:val="00041857"/>
    <w:rsid w:val="00041DE2"/>
    <w:rsid w:val="0004254C"/>
    <w:rsid w:val="00042994"/>
    <w:rsid w:val="00042BD6"/>
    <w:rsid w:val="000435E3"/>
    <w:rsid w:val="000439C0"/>
    <w:rsid w:val="00043A48"/>
    <w:rsid w:val="000440F3"/>
    <w:rsid w:val="0004413E"/>
    <w:rsid w:val="00044A30"/>
    <w:rsid w:val="000459FD"/>
    <w:rsid w:val="00046D15"/>
    <w:rsid w:val="00047AA1"/>
    <w:rsid w:val="00047F82"/>
    <w:rsid w:val="00050E42"/>
    <w:rsid w:val="000520A7"/>
    <w:rsid w:val="000520F6"/>
    <w:rsid w:val="00052714"/>
    <w:rsid w:val="00052997"/>
    <w:rsid w:val="00052C33"/>
    <w:rsid w:val="00052D81"/>
    <w:rsid w:val="000532B5"/>
    <w:rsid w:val="00053A1D"/>
    <w:rsid w:val="000543B6"/>
    <w:rsid w:val="00054B99"/>
    <w:rsid w:val="0005540F"/>
    <w:rsid w:val="00055645"/>
    <w:rsid w:val="000560B7"/>
    <w:rsid w:val="00056508"/>
    <w:rsid w:val="00056B5B"/>
    <w:rsid w:val="000579A1"/>
    <w:rsid w:val="000617D6"/>
    <w:rsid w:val="00061BDA"/>
    <w:rsid w:val="000623D4"/>
    <w:rsid w:val="000626C8"/>
    <w:rsid w:val="00062A28"/>
    <w:rsid w:val="00062EB1"/>
    <w:rsid w:val="00062F2D"/>
    <w:rsid w:val="00064E68"/>
    <w:rsid w:val="00065254"/>
    <w:rsid w:val="00065C47"/>
    <w:rsid w:val="00067FDB"/>
    <w:rsid w:val="0007063E"/>
    <w:rsid w:val="00070E03"/>
    <w:rsid w:val="00070FBD"/>
    <w:rsid w:val="0007114E"/>
    <w:rsid w:val="0007210B"/>
    <w:rsid w:val="00073B8D"/>
    <w:rsid w:val="00073CDA"/>
    <w:rsid w:val="00074DA2"/>
    <w:rsid w:val="00075252"/>
    <w:rsid w:val="000767B8"/>
    <w:rsid w:val="00076844"/>
    <w:rsid w:val="00076992"/>
    <w:rsid w:val="0007738F"/>
    <w:rsid w:val="00080218"/>
    <w:rsid w:val="00080785"/>
    <w:rsid w:val="00081C93"/>
    <w:rsid w:val="000820BC"/>
    <w:rsid w:val="000822B5"/>
    <w:rsid w:val="00083ED3"/>
    <w:rsid w:val="00084D56"/>
    <w:rsid w:val="0008501F"/>
    <w:rsid w:val="000864D4"/>
    <w:rsid w:val="00087DD8"/>
    <w:rsid w:val="00090282"/>
    <w:rsid w:val="00090958"/>
    <w:rsid w:val="00091399"/>
    <w:rsid w:val="0009149B"/>
    <w:rsid w:val="000914F1"/>
    <w:rsid w:val="000916B1"/>
    <w:rsid w:val="00091E47"/>
    <w:rsid w:val="00093976"/>
    <w:rsid w:val="00094AF8"/>
    <w:rsid w:val="00094D53"/>
    <w:rsid w:val="00094E5E"/>
    <w:rsid w:val="0009543D"/>
    <w:rsid w:val="00096792"/>
    <w:rsid w:val="00096BF6"/>
    <w:rsid w:val="00096D8C"/>
    <w:rsid w:val="00096F21"/>
    <w:rsid w:val="00097F36"/>
    <w:rsid w:val="000A0599"/>
    <w:rsid w:val="000A0D19"/>
    <w:rsid w:val="000A1826"/>
    <w:rsid w:val="000A343B"/>
    <w:rsid w:val="000A3D59"/>
    <w:rsid w:val="000A3E99"/>
    <w:rsid w:val="000A4262"/>
    <w:rsid w:val="000A534A"/>
    <w:rsid w:val="000A60B9"/>
    <w:rsid w:val="000A6AAF"/>
    <w:rsid w:val="000B0C5B"/>
    <w:rsid w:val="000B3599"/>
    <w:rsid w:val="000B4101"/>
    <w:rsid w:val="000B4257"/>
    <w:rsid w:val="000B650B"/>
    <w:rsid w:val="000B69E8"/>
    <w:rsid w:val="000B6E3A"/>
    <w:rsid w:val="000C034F"/>
    <w:rsid w:val="000C184E"/>
    <w:rsid w:val="000C215A"/>
    <w:rsid w:val="000C2517"/>
    <w:rsid w:val="000C26C1"/>
    <w:rsid w:val="000C2A95"/>
    <w:rsid w:val="000C2BD1"/>
    <w:rsid w:val="000C2E3F"/>
    <w:rsid w:val="000C3855"/>
    <w:rsid w:val="000C4101"/>
    <w:rsid w:val="000C4ADE"/>
    <w:rsid w:val="000C56DD"/>
    <w:rsid w:val="000C5DC9"/>
    <w:rsid w:val="000C61BF"/>
    <w:rsid w:val="000C6C3C"/>
    <w:rsid w:val="000C7F41"/>
    <w:rsid w:val="000D1176"/>
    <w:rsid w:val="000D2EF7"/>
    <w:rsid w:val="000D36F6"/>
    <w:rsid w:val="000D3D1D"/>
    <w:rsid w:val="000D506E"/>
    <w:rsid w:val="000D5700"/>
    <w:rsid w:val="000D5A07"/>
    <w:rsid w:val="000D699B"/>
    <w:rsid w:val="000D6DC6"/>
    <w:rsid w:val="000D7418"/>
    <w:rsid w:val="000E004B"/>
    <w:rsid w:val="000E0554"/>
    <w:rsid w:val="000E087D"/>
    <w:rsid w:val="000E194C"/>
    <w:rsid w:val="000E42FA"/>
    <w:rsid w:val="000E545C"/>
    <w:rsid w:val="000E6A7C"/>
    <w:rsid w:val="000E73D1"/>
    <w:rsid w:val="000F00D9"/>
    <w:rsid w:val="000F1A1B"/>
    <w:rsid w:val="000F21FF"/>
    <w:rsid w:val="000F2575"/>
    <w:rsid w:val="000F2ED2"/>
    <w:rsid w:val="000F48D5"/>
    <w:rsid w:val="000F4FFF"/>
    <w:rsid w:val="000F5083"/>
    <w:rsid w:val="000F5261"/>
    <w:rsid w:val="000F53DC"/>
    <w:rsid w:val="000F5501"/>
    <w:rsid w:val="000F563E"/>
    <w:rsid w:val="000F5982"/>
    <w:rsid w:val="000F59B6"/>
    <w:rsid w:val="000F5FEC"/>
    <w:rsid w:val="000F7AC7"/>
    <w:rsid w:val="00100021"/>
    <w:rsid w:val="001005B4"/>
    <w:rsid w:val="001008AD"/>
    <w:rsid w:val="00101ACF"/>
    <w:rsid w:val="001020DF"/>
    <w:rsid w:val="00102518"/>
    <w:rsid w:val="00102A7A"/>
    <w:rsid w:val="0010339F"/>
    <w:rsid w:val="0010387A"/>
    <w:rsid w:val="00104265"/>
    <w:rsid w:val="00104429"/>
    <w:rsid w:val="00105471"/>
    <w:rsid w:val="00105FA6"/>
    <w:rsid w:val="00106014"/>
    <w:rsid w:val="00106722"/>
    <w:rsid w:val="00106A63"/>
    <w:rsid w:val="00106DEB"/>
    <w:rsid w:val="001076A4"/>
    <w:rsid w:val="00107998"/>
    <w:rsid w:val="00107B78"/>
    <w:rsid w:val="00107E43"/>
    <w:rsid w:val="001104C2"/>
    <w:rsid w:val="00110AC5"/>
    <w:rsid w:val="00111C10"/>
    <w:rsid w:val="00112123"/>
    <w:rsid w:val="0011253B"/>
    <w:rsid w:val="00112ECA"/>
    <w:rsid w:val="00114DFC"/>
    <w:rsid w:val="00115247"/>
    <w:rsid w:val="00115AAA"/>
    <w:rsid w:val="00115BEC"/>
    <w:rsid w:val="00116004"/>
    <w:rsid w:val="001168B4"/>
    <w:rsid w:val="00116C89"/>
    <w:rsid w:val="00117056"/>
    <w:rsid w:val="00117B35"/>
    <w:rsid w:val="00117C3D"/>
    <w:rsid w:val="00121352"/>
    <w:rsid w:val="00121D36"/>
    <w:rsid w:val="0012244A"/>
    <w:rsid w:val="00122558"/>
    <w:rsid w:val="0012268D"/>
    <w:rsid w:val="00122C95"/>
    <w:rsid w:val="00123F29"/>
    <w:rsid w:val="00124836"/>
    <w:rsid w:val="00124EA4"/>
    <w:rsid w:val="00125A1B"/>
    <w:rsid w:val="00125D07"/>
    <w:rsid w:val="00125DA1"/>
    <w:rsid w:val="00126E99"/>
    <w:rsid w:val="001270AF"/>
    <w:rsid w:val="00130062"/>
    <w:rsid w:val="001304AB"/>
    <w:rsid w:val="001304DD"/>
    <w:rsid w:val="001307F7"/>
    <w:rsid w:val="00131DD0"/>
    <w:rsid w:val="00132B81"/>
    <w:rsid w:val="00133574"/>
    <w:rsid w:val="00134866"/>
    <w:rsid w:val="001352ED"/>
    <w:rsid w:val="00135D22"/>
    <w:rsid w:val="00135F34"/>
    <w:rsid w:val="00136067"/>
    <w:rsid w:val="00136A7E"/>
    <w:rsid w:val="00137575"/>
    <w:rsid w:val="00137764"/>
    <w:rsid w:val="00137B7F"/>
    <w:rsid w:val="0014045D"/>
    <w:rsid w:val="00141701"/>
    <w:rsid w:val="00141E3A"/>
    <w:rsid w:val="00142906"/>
    <w:rsid w:val="00142FCA"/>
    <w:rsid w:val="00143410"/>
    <w:rsid w:val="00144066"/>
    <w:rsid w:val="001444BE"/>
    <w:rsid w:val="0014469A"/>
    <w:rsid w:val="0014538B"/>
    <w:rsid w:val="001461FC"/>
    <w:rsid w:val="0014639F"/>
    <w:rsid w:val="0014738F"/>
    <w:rsid w:val="00151DC8"/>
    <w:rsid w:val="00151E81"/>
    <w:rsid w:val="0015211A"/>
    <w:rsid w:val="00152DC3"/>
    <w:rsid w:val="00153663"/>
    <w:rsid w:val="00153AE1"/>
    <w:rsid w:val="00154370"/>
    <w:rsid w:val="001548E3"/>
    <w:rsid w:val="00155449"/>
    <w:rsid w:val="001555A7"/>
    <w:rsid w:val="0015574E"/>
    <w:rsid w:val="00155C52"/>
    <w:rsid w:val="00155E8A"/>
    <w:rsid w:val="00160C62"/>
    <w:rsid w:val="00161F31"/>
    <w:rsid w:val="00162AA8"/>
    <w:rsid w:val="00163561"/>
    <w:rsid w:val="00163B55"/>
    <w:rsid w:val="00163E71"/>
    <w:rsid w:val="001661A1"/>
    <w:rsid w:val="00166989"/>
    <w:rsid w:val="001669D9"/>
    <w:rsid w:val="00166BBE"/>
    <w:rsid w:val="00166C1D"/>
    <w:rsid w:val="00166CB5"/>
    <w:rsid w:val="0016755C"/>
    <w:rsid w:val="00167DC7"/>
    <w:rsid w:val="00170286"/>
    <w:rsid w:val="001703DA"/>
    <w:rsid w:val="00170F4D"/>
    <w:rsid w:val="00171910"/>
    <w:rsid w:val="001726D3"/>
    <w:rsid w:val="0017272D"/>
    <w:rsid w:val="00172AE3"/>
    <w:rsid w:val="001730D6"/>
    <w:rsid w:val="001732D5"/>
    <w:rsid w:val="001737F9"/>
    <w:rsid w:val="00173DA7"/>
    <w:rsid w:val="00174314"/>
    <w:rsid w:val="00174BEC"/>
    <w:rsid w:val="00174D5A"/>
    <w:rsid w:val="001769E2"/>
    <w:rsid w:val="00176DD4"/>
    <w:rsid w:val="001801D6"/>
    <w:rsid w:val="001803BE"/>
    <w:rsid w:val="0018062D"/>
    <w:rsid w:val="00180D35"/>
    <w:rsid w:val="00181B6E"/>
    <w:rsid w:val="0018228C"/>
    <w:rsid w:val="00182293"/>
    <w:rsid w:val="00183E78"/>
    <w:rsid w:val="00184275"/>
    <w:rsid w:val="00185C67"/>
    <w:rsid w:val="0018607E"/>
    <w:rsid w:val="001870EE"/>
    <w:rsid w:val="00187114"/>
    <w:rsid w:val="0019043C"/>
    <w:rsid w:val="00190FAC"/>
    <w:rsid w:val="001913BC"/>
    <w:rsid w:val="001914D2"/>
    <w:rsid w:val="001919E3"/>
    <w:rsid w:val="00191B85"/>
    <w:rsid w:val="00192181"/>
    <w:rsid w:val="0019265A"/>
    <w:rsid w:val="0019364D"/>
    <w:rsid w:val="00194855"/>
    <w:rsid w:val="001949AC"/>
    <w:rsid w:val="00195C0F"/>
    <w:rsid w:val="00195F12"/>
    <w:rsid w:val="001961EC"/>
    <w:rsid w:val="00196579"/>
    <w:rsid w:val="00196FE2"/>
    <w:rsid w:val="001A017A"/>
    <w:rsid w:val="001A02EB"/>
    <w:rsid w:val="001A09EF"/>
    <w:rsid w:val="001A16D1"/>
    <w:rsid w:val="001A1EEE"/>
    <w:rsid w:val="001A53F7"/>
    <w:rsid w:val="001A5DA2"/>
    <w:rsid w:val="001A66D1"/>
    <w:rsid w:val="001A6D18"/>
    <w:rsid w:val="001A7869"/>
    <w:rsid w:val="001B00B4"/>
    <w:rsid w:val="001B07EC"/>
    <w:rsid w:val="001B106A"/>
    <w:rsid w:val="001B12D0"/>
    <w:rsid w:val="001B1779"/>
    <w:rsid w:val="001B1CF4"/>
    <w:rsid w:val="001B3457"/>
    <w:rsid w:val="001B347A"/>
    <w:rsid w:val="001B4E70"/>
    <w:rsid w:val="001B6758"/>
    <w:rsid w:val="001B68B0"/>
    <w:rsid w:val="001B7282"/>
    <w:rsid w:val="001C01F5"/>
    <w:rsid w:val="001C0559"/>
    <w:rsid w:val="001C2E2E"/>
    <w:rsid w:val="001C302F"/>
    <w:rsid w:val="001C303B"/>
    <w:rsid w:val="001C4621"/>
    <w:rsid w:val="001C50D7"/>
    <w:rsid w:val="001C5453"/>
    <w:rsid w:val="001C6C34"/>
    <w:rsid w:val="001C7FDE"/>
    <w:rsid w:val="001D13FA"/>
    <w:rsid w:val="001D282E"/>
    <w:rsid w:val="001D36DB"/>
    <w:rsid w:val="001D3A9F"/>
    <w:rsid w:val="001D467E"/>
    <w:rsid w:val="001D481F"/>
    <w:rsid w:val="001D4E1F"/>
    <w:rsid w:val="001D5192"/>
    <w:rsid w:val="001D52C3"/>
    <w:rsid w:val="001D54D1"/>
    <w:rsid w:val="001D5A2F"/>
    <w:rsid w:val="001D5A3A"/>
    <w:rsid w:val="001D7265"/>
    <w:rsid w:val="001D735E"/>
    <w:rsid w:val="001D754F"/>
    <w:rsid w:val="001D7F63"/>
    <w:rsid w:val="001E0204"/>
    <w:rsid w:val="001E0509"/>
    <w:rsid w:val="001E0646"/>
    <w:rsid w:val="001E0D0D"/>
    <w:rsid w:val="001E10DA"/>
    <w:rsid w:val="001E15A9"/>
    <w:rsid w:val="001E188F"/>
    <w:rsid w:val="001E1A43"/>
    <w:rsid w:val="001E1FC8"/>
    <w:rsid w:val="001E2216"/>
    <w:rsid w:val="001E3650"/>
    <w:rsid w:val="001E3F66"/>
    <w:rsid w:val="001E4306"/>
    <w:rsid w:val="001E4412"/>
    <w:rsid w:val="001E4C14"/>
    <w:rsid w:val="001E5419"/>
    <w:rsid w:val="001E55B8"/>
    <w:rsid w:val="001E55C5"/>
    <w:rsid w:val="001E5D88"/>
    <w:rsid w:val="001E60DE"/>
    <w:rsid w:val="001E615D"/>
    <w:rsid w:val="001E6AE5"/>
    <w:rsid w:val="001F0E62"/>
    <w:rsid w:val="001F13B5"/>
    <w:rsid w:val="001F2CF1"/>
    <w:rsid w:val="001F387B"/>
    <w:rsid w:val="001F39C5"/>
    <w:rsid w:val="001F4460"/>
    <w:rsid w:val="001F4CFC"/>
    <w:rsid w:val="001F508A"/>
    <w:rsid w:val="001F5B15"/>
    <w:rsid w:val="001F726C"/>
    <w:rsid w:val="00200808"/>
    <w:rsid w:val="00200A90"/>
    <w:rsid w:val="00200E41"/>
    <w:rsid w:val="00201180"/>
    <w:rsid w:val="002011E4"/>
    <w:rsid w:val="00201298"/>
    <w:rsid w:val="00201CC0"/>
    <w:rsid w:val="002043A1"/>
    <w:rsid w:val="00204500"/>
    <w:rsid w:val="002045C7"/>
    <w:rsid w:val="0020481B"/>
    <w:rsid w:val="00204A88"/>
    <w:rsid w:val="00204BA8"/>
    <w:rsid w:val="00205442"/>
    <w:rsid w:val="0020553A"/>
    <w:rsid w:val="00205AC7"/>
    <w:rsid w:val="00205C53"/>
    <w:rsid w:val="00206090"/>
    <w:rsid w:val="0020672D"/>
    <w:rsid w:val="0020696C"/>
    <w:rsid w:val="00206B76"/>
    <w:rsid w:val="00206C58"/>
    <w:rsid w:val="00206C59"/>
    <w:rsid w:val="00210065"/>
    <w:rsid w:val="00210F50"/>
    <w:rsid w:val="002129F3"/>
    <w:rsid w:val="00213DB0"/>
    <w:rsid w:val="002145EE"/>
    <w:rsid w:val="00216479"/>
    <w:rsid w:val="00217A47"/>
    <w:rsid w:val="0022053A"/>
    <w:rsid w:val="00221EFF"/>
    <w:rsid w:val="002221C3"/>
    <w:rsid w:val="0022270D"/>
    <w:rsid w:val="00222ED2"/>
    <w:rsid w:val="00222F4C"/>
    <w:rsid w:val="002230C1"/>
    <w:rsid w:val="002250B5"/>
    <w:rsid w:val="0022540B"/>
    <w:rsid w:val="00225DCF"/>
    <w:rsid w:val="00226C26"/>
    <w:rsid w:val="00226C27"/>
    <w:rsid w:val="002273CC"/>
    <w:rsid w:val="002276B8"/>
    <w:rsid w:val="002308F4"/>
    <w:rsid w:val="002310EB"/>
    <w:rsid w:val="0023137D"/>
    <w:rsid w:val="002317C5"/>
    <w:rsid w:val="00232090"/>
    <w:rsid w:val="00232134"/>
    <w:rsid w:val="002337AB"/>
    <w:rsid w:val="0023411A"/>
    <w:rsid w:val="002354EB"/>
    <w:rsid w:val="00235977"/>
    <w:rsid w:val="00235A37"/>
    <w:rsid w:val="00236B55"/>
    <w:rsid w:val="00236D6D"/>
    <w:rsid w:val="00240621"/>
    <w:rsid w:val="00241BE0"/>
    <w:rsid w:val="002423A7"/>
    <w:rsid w:val="002423F2"/>
    <w:rsid w:val="002427B6"/>
    <w:rsid w:val="00243140"/>
    <w:rsid w:val="00243880"/>
    <w:rsid w:val="002447A7"/>
    <w:rsid w:val="00245F29"/>
    <w:rsid w:val="00246CA6"/>
    <w:rsid w:val="002519C6"/>
    <w:rsid w:val="00251A48"/>
    <w:rsid w:val="00251BED"/>
    <w:rsid w:val="0025224D"/>
    <w:rsid w:val="002524EA"/>
    <w:rsid w:val="00252A8E"/>
    <w:rsid w:val="00253357"/>
    <w:rsid w:val="00253461"/>
    <w:rsid w:val="00253CA3"/>
    <w:rsid w:val="00254043"/>
    <w:rsid w:val="00256BC3"/>
    <w:rsid w:val="00257058"/>
    <w:rsid w:val="00257109"/>
    <w:rsid w:val="0025766C"/>
    <w:rsid w:val="0025795F"/>
    <w:rsid w:val="00260073"/>
    <w:rsid w:val="00260CC5"/>
    <w:rsid w:val="0026128E"/>
    <w:rsid w:val="002614EB"/>
    <w:rsid w:val="00261566"/>
    <w:rsid w:val="00262050"/>
    <w:rsid w:val="00262A22"/>
    <w:rsid w:val="00263205"/>
    <w:rsid w:val="00263DDC"/>
    <w:rsid w:val="0026431C"/>
    <w:rsid w:val="0026475E"/>
    <w:rsid w:val="00264833"/>
    <w:rsid w:val="00264D22"/>
    <w:rsid w:val="00264EEA"/>
    <w:rsid w:val="00265016"/>
    <w:rsid w:val="002652A7"/>
    <w:rsid w:val="0026611A"/>
    <w:rsid w:val="00266B34"/>
    <w:rsid w:val="00266F9A"/>
    <w:rsid w:val="00267195"/>
    <w:rsid w:val="00267B58"/>
    <w:rsid w:val="00270AEB"/>
    <w:rsid w:val="00271977"/>
    <w:rsid w:val="00271F9F"/>
    <w:rsid w:val="00272855"/>
    <w:rsid w:val="00272962"/>
    <w:rsid w:val="00272EFD"/>
    <w:rsid w:val="0027346E"/>
    <w:rsid w:val="002741C0"/>
    <w:rsid w:val="00275312"/>
    <w:rsid w:val="00276092"/>
    <w:rsid w:val="00276E4C"/>
    <w:rsid w:val="00276FBA"/>
    <w:rsid w:val="002779A4"/>
    <w:rsid w:val="002807EE"/>
    <w:rsid w:val="00280828"/>
    <w:rsid w:val="002822C2"/>
    <w:rsid w:val="0028277A"/>
    <w:rsid w:val="002827F8"/>
    <w:rsid w:val="00282DBC"/>
    <w:rsid w:val="002833D9"/>
    <w:rsid w:val="00285D85"/>
    <w:rsid w:val="00286CC8"/>
    <w:rsid w:val="002875C4"/>
    <w:rsid w:val="0029004E"/>
    <w:rsid w:val="0029012B"/>
    <w:rsid w:val="00290C14"/>
    <w:rsid w:val="00290CA3"/>
    <w:rsid w:val="00290D83"/>
    <w:rsid w:val="00290D90"/>
    <w:rsid w:val="0029137A"/>
    <w:rsid w:val="00291B8B"/>
    <w:rsid w:val="00291EA8"/>
    <w:rsid w:val="002928F8"/>
    <w:rsid w:val="002935AC"/>
    <w:rsid w:val="002936EE"/>
    <w:rsid w:val="00293867"/>
    <w:rsid w:val="00293968"/>
    <w:rsid w:val="0029416A"/>
    <w:rsid w:val="00294800"/>
    <w:rsid w:val="002951B3"/>
    <w:rsid w:val="00295472"/>
    <w:rsid w:val="002956A6"/>
    <w:rsid w:val="002957A0"/>
    <w:rsid w:val="00295A3E"/>
    <w:rsid w:val="0029672F"/>
    <w:rsid w:val="00296F11"/>
    <w:rsid w:val="00297339"/>
    <w:rsid w:val="002A233E"/>
    <w:rsid w:val="002A3A69"/>
    <w:rsid w:val="002A3BE7"/>
    <w:rsid w:val="002A48E3"/>
    <w:rsid w:val="002A5674"/>
    <w:rsid w:val="002A6065"/>
    <w:rsid w:val="002A67EE"/>
    <w:rsid w:val="002A7458"/>
    <w:rsid w:val="002A7646"/>
    <w:rsid w:val="002B0008"/>
    <w:rsid w:val="002B0206"/>
    <w:rsid w:val="002B1B5F"/>
    <w:rsid w:val="002B2CA1"/>
    <w:rsid w:val="002B3400"/>
    <w:rsid w:val="002B3E0A"/>
    <w:rsid w:val="002B47C2"/>
    <w:rsid w:val="002B4D35"/>
    <w:rsid w:val="002B4FC4"/>
    <w:rsid w:val="002B65AD"/>
    <w:rsid w:val="002B70B3"/>
    <w:rsid w:val="002B75CE"/>
    <w:rsid w:val="002B76F1"/>
    <w:rsid w:val="002C04D2"/>
    <w:rsid w:val="002C0514"/>
    <w:rsid w:val="002C0570"/>
    <w:rsid w:val="002C07B7"/>
    <w:rsid w:val="002C1110"/>
    <w:rsid w:val="002C1C31"/>
    <w:rsid w:val="002C26C4"/>
    <w:rsid w:val="002C293E"/>
    <w:rsid w:val="002C327E"/>
    <w:rsid w:val="002C3370"/>
    <w:rsid w:val="002C38B7"/>
    <w:rsid w:val="002C51C1"/>
    <w:rsid w:val="002C5296"/>
    <w:rsid w:val="002C5EBC"/>
    <w:rsid w:val="002C636C"/>
    <w:rsid w:val="002C67D5"/>
    <w:rsid w:val="002C6857"/>
    <w:rsid w:val="002C68F3"/>
    <w:rsid w:val="002C721B"/>
    <w:rsid w:val="002D231B"/>
    <w:rsid w:val="002D288F"/>
    <w:rsid w:val="002D2C88"/>
    <w:rsid w:val="002D344F"/>
    <w:rsid w:val="002D47BC"/>
    <w:rsid w:val="002D52E8"/>
    <w:rsid w:val="002D54FB"/>
    <w:rsid w:val="002D5616"/>
    <w:rsid w:val="002D588B"/>
    <w:rsid w:val="002D59A0"/>
    <w:rsid w:val="002D5B70"/>
    <w:rsid w:val="002D750E"/>
    <w:rsid w:val="002D78D4"/>
    <w:rsid w:val="002E09CB"/>
    <w:rsid w:val="002E0D22"/>
    <w:rsid w:val="002E1599"/>
    <w:rsid w:val="002E1EC3"/>
    <w:rsid w:val="002E28CA"/>
    <w:rsid w:val="002E2D40"/>
    <w:rsid w:val="002E30FB"/>
    <w:rsid w:val="002E3515"/>
    <w:rsid w:val="002E3B0C"/>
    <w:rsid w:val="002E4B0E"/>
    <w:rsid w:val="002E4CB9"/>
    <w:rsid w:val="002E5CB5"/>
    <w:rsid w:val="002E6004"/>
    <w:rsid w:val="002E6970"/>
    <w:rsid w:val="002F0010"/>
    <w:rsid w:val="002F00BF"/>
    <w:rsid w:val="002F0A14"/>
    <w:rsid w:val="002F0AD9"/>
    <w:rsid w:val="002F1880"/>
    <w:rsid w:val="002F1D61"/>
    <w:rsid w:val="002F25EA"/>
    <w:rsid w:val="002F2C66"/>
    <w:rsid w:val="002F2F3F"/>
    <w:rsid w:val="002F321C"/>
    <w:rsid w:val="002F386B"/>
    <w:rsid w:val="002F3885"/>
    <w:rsid w:val="002F3EAE"/>
    <w:rsid w:val="002F4124"/>
    <w:rsid w:val="002F478C"/>
    <w:rsid w:val="002F4F7B"/>
    <w:rsid w:val="002F6AE9"/>
    <w:rsid w:val="002F7696"/>
    <w:rsid w:val="002F7F62"/>
    <w:rsid w:val="003017C8"/>
    <w:rsid w:val="0030190B"/>
    <w:rsid w:val="00302CDF"/>
    <w:rsid w:val="00303F0E"/>
    <w:rsid w:val="00304505"/>
    <w:rsid w:val="00305ACE"/>
    <w:rsid w:val="00305B99"/>
    <w:rsid w:val="00305C67"/>
    <w:rsid w:val="00306104"/>
    <w:rsid w:val="00306488"/>
    <w:rsid w:val="0030695C"/>
    <w:rsid w:val="00306EF4"/>
    <w:rsid w:val="00307290"/>
    <w:rsid w:val="003101EE"/>
    <w:rsid w:val="0031074E"/>
    <w:rsid w:val="00310E58"/>
    <w:rsid w:val="00311A51"/>
    <w:rsid w:val="00311D46"/>
    <w:rsid w:val="00311FD3"/>
    <w:rsid w:val="00312FA5"/>
    <w:rsid w:val="003136AE"/>
    <w:rsid w:val="00313C20"/>
    <w:rsid w:val="00314CA5"/>
    <w:rsid w:val="00315F1D"/>
    <w:rsid w:val="0031640B"/>
    <w:rsid w:val="00316B9E"/>
    <w:rsid w:val="0031798E"/>
    <w:rsid w:val="00317C4A"/>
    <w:rsid w:val="0032042C"/>
    <w:rsid w:val="0032131D"/>
    <w:rsid w:val="00322682"/>
    <w:rsid w:val="00322836"/>
    <w:rsid w:val="00322882"/>
    <w:rsid w:val="00323479"/>
    <w:rsid w:val="003238BE"/>
    <w:rsid w:val="003239F1"/>
    <w:rsid w:val="00323B4D"/>
    <w:rsid w:val="00324E60"/>
    <w:rsid w:val="00325F15"/>
    <w:rsid w:val="00326984"/>
    <w:rsid w:val="00326E35"/>
    <w:rsid w:val="0032714D"/>
    <w:rsid w:val="0032730B"/>
    <w:rsid w:val="00331CC6"/>
    <w:rsid w:val="0033216C"/>
    <w:rsid w:val="00332694"/>
    <w:rsid w:val="00333F55"/>
    <w:rsid w:val="00334D18"/>
    <w:rsid w:val="003355C7"/>
    <w:rsid w:val="003355CB"/>
    <w:rsid w:val="0033596A"/>
    <w:rsid w:val="00335E7D"/>
    <w:rsid w:val="00336160"/>
    <w:rsid w:val="00337490"/>
    <w:rsid w:val="00337661"/>
    <w:rsid w:val="00337A0A"/>
    <w:rsid w:val="00337E5D"/>
    <w:rsid w:val="003402A1"/>
    <w:rsid w:val="00340652"/>
    <w:rsid w:val="00341345"/>
    <w:rsid w:val="00341957"/>
    <w:rsid w:val="00341A73"/>
    <w:rsid w:val="00342556"/>
    <w:rsid w:val="003438A8"/>
    <w:rsid w:val="003440B5"/>
    <w:rsid w:val="00344467"/>
    <w:rsid w:val="00344AF5"/>
    <w:rsid w:val="003457D8"/>
    <w:rsid w:val="00345A01"/>
    <w:rsid w:val="00345ACA"/>
    <w:rsid w:val="003468B8"/>
    <w:rsid w:val="00347340"/>
    <w:rsid w:val="003478A5"/>
    <w:rsid w:val="00350014"/>
    <w:rsid w:val="003505A3"/>
    <w:rsid w:val="0035060C"/>
    <w:rsid w:val="0035081E"/>
    <w:rsid w:val="003509F1"/>
    <w:rsid w:val="003520E5"/>
    <w:rsid w:val="00352DF6"/>
    <w:rsid w:val="0035321D"/>
    <w:rsid w:val="0035346A"/>
    <w:rsid w:val="00353AA0"/>
    <w:rsid w:val="003547E8"/>
    <w:rsid w:val="00356D90"/>
    <w:rsid w:val="0035748A"/>
    <w:rsid w:val="00361209"/>
    <w:rsid w:val="003630E6"/>
    <w:rsid w:val="00363192"/>
    <w:rsid w:val="00363388"/>
    <w:rsid w:val="0036364D"/>
    <w:rsid w:val="0036429D"/>
    <w:rsid w:val="00365219"/>
    <w:rsid w:val="003657D0"/>
    <w:rsid w:val="00365C17"/>
    <w:rsid w:val="00365FBA"/>
    <w:rsid w:val="00366449"/>
    <w:rsid w:val="0036653F"/>
    <w:rsid w:val="003668B9"/>
    <w:rsid w:val="003668C5"/>
    <w:rsid w:val="00366AAF"/>
    <w:rsid w:val="00371DD1"/>
    <w:rsid w:val="00372451"/>
    <w:rsid w:val="0037373D"/>
    <w:rsid w:val="00373F8C"/>
    <w:rsid w:val="0037474C"/>
    <w:rsid w:val="00375207"/>
    <w:rsid w:val="003753FB"/>
    <w:rsid w:val="0037581D"/>
    <w:rsid w:val="003759BA"/>
    <w:rsid w:val="00377041"/>
    <w:rsid w:val="003770EE"/>
    <w:rsid w:val="003806BC"/>
    <w:rsid w:val="003808FD"/>
    <w:rsid w:val="00380A3C"/>
    <w:rsid w:val="00380B83"/>
    <w:rsid w:val="0038172F"/>
    <w:rsid w:val="00381B81"/>
    <w:rsid w:val="00382CEE"/>
    <w:rsid w:val="003831FF"/>
    <w:rsid w:val="00383C0E"/>
    <w:rsid w:val="00383DEF"/>
    <w:rsid w:val="00384D7D"/>
    <w:rsid w:val="00384E68"/>
    <w:rsid w:val="003853CC"/>
    <w:rsid w:val="003854CD"/>
    <w:rsid w:val="00387EED"/>
    <w:rsid w:val="003906FF"/>
    <w:rsid w:val="00390ED8"/>
    <w:rsid w:val="00391044"/>
    <w:rsid w:val="00392375"/>
    <w:rsid w:val="00392D42"/>
    <w:rsid w:val="0039320F"/>
    <w:rsid w:val="003935C5"/>
    <w:rsid w:val="003939F4"/>
    <w:rsid w:val="00394240"/>
    <w:rsid w:val="0039499D"/>
    <w:rsid w:val="00394C8B"/>
    <w:rsid w:val="00394F02"/>
    <w:rsid w:val="00395222"/>
    <w:rsid w:val="00395FF7"/>
    <w:rsid w:val="00396182"/>
    <w:rsid w:val="003967A2"/>
    <w:rsid w:val="0039691A"/>
    <w:rsid w:val="00396BBF"/>
    <w:rsid w:val="003970BC"/>
    <w:rsid w:val="00397651"/>
    <w:rsid w:val="00397D78"/>
    <w:rsid w:val="003A001E"/>
    <w:rsid w:val="003A080C"/>
    <w:rsid w:val="003A0A0D"/>
    <w:rsid w:val="003A0DDF"/>
    <w:rsid w:val="003A0E13"/>
    <w:rsid w:val="003A0E6A"/>
    <w:rsid w:val="003A1C66"/>
    <w:rsid w:val="003A26F7"/>
    <w:rsid w:val="003A34ED"/>
    <w:rsid w:val="003A355D"/>
    <w:rsid w:val="003A4D84"/>
    <w:rsid w:val="003A4DE7"/>
    <w:rsid w:val="003A5389"/>
    <w:rsid w:val="003A5757"/>
    <w:rsid w:val="003A5FEA"/>
    <w:rsid w:val="003A63E4"/>
    <w:rsid w:val="003A64F2"/>
    <w:rsid w:val="003A6703"/>
    <w:rsid w:val="003A6ECA"/>
    <w:rsid w:val="003A72E1"/>
    <w:rsid w:val="003A77EF"/>
    <w:rsid w:val="003B01BF"/>
    <w:rsid w:val="003B0335"/>
    <w:rsid w:val="003B06AF"/>
    <w:rsid w:val="003B070E"/>
    <w:rsid w:val="003B09BD"/>
    <w:rsid w:val="003B1097"/>
    <w:rsid w:val="003B11E6"/>
    <w:rsid w:val="003B14AF"/>
    <w:rsid w:val="003B1903"/>
    <w:rsid w:val="003B25A4"/>
    <w:rsid w:val="003B2A55"/>
    <w:rsid w:val="003B3A83"/>
    <w:rsid w:val="003B3AB0"/>
    <w:rsid w:val="003B4AA1"/>
    <w:rsid w:val="003B50DA"/>
    <w:rsid w:val="003B5899"/>
    <w:rsid w:val="003B6F7C"/>
    <w:rsid w:val="003B7082"/>
    <w:rsid w:val="003C00C4"/>
    <w:rsid w:val="003C0E8C"/>
    <w:rsid w:val="003C1110"/>
    <w:rsid w:val="003C1537"/>
    <w:rsid w:val="003C1998"/>
    <w:rsid w:val="003C23F4"/>
    <w:rsid w:val="003C46F7"/>
    <w:rsid w:val="003C4F20"/>
    <w:rsid w:val="003C53C7"/>
    <w:rsid w:val="003C556F"/>
    <w:rsid w:val="003C6128"/>
    <w:rsid w:val="003C6B83"/>
    <w:rsid w:val="003D07F8"/>
    <w:rsid w:val="003D0B52"/>
    <w:rsid w:val="003D1C16"/>
    <w:rsid w:val="003D1D11"/>
    <w:rsid w:val="003D1D5B"/>
    <w:rsid w:val="003D24D1"/>
    <w:rsid w:val="003D2880"/>
    <w:rsid w:val="003D2E0B"/>
    <w:rsid w:val="003D2FFE"/>
    <w:rsid w:val="003D3F28"/>
    <w:rsid w:val="003D5447"/>
    <w:rsid w:val="003D578D"/>
    <w:rsid w:val="003D6ACD"/>
    <w:rsid w:val="003E0148"/>
    <w:rsid w:val="003E0280"/>
    <w:rsid w:val="003E02FE"/>
    <w:rsid w:val="003E2688"/>
    <w:rsid w:val="003E36D4"/>
    <w:rsid w:val="003E3ABD"/>
    <w:rsid w:val="003E55BB"/>
    <w:rsid w:val="003E6BB2"/>
    <w:rsid w:val="003E7263"/>
    <w:rsid w:val="003E731D"/>
    <w:rsid w:val="003E7623"/>
    <w:rsid w:val="003E79A3"/>
    <w:rsid w:val="003F015C"/>
    <w:rsid w:val="003F02B3"/>
    <w:rsid w:val="003F049C"/>
    <w:rsid w:val="003F0ED3"/>
    <w:rsid w:val="003F148C"/>
    <w:rsid w:val="003F1C64"/>
    <w:rsid w:val="003F1D13"/>
    <w:rsid w:val="003F1FDE"/>
    <w:rsid w:val="003F2428"/>
    <w:rsid w:val="003F2CD3"/>
    <w:rsid w:val="003F39FD"/>
    <w:rsid w:val="003F3D88"/>
    <w:rsid w:val="003F562A"/>
    <w:rsid w:val="003F60A2"/>
    <w:rsid w:val="003F6267"/>
    <w:rsid w:val="003F64E3"/>
    <w:rsid w:val="003F6DEF"/>
    <w:rsid w:val="003F7144"/>
    <w:rsid w:val="00400293"/>
    <w:rsid w:val="00401276"/>
    <w:rsid w:val="0040346A"/>
    <w:rsid w:val="00404496"/>
    <w:rsid w:val="0040467D"/>
    <w:rsid w:val="00404ABB"/>
    <w:rsid w:val="00406791"/>
    <w:rsid w:val="00406E43"/>
    <w:rsid w:val="00410241"/>
    <w:rsid w:val="004104E8"/>
    <w:rsid w:val="00410882"/>
    <w:rsid w:val="00413955"/>
    <w:rsid w:val="00413CF6"/>
    <w:rsid w:val="0041486A"/>
    <w:rsid w:val="00414BBC"/>
    <w:rsid w:val="00414BC8"/>
    <w:rsid w:val="00414CD7"/>
    <w:rsid w:val="0041533B"/>
    <w:rsid w:val="004154ED"/>
    <w:rsid w:val="00416027"/>
    <w:rsid w:val="0042041B"/>
    <w:rsid w:val="00420F48"/>
    <w:rsid w:val="00421031"/>
    <w:rsid w:val="00421DB1"/>
    <w:rsid w:val="00421E28"/>
    <w:rsid w:val="00422BEB"/>
    <w:rsid w:val="00422F95"/>
    <w:rsid w:val="00423259"/>
    <w:rsid w:val="004232DA"/>
    <w:rsid w:val="00423AF2"/>
    <w:rsid w:val="00423B92"/>
    <w:rsid w:val="00424497"/>
    <w:rsid w:val="00425F5E"/>
    <w:rsid w:val="004268EA"/>
    <w:rsid w:val="00426C4E"/>
    <w:rsid w:val="0042751C"/>
    <w:rsid w:val="004302C6"/>
    <w:rsid w:val="004307D1"/>
    <w:rsid w:val="00432397"/>
    <w:rsid w:val="004325EE"/>
    <w:rsid w:val="00432B29"/>
    <w:rsid w:val="00432F81"/>
    <w:rsid w:val="00433F7D"/>
    <w:rsid w:val="00434787"/>
    <w:rsid w:val="00434A42"/>
    <w:rsid w:val="004358EE"/>
    <w:rsid w:val="00436639"/>
    <w:rsid w:val="00437B95"/>
    <w:rsid w:val="00441AC8"/>
    <w:rsid w:val="004423C2"/>
    <w:rsid w:val="00442945"/>
    <w:rsid w:val="0044383D"/>
    <w:rsid w:val="00443E18"/>
    <w:rsid w:val="004450A6"/>
    <w:rsid w:val="00446F3E"/>
    <w:rsid w:val="004471DB"/>
    <w:rsid w:val="004476AF"/>
    <w:rsid w:val="00447966"/>
    <w:rsid w:val="00450336"/>
    <w:rsid w:val="00450B6D"/>
    <w:rsid w:val="00450B9E"/>
    <w:rsid w:val="004517BA"/>
    <w:rsid w:val="00451D04"/>
    <w:rsid w:val="00451F39"/>
    <w:rsid w:val="00452308"/>
    <w:rsid w:val="004526D7"/>
    <w:rsid w:val="004537AE"/>
    <w:rsid w:val="00454423"/>
    <w:rsid w:val="00454823"/>
    <w:rsid w:val="004548BA"/>
    <w:rsid w:val="004549A6"/>
    <w:rsid w:val="00455A80"/>
    <w:rsid w:val="00455CBD"/>
    <w:rsid w:val="00455E6F"/>
    <w:rsid w:val="004565BC"/>
    <w:rsid w:val="00457524"/>
    <w:rsid w:val="004576D9"/>
    <w:rsid w:val="00457B67"/>
    <w:rsid w:val="00457B90"/>
    <w:rsid w:val="00460600"/>
    <w:rsid w:val="00460611"/>
    <w:rsid w:val="00461A30"/>
    <w:rsid w:val="00461DF5"/>
    <w:rsid w:val="00462270"/>
    <w:rsid w:val="00462457"/>
    <w:rsid w:val="004626C9"/>
    <w:rsid w:val="0046290A"/>
    <w:rsid w:val="00463668"/>
    <w:rsid w:val="004636C8"/>
    <w:rsid w:val="00463F17"/>
    <w:rsid w:val="00465375"/>
    <w:rsid w:val="00465C0A"/>
    <w:rsid w:val="00466004"/>
    <w:rsid w:val="004668EC"/>
    <w:rsid w:val="00466D4A"/>
    <w:rsid w:val="00467E4D"/>
    <w:rsid w:val="00467E4F"/>
    <w:rsid w:val="004701E2"/>
    <w:rsid w:val="00472724"/>
    <w:rsid w:val="00474189"/>
    <w:rsid w:val="00474A81"/>
    <w:rsid w:val="00475CED"/>
    <w:rsid w:val="00475EF1"/>
    <w:rsid w:val="00476471"/>
    <w:rsid w:val="004764FA"/>
    <w:rsid w:val="00476FA1"/>
    <w:rsid w:val="00476FA4"/>
    <w:rsid w:val="0047726E"/>
    <w:rsid w:val="00477301"/>
    <w:rsid w:val="004778FE"/>
    <w:rsid w:val="0048075F"/>
    <w:rsid w:val="00480E1F"/>
    <w:rsid w:val="00480F1C"/>
    <w:rsid w:val="0048136C"/>
    <w:rsid w:val="004826A7"/>
    <w:rsid w:val="0048344E"/>
    <w:rsid w:val="004835DA"/>
    <w:rsid w:val="0048379B"/>
    <w:rsid w:val="00483806"/>
    <w:rsid w:val="0048399F"/>
    <w:rsid w:val="00484B4C"/>
    <w:rsid w:val="00485EDA"/>
    <w:rsid w:val="004863CC"/>
    <w:rsid w:val="00486A32"/>
    <w:rsid w:val="00486CAB"/>
    <w:rsid w:val="00486E9E"/>
    <w:rsid w:val="00486ED2"/>
    <w:rsid w:val="00490287"/>
    <w:rsid w:val="004916DF"/>
    <w:rsid w:val="004922CF"/>
    <w:rsid w:val="00492589"/>
    <w:rsid w:val="00492EB8"/>
    <w:rsid w:val="0049371A"/>
    <w:rsid w:val="004946C6"/>
    <w:rsid w:val="00494C47"/>
    <w:rsid w:val="00494C69"/>
    <w:rsid w:val="00495CD1"/>
    <w:rsid w:val="00496482"/>
    <w:rsid w:val="00496609"/>
    <w:rsid w:val="00497DAA"/>
    <w:rsid w:val="00497E27"/>
    <w:rsid w:val="004A0C12"/>
    <w:rsid w:val="004A218A"/>
    <w:rsid w:val="004A2765"/>
    <w:rsid w:val="004A3305"/>
    <w:rsid w:val="004A33D7"/>
    <w:rsid w:val="004A34EF"/>
    <w:rsid w:val="004A37BF"/>
    <w:rsid w:val="004A489C"/>
    <w:rsid w:val="004A537C"/>
    <w:rsid w:val="004A58BE"/>
    <w:rsid w:val="004A5D86"/>
    <w:rsid w:val="004A6183"/>
    <w:rsid w:val="004A65C9"/>
    <w:rsid w:val="004A6DE5"/>
    <w:rsid w:val="004A6F89"/>
    <w:rsid w:val="004A6FB7"/>
    <w:rsid w:val="004A72D8"/>
    <w:rsid w:val="004A7D4E"/>
    <w:rsid w:val="004B0260"/>
    <w:rsid w:val="004B0967"/>
    <w:rsid w:val="004B16ED"/>
    <w:rsid w:val="004B20F0"/>
    <w:rsid w:val="004B3489"/>
    <w:rsid w:val="004B3869"/>
    <w:rsid w:val="004B4B25"/>
    <w:rsid w:val="004B4E5E"/>
    <w:rsid w:val="004B4E9B"/>
    <w:rsid w:val="004B551C"/>
    <w:rsid w:val="004B5676"/>
    <w:rsid w:val="004B64BA"/>
    <w:rsid w:val="004B7B61"/>
    <w:rsid w:val="004C0857"/>
    <w:rsid w:val="004C11FA"/>
    <w:rsid w:val="004C18A1"/>
    <w:rsid w:val="004C2287"/>
    <w:rsid w:val="004C281B"/>
    <w:rsid w:val="004C2B94"/>
    <w:rsid w:val="004C310C"/>
    <w:rsid w:val="004C3AF1"/>
    <w:rsid w:val="004C3D6D"/>
    <w:rsid w:val="004C473B"/>
    <w:rsid w:val="004C5A92"/>
    <w:rsid w:val="004C5ACE"/>
    <w:rsid w:val="004C5AF9"/>
    <w:rsid w:val="004C6D2A"/>
    <w:rsid w:val="004C7505"/>
    <w:rsid w:val="004D083B"/>
    <w:rsid w:val="004D1209"/>
    <w:rsid w:val="004D13AE"/>
    <w:rsid w:val="004D2447"/>
    <w:rsid w:val="004D28C4"/>
    <w:rsid w:val="004D2ACE"/>
    <w:rsid w:val="004D2C5A"/>
    <w:rsid w:val="004D426E"/>
    <w:rsid w:val="004D4AF6"/>
    <w:rsid w:val="004D6072"/>
    <w:rsid w:val="004D6DAD"/>
    <w:rsid w:val="004D70A5"/>
    <w:rsid w:val="004E1161"/>
    <w:rsid w:val="004E16D2"/>
    <w:rsid w:val="004E1FC9"/>
    <w:rsid w:val="004E2335"/>
    <w:rsid w:val="004E2C60"/>
    <w:rsid w:val="004E2FC1"/>
    <w:rsid w:val="004E3ADC"/>
    <w:rsid w:val="004E53F7"/>
    <w:rsid w:val="004E5887"/>
    <w:rsid w:val="004E6501"/>
    <w:rsid w:val="004E6F50"/>
    <w:rsid w:val="004E717A"/>
    <w:rsid w:val="004E7BC3"/>
    <w:rsid w:val="004E7F9E"/>
    <w:rsid w:val="004F01C8"/>
    <w:rsid w:val="004F1115"/>
    <w:rsid w:val="004F123D"/>
    <w:rsid w:val="004F1701"/>
    <w:rsid w:val="004F182B"/>
    <w:rsid w:val="004F1910"/>
    <w:rsid w:val="004F1A37"/>
    <w:rsid w:val="004F1F1D"/>
    <w:rsid w:val="004F2293"/>
    <w:rsid w:val="004F22B4"/>
    <w:rsid w:val="004F2737"/>
    <w:rsid w:val="004F2EE1"/>
    <w:rsid w:val="004F36FE"/>
    <w:rsid w:val="004F3E4F"/>
    <w:rsid w:val="004F44BB"/>
    <w:rsid w:val="004F47AE"/>
    <w:rsid w:val="004F499A"/>
    <w:rsid w:val="004F49D0"/>
    <w:rsid w:val="004F550A"/>
    <w:rsid w:val="004F613F"/>
    <w:rsid w:val="004F63AC"/>
    <w:rsid w:val="004F690E"/>
    <w:rsid w:val="004F75C1"/>
    <w:rsid w:val="004F7EAB"/>
    <w:rsid w:val="00500ED8"/>
    <w:rsid w:val="005016F7"/>
    <w:rsid w:val="00501FD6"/>
    <w:rsid w:val="005038C5"/>
    <w:rsid w:val="005038C6"/>
    <w:rsid w:val="005039F9"/>
    <w:rsid w:val="005043A8"/>
    <w:rsid w:val="00504B91"/>
    <w:rsid w:val="00506C6F"/>
    <w:rsid w:val="00507727"/>
    <w:rsid w:val="005115B9"/>
    <w:rsid w:val="00512DCF"/>
    <w:rsid w:val="00513267"/>
    <w:rsid w:val="0051341E"/>
    <w:rsid w:val="0051352F"/>
    <w:rsid w:val="00513914"/>
    <w:rsid w:val="0051490E"/>
    <w:rsid w:val="005149AC"/>
    <w:rsid w:val="00515485"/>
    <w:rsid w:val="005154D1"/>
    <w:rsid w:val="00515501"/>
    <w:rsid w:val="005157ED"/>
    <w:rsid w:val="00515965"/>
    <w:rsid w:val="00515B57"/>
    <w:rsid w:val="00516614"/>
    <w:rsid w:val="0051693C"/>
    <w:rsid w:val="005171EA"/>
    <w:rsid w:val="0051722B"/>
    <w:rsid w:val="005172D5"/>
    <w:rsid w:val="0052021E"/>
    <w:rsid w:val="00520A0E"/>
    <w:rsid w:val="00521E0B"/>
    <w:rsid w:val="005221EE"/>
    <w:rsid w:val="005231C2"/>
    <w:rsid w:val="0052322B"/>
    <w:rsid w:val="00523498"/>
    <w:rsid w:val="005235D8"/>
    <w:rsid w:val="00523F55"/>
    <w:rsid w:val="00524F7B"/>
    <w:rsid w:val="00525079"/>
    <w:rsid w:val="00525A92"/>
    <w:rsid w:val="00525B6D"/>
    <w:rsid w:val="0052691A"/>
    <w:rsid w:val="00526F07"/>
    <w:rsid w:val="00527E72"/>
    <w:rsid w:val="005301FA"/>
    <w:rsid w:val="00530B33"/>
    <w:rsid w:val="00531DDC"/>
    <w:rsid w:val="00531DF7"/>
    <w:rsid w:val="00531F6F"/>
    <w:rsid w:val="00532751"/>
    <w:rsid w:val="005343F7"/>
    <w:rsid w:val="0053478B"/>
    <w:rsid w:val="00536531"/>
    <w:rsid w:val="0053735C"/>
    <w:rsid w:val="0053798C"/>
    <w:rsid w:val="0054014D"/>
    <w:rsid w:val="00540E28"/>
    <w:rsid w:val="005417B3"/>
    <w:rsid w:val="00542348"/>
    <w:rsid w:val="00543410"/>
    <w:rsid w:val="005437A8"/>
    <w:rsid w:val="0054492B"/>
    <w:rsid w:val="00544E74"/>
    <w:rsid w:val="005452D7"/>
    <w:rsid w:val="00546493"/>
    <w:rsid w:val="005468B7"/>
    <w:rsid w:val="00547AAB"/>
    <w:rsid w:val="00550D10"/>
    <w:rsid w:val="00551384"/>
    <w:rsid w:val="0055175B"/>
    <w:rsid w:val="00553224"/>
    <w:rsid w:val="00553E24"/>
    <w:rsid w:val="0055405D"/>
    <w:rsid w:val="0055424D"/>
    <w:rsid w:val="00555677"/>
    <w:rsid w:val="00555B81"/>
    <w:rsid w:val="00555F51"/>
    <w:rsid w:val="00555F6A"/>
    <w:rsid w:val="00556FC3"/>
    <w:rsid w:val="0055711B"/>
    <w:rsid w:val="00557D78"/>
    <w:rsid w:val="005600E3"/>
    <w:rsid w:val="00560403"/>
    <w:rsid w:val="005611EE"/>
    <w:rsid w:val="005619CC"/>
    <w:rsid w:val="00561E86"/>
    <w:rsid w:val="00562461"/>
    <w:rsid w:val="005626D6"/>
    <w:rsid w:val="00562823"/>
    <w:rsid w:val="00562877"/>
    <w:rsid w:val="00563094"/>
    <w:rsid w:val="00563403"/>
    <w:rsid w:val="005637E4"/>
    <w:rsid w:val="00563AC6"/>
    <w:rsid w:val="00563C03"/>
    <w:rsid w:val="00563E52"/>
    <w:rsid w:val="0056443E"/>
    <w:rsid w:val="005659A8"/>
    <w:rsid w:val="00565D51"/>
    <w:rsid w:val="00566ECE"/>
    <w:rsid w:val="0056792A"/>
    <w:rsid w:val="00570025"/>
    <w:rsid w:val="005713F2"/>
    <w:rsid w:val="00571463"/>
    <w:rsid w:val="00572FAC"/>
    <w:rsid w:val="0057308E"/>
    <w:rsid w:val="00573275"/>
    <w:rsid w:val="00574143"/>
    <w:rsid w:val="005746AE"/>
    <w:rsid w:val="005748E2"/>
    <w:rsid w:val="00575339"/>
    <w:rsid w:val="005764FB"/>
    <w:rsid w:val="0057738D"/>
    <w:rsid w:val="00577730"/>
    <w:rsid w:val="00580114"/>
    <w:rsid w:val="00580415"/>
    <w:rsid w:val="00580543"/>
    <w:rsid w:val="00581630"/>
    <w:rsid w:val="00581CC9"/>
    <w:rsid w:val="0058394B"/>
    <w:rsid w:val="00583974"/>
    <w:rsid w:val="00583CDE"/>
    <w:rsid w:val="00583D7A"/>
    <w:rsid w:val="00584320"/>
    <w:rsid w:val="0058447F"/>
    <w:rsid w:val="005844ED"/>
    <w:rsid w:val="005848F4"/>
    <w:rsid w:val="00584AEA"/>
    <w:rsid w:val="00585B83"/>
    <w:rsid w:val="00585D7D"/>
    <w:rsid w:val="00587033"/>
    <w:rsid w:val="00587738"/>
    <w:rsid w:val="00587A08"/>
    <w:rsid w:val="00587F4E"/>
    <w:rsid w:val="0059113B"/>
    <w:rsid w:val="00591209"/>
    <w:rsid w:val="005919DE"/>
    <w:rsid w:val="00591A01"/>
    <w:rsid w:val="005920C6"/>
    <w:rsid w:val="005922D0"/>
    <w:rsid w:val="00592579"/>
    <w:rsid w:val="00592EBB"/>
    <w:rsid w:val="00593000"/>
    <w:rsid w:val="00593232"/>
    <w:rsid w:val="00593EBA"/>
    <w:rsid w:val="005945F0"/>
    <w:rsid w:val="00594B2D"/>
    <w:rsid w:val="00595602"/>
    <w:rsid w:val="005963EF"/>
    <w:rsid w:val="00596F77"/>
    <w:rsid w:val="005977D5"/>
    <w:rsid w:val="005A0252"/>
    <w:rsid w:val="005A0AF2"/>
    <w:rsid w:val="005A120F"/>
    <w:rsid w:val="005A128A"/>
    <w:rsid w:val="005A18E0"/>
    <w:rsid w:val="005A243B"/>
    <w:rsid w:val="005A37A2"/>
    <w:rsid w:val="005A42D0"/>
    <w:rsid w:val="005A4777"/>
    <w:rsid w:val="005A4888"/>
    <w:rsid w:val="005A4A91"/>
    <w:rsid w:val="005A6F99"/>
    <w:rsid w:val="005A77C7"/>
    <w:rsid w:val="005B1E7B"/>
    <w:rsid w:val="005B2186"/>
    <w:rsid w:val="005B2566"/>
    <w:rsid w:val="005B2970"/>
    <w:rsid w:val="005B37A1"/>
    <w:rsid w:val="005B3D2C"/>
    <w:rsid w:val="005B413E"/>
    <w:rsid w:val="005B43F4"/>
    <w:rsid w:val="005B4BAE"/>
    <w:rsid w:val="005B5DA9"/>
    <w:rsid w:val="005B5F2F"/>
    <w:rsid w:val="005C07EB"/>
    <w:rsid w:val="005C0CB0"/>
    <w:rsid w:val="005C2A4F"/>
    <w:rsid w:val="005C2C27"/>
    <w:rsid w:val="005C2D10"/>
    <w:rsid w:val="005C3822"/>
    <w:rsid w:val="005C56E6"/>
    <w:rsid w:val="005C5A7B"/>
    <w:rsid w:val="005C7135"/>
    <w:rsid w:val="005C7A55"/>
    <w:rsid w:val="005D0086"/>
    <w:rsid w:val="005D0E83"/>
    <w:rsid w:val="005D1323"/>
    <w:rsid w:val="005D203B"/>
    <w:rsid w:val="005D214F"/>
    <w:rsid w:val="005D21D2"/>
    <w:rsid w:val="005D2394"/>
    <w:rsid w:val="005D2BFE"/>
    <w:rsid w:val="005D3094"/>
    <w:rsid w:val="005D3EE5"/>
    <w:rsid w:val="005D469A"/>
    <w:rsid w:val="005D4890"/>
    <w:rsid w:val="005D4DAB"/>
    <w:rsid w:val="005D4F26"/>
    <w:rsid w:val="005D5562"/>
    <w:rsid w:val="005D5B1D"/>
    <w:rsid w:val="005D60E7"/>
    <w:rsid w:val="005D611D"/>
    <w:rsid w:val="005D6494"/>
    <w:rsid w:val="005D69BD"/>
    <w:rsid w:val="005D6DC9"/>
    <w:rsid w:val="005D7055"/>
    <w:rsid w:val="005D731C"/>
    <w:rsid w:val="005D7342"/>
    <w:rsid w:val="005D79A1"/>
    <w:rsid w:val="005E00C8"/>
    <w:rsid w:val="005E1996"/>
    <w:rsid w:val="005E2831"/>
    <w:rsid w:val="005E3AA6"/>
    <w:rsid w:val="005E409F"/>
    <w:rsid w:val="005E4835"/>
    <w:rsid w:val="005E6214"/>
    <w:rsid w:val="005E6263"/>
    <w:rsid w:val="005E64DD"/>
    <w:rsid w:val="005E66E9"/>
    <w:rsid w:val="005E7673"/>
    <w:rsid w:val="005E7908"/>
    <w:rsid w:val="005E7FE1"/>
    <w:rsid w:val="005F014B"/>
    <w:rsid w:val="005F13AE"/>
    <w:rsid w:val="005F26DF"/>
    <w:rsid w:val="005F2A34"/>
    <w:rsid w:val="005F311A"/>
    <w:rsid w:val="005F34D4"/>
    <w:rsid w:val="005F3D04"/>
    <w:rsid w:val="005F3F0A"/>
    <w:rsid w:val="005F5670"/>
    <w:rsid w:val="005F5711"/>
    <w:rsid w:val="005F596E"/>
    <w:rsid w:val="005F6699"/>
    <w:rsid w:val="005F6E04"/>
    <w:rsid w:val="005F7690"/>
    <w:rsid w:val="005F76DF"/>
    <w:rsid w:val="005F7C8D"/>
    <w:rsid w:val="0060015A"/>
    <w:rsid w:val="00600716"/>
    <w:rsid w:val="006007C7"/>
    <w:rsid w:val="006007D7"/>
    <w:rsid w:val="00602601"/>
    <w:rsid w:val="00603AC8"/>
    <w:rsid w:val="00604247"/>
    <w:rsid w:val="006048E8"/>
    <w:rsid w:val="0060512D"/>
    <w:rsid w:val="00605590"/>
    <w:rsid w:val="00605F3A"/>
    <w:rsid w:val="00607331"/>
    <w:rsid w:val="0060735E"/>
    <w:rsid w:val="0060783A"/>
    <w:rsid w:val="0060792E"/>
    <w:rsid w:val="00611932"/>
    <w:rsid w:val="00611C7E"/>
    <w:rsid w:val="006125B2"/>
    <w:rsid w:val="0061268E"/>
    <w:rsid w:val="00613134"/>
    <w:rsid w:val="0061451C"/>
    <w:rsid w:val="0061512B"/>
    <w:rsid w:val="006155F1"/>
    <w:rsid w:val="00616423"/>
    <w:rsid w:val="006168F3"/>
    <w:rsid w:val="00616917"/>
    <w:rsid w:val="006171D0"/>
    <w:rsid w:val="00620113"/>
    <w:rsid w:val="00621B32"/>
    <w:rsid w:val="00621D3B"/>
    <w:rsid w:val="00622410"/>
    <w:rsid w:val="00623BDF"/>
    <w:rsid w:val="00623C6F"/>
    <w:rsid w:val="00623FDB"/>
    <w:rsid w:val="006243B1"/>
    <w:rsid w:val="00624A6D"/>
    <w:rsid w:val="00625331"/>
    <w:rsid w:val="00625343"/>
    <w:rsid w:val="0062551E"/>
    <w:rsid w:val="0062590D"/>
    <w:rsid w:val="00625C09"/>
    <w:rsid w:val="00626A01"/>
    <w:rsid w:val="00626A55"/>
    <w:rsid w:val="00626AEA"/>
    <w:rsid w:val="006277BC"/>
    <w:rsid w:val="00627D14"/>
    <w:rsid w:val="00627F34"/>
    <w:rsid w:val="00630232"/>
    <w:rsid w:val="00630C46"/>
    <w:rsid w:val="00633329"/>
    <w:rsid w:val="00633AD4"/>
    <w:rsid w:val="00633BF9"/>
    <w:rsid w:val="006347C8"/>
    <w:rsid w:val="00634AE3"/>
    <w:rsid w:val="006352F0"/>
    <w:rsid w:val="00635439"/>
    <w:rsid w:val="006357F4"/>
    <w:rsid w:val="00635EDC"/>
    <w:rsid w:val="00636639"/>
    <w:rsid w:val="0063767A"/>
    <w:rsid w:val="0064135F"/>
    <w:rsid w:val="006413DD"/>
    <w:rsid w:val="006417EA"/>
    <w:rsid w:val="00641983"/>
    <w:rsid w:val="00641FBD"/>
    <w:rsid w:val="0064244D"/>
    <w:rsid w:val="006428A1"/>
    <w:rsid w:val="00643224"/>
    <w:rsid w:val="00643B72"/>
    <w:rsid w:val="00644ECD"/>
    <w:rsid w:val="006452F9"/>
    <w:rsid w:val="00645744"/>
    <w:rsid w:val="00645994"/>
    <w:rsid w:val="006460CD"/>
    <w:rsid w:val="00646385"/>
    <w:rsid w:val="006464D3"/>
    <w:rsid w:val="00647ABD"/>
    <w:rsid w:val="00647E39"/>
    <w:rsid w:val="00650BCD"/>
    <w:rsid w:val="00650FF8"/>
    <w:rsid w:val="006517E4"/>
    <w:rsid w:val="00651C00"/>
    <w:rsid w:val="00651C4F"/>
    <w:rsid w:val="00651C77"/>
    <w:rsid w:val="00651E6A"/>
    <w:rsid w:val="006535C5"/>
    <w:rsid w:val="006541A3"/>
    <w:rsid w:val="00654381"/>
    <w:rsid w:val="00655298"/>
    <w:rsid w:val="00655BA5"/>
    <w:rsid w:val="00656191"/>
    <w:rsid w:val="006568DD"/>
    <w:rsid w:val="006579D6"/>
    <w:rsid w:val="00657AB2"/>
    <w:rsid w:val="00657ACD"/>
    <w:rsid w:val="006602B6"/>
    <w:rsid w:val="006605EF"/>
    <w:rsid w:val="006619D9"/>
    <w:rsid w:val="00661DB1"/>
    <w:rsid w:val="00661E92"/>
    <w:rsid w:val="00664909"/>
    <w:rsid w:val="00664C36"/>
    <w:rsid w:val="00664D47"/>
    <w:rsid w:val="00664EDD"/>
    <w:rsid w:val="00665CDE"/>
    <w:rsid w:val="00665F1E"/>
    <w:rsid w:val="00665F69"/>
    <w:rsid w:val="0066635B"/>
    <w:rsid w:val="00666B47"/>
    <w:rsid w:val="00666EE0"/>
    <w:rsid w:val="00670643"/>
    <w:rsid w:val="00670B82"/>
    <w:rsid w:val="00670D65"/>
    <w:rsid w:val="00670F86"/>
    <w:rsid w:val="006712AC"/>
    <w:rsid w:val="0067169A"/>
    <w:rsid w:val="00671CC0"/>
    <w:rsid w:val="00673328"/>
    <w:rsid w:val="00673E24"/>
    <w:rsid w:val="00674CBA"/>
    <w:rsid w:val="006751AE"/>
    <w:rsid w:val="00676A53"/>
    <w:rsid w:val="006772AF"/>
    <w:rsid w:val="006773D9"/>
    <w:rsid w:val="0067751B"/>
    <w:rsid w:val="0067796A"/>
    <w:rsid w:val="00680E8A"/>
    <w:rsid w:val="00681132"/>
    <w:rsid w:val="00684338"/>
    <w:rsid w:val="00685F78"/>
    <w:rsid w:val="00687037"/>
    <w:rsid w:val="00690375"/>
    <w:rsid w:val="006909F6"/>
    <w:rsid w:val="00690AEF"/>
    <w:rsid w:val="00690C11"/>
    <w:rsid w:val="00691350"/>
    <w:rsid w:val="006919C6"/>
    <w:rsid w:val="006919E1"/>
    <w:rsid w:val="00692397"/>
    <w:rsid w:val="00692DFE"/>
    <w:rsid w:val="00693250"/>
    <w:rsid w:val="00693465"/>
    <w:rsid w:val="0069644B"/>
    <w:rsid w:val="00696F96"/>
    <w:rsid w:val="00697491"/>
    <w:rsid w:val="006A00FC"/>
    <w:rsid w:val="006A0B79"/>
    <w:rsid w:val="006A0D82"/>
    <w:rsid w:val="006A0F97"/>
    <w:rsid w:val="006A2CAF"/>
    <w:rsid w:val="006A32DB"/>
    <w:rsid w:val="006A3EA7"/>
    <w:rsid w:val="006A428E"/>
    <w:rsid w:val="006A48D1"/>
    <w:rsid w:val="006A5378"/>
    <w:rsid w:val="006A5896"/>
    <w:rsid w:val="006A71C5"/>
    <w:rsid w:val="006A7687"/>
    <w:rsid w:val="006B02E5"/>
    <w:rsid w:val="006B04D6"/>
    <w:rsid w:val="006B0692"/>
    <w:rsid w:val="006B083D"/>
    <w:rsid w:val="006B0F52"/>
    <w:rsid w:val="006B103A"/>
    <w:rsid w:val="006B24D4"/>
    <w:rsid w:val="006B396E"/>
    <w:rsid w:val="006B44B8"/>
    <w:rsid w:val="006B4FE7"/>
    <w:rsid w:val="006B50BF"/>
    <w:rsid w:val="006B5D8E"/>
    <w:rsid w:val="006B61A7"/>
    <w:rsid w:val="006B6BA9"/>
    <w:rsid w:val="006B7B0F"/>
    <w:rsid w:val="006B7D1C"/>
    <w:rsid w:val="006C1121"/>
    <w:rsid w:val="006C1C00"/>
    <w:rsid w:val="006C1DA5"/>
    <w:rsid w:val="006C24EE"/>
    <w:rsid w:val="006C3009"/>
    <w:rsid w:val="006C301A"/>
    <w:rsid w:val="006C583C"/>
    <w:rsid w:val="006C58A1"/>
    <w:rsid w:val="006C6852"/>
    <w:rsid w:val="006C6A69"/>
    <w:rsid w:val="006C71E4"/>
    <w:rsid w:val="006C775E"/>
    <w:rsid w:val="006D070C"/>
    <w:rsid w:val="006D107B"/>
    <w:rsid w:val="006D22F8"/>
    <w:rsid w:val="006D23CF"/>
    <w:rsid w:val="006D2D3C"/>
    <w:rsid w:val="006D3902"/>
    <w:rsid w:val="006D4029"/>
    <w:rsid w:val="006D42CA"/>
    <w:rsid w:val="006D4533"/>
    <w:rsid w:val="006D4E74"/>
    <w:rsid w:val="006D4F93"/>
    <w:rsid w:val="006D5741"/>
    <w:rsid w:val="006D5C11"/>
    <w:rsid w:val="006D5F86"/>
    <w:rsid w:val="006D6291"/>
    <w:rsid w:val="006D66E8"/>
    <w:rsid w:val="006D7145"/>
    <w:rsid w:val="006D7258"/>
    <w:rsid w:val="006E04D7"/>
    <w:rsid w:val="006E111B"/>
    <w:rsid w:val="006E117B"/>
    <w:rsid w:val="006E484D"/>
    <w:rsid w:val="006E4FDF"/>
    <w:rsid w:val="006E5164"/>
    <w:rsid w:val="006E5745"/>
    <w:rsid w:val="006E636D"/>
    <w:rsid w:val="006E78AC"/>
    <w:rsid w:val="006E7E54"/>
    <w:rsid w:val="006F00F5"/>
    <w:rsid w:val="006F04B9"/>
    <w:rsid w:val="006F0BDA"/>
    <w:rsid w:val="006F0C8E"/>
    <w:rsid w:val="006F0EFE"/>
    <w:rsid w:val="006F158D"/>
    <w:rsid w:val="006F1743"/>
    <w:rsid w:val="006F2335"/>
    <w:rsid w:val="006F2922"/>
    <w:rsid w:val="006F3024"/>
    <w:rsid w:val="006F3388"/>
    <w:rsid w:val="006F3D06"/>
    <w:rsid w:val="006F412C"/>
    <w:rsid w:val="006F43D5"/>
    <w:rsid w:val="006F49B0"/>
    <w:rsid w:val="007008D2"/>
    <w:rsid w:val="0070106D"/>
    <w:rsid w:val="00701B32"/>
    <w:rsid w:val="007022E6"/>
    <w:rsid w:val="00702402"/>
    <w:rsid w:val="00702D1C"/>
    <w:rsid w:val="0070334A"/>
    <w:rsid w:val="0070349D"/>
    <w:rsid w:val="00703A21"/>
    <w:rsid w:val="00703D7B"/>
    <w:rsid w:val="00705177"/>
    <w:rsid w:val="0070628F"/>
    <w:rsid w:val="00706790"/>
    <w:rsid w:val="00706813"/>
    <w:rsid w:val="007069B4"/>
    <w:rsid w:val="00706ECA"/>
    <w:rsid w:val="007077E6"/>
    <w:rsid w:val="007113CD"/>
    <w:rsid w:val="007119DC"/>
    <w:rsid w:val="00711BCA"/>
    <w:rsid w:val="007124D8"/>
    <w:rsid w:val="00712889"/>
    <w:rsid w:val="00712D19"/>
    <w:rsid w:val="007133B2"/>
    <w:rsid w:val="00714195"/>
    <w:rsid w:val="00714531"/>
    <w:rsid w:val="00714FE7"/>
    <w:rsid w:val="007161E5"/>
    <w:rsid w:val="00716733"/>
    <w:rsid w:val="00716A89"/>
    <w:rsid w:val="00717ADD"/>
    <w:rsid w:val="007209F4"/>
    <w:rsid w:val="00720FFA"/>
    <w:rsid w:val="007223CC"/>
    <w:rsid w:val="007229E3"/>
    <w:rsid w:val="007234B9"/>
    <w:rsid w:val="00725BC8"/>
    <w:rsid w:val="00726361"/>
    <w:rsid w:val="00727A97"/>
    <w:rsid w:val="00727D85"/>
    <w:rsid w:val="00730151"/>
    <w:rsid w:val="007314EA"/>
    <w:rsid w:val="00731588"/>
    <w:rsid w:val="007315C3"/>
    <w:rsid w:val="0073168B"/>
    <w:rsid w:val="0073284E"/>
    <w:rsid w:val="007328D6"/>
    <w:rsid w:val="00732FB9"/>
    <w:rsid w:val="007339A2"/>
    <w:rsid w:val="00733B57"/>
    <w:rsid w:val="00733EAF"/>
    <w:rsid w:val="00735CC6"/>
    <w:rsid w:val="00736A39"/>
    <w:rsid w:val="00736DD9"/>
    <w:rsid w:val="00737482"/>
    <w:rsid w:val="00737625"/>
    <w:rsid w:val="00737F79"/>
    <w:rsid w:val="007409F2"/>
    <w:rsid w:val="00740A7A"/>
    <w:rsid w:val="00741B5E"/>
    <w:rsid w:val="00741DA6"/>
    <w:rsid w:val="00743308"/>
    <w:rsid w:val="00743F31"/>
    <w:rsid w:val="00744A12"/>
    <w:rsid w:val="00744FC1"/>
    <w:rsid w:val="007459CE"/>
    <w:rsid w:val="00745CC0"/>
    <w:rsid w:val="00746EBA"/>
    <w:rsid w:val="007470E9"/>
    <w:rsid w:val="00747497"/>
    <w:rsid w:val="00747F0B"/>
    <w:rsid w:val="00750FDE"/>
    <w:rsid w:val="00751ED2"/>
    <w:rsid w:val="0075323D"/>
    <w:rsid w:val="00753812"/>
    <w:rsid w:val="00753D31"/>
    <w:rsid w:val="00754499"/>
    <w:rsid w:val="007544CD"/>
    <w:rsid w:val="00755FD0"/>
    <w:rsid w:val="007576D7"/>
    <w:rsid w:val="007579C2"/>
    <w:rsid w:val="00760157"/>
    <w:rsid w:val="00760A07"/>
    <w:rsid w:val="00760B9A"/>
    <w:rsid w:val="00760DE7"/>
    <w:rsid w:val="00761A61"/>
    <w:rsid w:val="00761BC8"/>
    <w:rsid w:val="00761FDF"/>
    <w:rsid w:val="0076241D"/>
    <w:rsid w:val="0076252A"/>
    <w:rsid w:val="007625E3"/>
    <w:rsid w:val="0076329B"/>
    <w:rsid w:val="00764597"/>
    <w:rsid w:val="00764A11"/>
    <w:rsid w:val="007660AE"/>
    <w:rsid w:val="00766A47"/>
    <w:rsid w:val="00766AE5"/>
    <w:rsid w:val="00766ECF"/>
    <w:rsid w:val="0076748A"/>
    <w:rsid w:val="007674F7"/>
    <w:rsid w:val="00767BC1"/>
    <w:rsid w:val="00767E30"/>
    <w:rsid w:val="0077066A"/>
    <w:rsid w:val="0077075B"/>
    <w:rsid w:val="007718C1"/>
    <w:rsid w:val="00772414"/>
    <w:rsid w:val="00772B02"/>
    <w:rsid w:val="00772BAD"/>
    <w:rsid w:val="00772D35"/>
    <w:rsid w:val="00772DBB"/>
    <w:rsid w:val="007734CC"/>
    <w:rsid w:val="0077375E"/>
    <w:rsid w:val="00773823"/>
    <w:rsid w:val="007739F2"/>
    <w:rsid w:val="00773B19"/>
    <w:rsid w:val="0077425F"/>
    <w:rsid w:val="007742DE"/>
    <w:rsid w:val="00774494"/>
    <w:rsid w:val="00774810"/>
    <w:rsid w:val="007758DD"/>
    <w:rsid w:val="00776103"/>
    <w:rsid w:val="00776DE5"/>
    <w:rsid w:val="00777E1C"/>
    <w:rsid w:val="00780277"/>
    <w:rsid w:val="00780D6B"/>
    <w:rsid w:val="00780FCD"/>
    <w:rsid w:val="00781EEA"/>
    <w:rsid w:val="00784254"/>
    <w:rsid w:val="007844CC"/>
    <w:rsid w:val="007844D4"/>
    <w:rsid w:val="007848EC"/>
    <w:rsid w:val="00785606"/>
    <w:rsid w:val="007858CC"/>
    <w:rsid w:val="00786577"/>
    <w:rsid w:val="00786C05"/>
    <w:rsid w:val="00787C6B"/>
    <w:rsid w:val="00787DB1"/>
    <w:rsid w:val="0079076B"/>
    <w:rsid w:val="0079079F"/>
    <w:rsid w:val="0079120A"/>
    <w:rsid w:val="00791BC9"/>
    <w:rsid w:val="00791FD5"/>
    <w:rsid w:val="00792CDA"/>
    <w:rsid w:val="007933CF"/>
    <w:rsid w:val="00793ED0"/>
    <w:rsid w:val="00795555"/>
    <w:rsid w:val="00795DB3"/>
    <w:rsid w:val="00795FC2"/>
    <w:rsid w:val="0079672D"/>
    <w:rsid w:val="00796BE4"/>
    <w:rsid w:val="0079711F"/>
    <w:rsid w:val="00797FA2"/>
    <w:rsid w:val="007A1940"/>
    <w:rsid w:val="007A1CE4"/>
    <w:rsid w:val="007A20D5"/>
    <w:rsid w:val="007A2F26"/>
    <w:rsid w:val="007A3496"/>
    <w:rsid w:val="007A3EA9"/>
    <w:rsid w:val="007A4C1F"/>
    <w:rsid w:val="007A507D"/>
    <w:rsid w:val="007A570D"/>
    <w:rsid w:val="007A57FD"/>
    <w:rsid w:val="007A6163"/>
    <w:rsid w:val="007A628B"/>
    <w:rsid w:val="007A669D"/>
    <w:rsid w:val="007A6998"/>
    <w:rsid w:val="007A6DD5"/>
    <w:rsid w:val="007A7262"/>
    <w:rsid w:val="007B0039"/>
    <w:rsid w:val="007B1297"/>
    <w:rsid w:val="007B12B9"/>
    <w:rsid w:val="007B34F0"/>
    <w:rsid w:val="007B405C"/>
    <w:rsid w:val="007B4209"/>
    <w:rsid w:val="007B5D6A"/>
    <w:rsid w:val="007B6A58"/>
    <w:rsid w:val="007B6F83"/>
    <w:rsid w:val="007B7448"/>
    <w:rsid w:val="007B7D61"/>
    <w:rsid w:val="007C0268"/>
    <w:rsid w:val="007C042A"/>
    <w:rsid w:val="007C0E37"/>
    <w:rsid w:val="007C101C"/>
    <w:rsid w:val="007C1E13"/>
    <w:rsid w:val="007C20EF"/>
    <w:rsid w:val="007C2A54"/>
    <w:rsid w:val="007C3106"/>
    <w:rsid w:val="007C3D78"/>
    <w:rsid w:val="007C46C1"/>
    <w:rsid w:val="007C568E"/>
    <w:rsid w:val="007C7344"/>
    <w:rsid w:val="007D00DB"/>
    <w:rsid w:val="007D0CF0"/>
    <w:rsid w:val="007D10DB"/>
    <w:rsid w:val="007D1EDB"/>
    <w:rsid w:val="007D31E5"/>
    <w:rsid w:val="007D340F"/>
    <w:rsid w:val="007D3F0D"/>
    <w:rsid w:val="007D4815"/>
    <w:rsid w:val="007D4A81"/>
    <w:rsid w:val="007D50E9"/>
    <w:rsid w:val="007D51C0"/>
    <w:rsid w:val="007D55E8"/>
    <w:rsid w:val="007D5717"/>
    <w:rsid w:val="007D6702"/>
    <w:rsid w:val="007D6B3B"/>
    <w:rsid w:val="007D6D30"/>
    <w:rsid w:val="007D6FA3"/>
    <w:rsid w:val="007D7A50"/>
    <w:rsid w:val="007D7E36"/>
    <w:rsid w:val="007E0816"/>
    <w:rsid w:val="007E10E9"/>
    <w:rsid w:val="007E16BD"/>
    <w:rsid w:val="007E174D"/>
    <w:rsid w:val="007E1C80"/>
    <w:rsid w:val="007E1D77"/>
    <w:rsid w:val="007E1DAD"/>
    <w:rsid w:val="007E2B97"/>
    <w:rsid w:val="007E320A"/>
    <w:rsid w:val="007E3414"/>
    <w:rsid w:val="007E51D4"/>
    <w:rsid w:val="007E56DA"/>
    <w:rsid w:val="007E65DF"/>
    <w:rsid w:val="007E7289"/>
    <w:rsid w:val="007E7A98"/>
    <w:rsid w:val="007E7C5D"/>
    <w:rsid w:val="007F0B01"/>
    <w:rsid w:val="007F1010"/>
    <w:rsid w:val="007F1F68"/>
    <w:rsid w:val="007F2A22"/>
    <w:rsid w:val="007F30B6"/>
    <w:rsid w:val="007F339B"/>
    <w:rsid w:val="007F3B0C"/>
    <w:rsid w:val="007F3C31"/>
    <w:rsid w:val="007F3D41"/>
    <w:rsid w:val="007F3E07"/>
    <w:rsid w:val="007F44F5"/>
    <w:rsid w:val="007F4B8A"/>
    <w:rsid w:val="007F559D"/>
    <w:rsid w:val="007F6582"/>
    <w:rsid w:val="007F6624"/>
    <w:rsid w:val="007F7484"/>
    <w:rsid w:val="00800B09"/>
    <w:rsid w:val="00800B3D"/>
    <w:rsid w:val="0080133C"/>
    <w:rsid w:val="00801CAF"/>
    <w:rsid w:val="00802581"/>
    <w:rsid w:val="00802670"/>
    <w:rsid w:val="00802FC5"/>
    <w:rsid w:val="008035D9"/>
    <w:rsid w:val="00803A7B"/>
    <w:rsid w:val="00804237"/>
    <w:rsid w:val="00805084"/>
    <w:rsid w:val="00805C5D"/>
    <w:rsid w:val="00806076"/>
    <w:rsid w:val="00806097"/>
    <w:rsid w:val="0080677D"/>
    <w:rsid w:val="008069AA"/>
    <w:rsid w:val="00806B55"/>
    <w:rsid w:val="0080780E"/>
    <w:rsid w:val="0081079B"/>
    <w:rsid w:val="0081209E"/>
    <w:rsid w:val="008124F8"/>
    <w:rsid w:val="008129E1"/>
    <w:rsid w:val="00812C14"/>
    <w:rsid w:val="00813DCA"/>
    <w:rsid w:val="00815077"/>
    <w:rsid w:val="00815313"/>
    <w:rsid w:val="0081579A"/>
    <w:rsid w:val="0081719F"/>
    <w:rsid w:val="008172C8"/>
    <w:rsid w:val="008176D2"/>
    <w:rsid w:val="008178D1"/>
    <w:rsid w:val="0082007A"/>
    <w:rsid w:val="008210FD"/>
    <w:rsid w:val="0082316A"/>
    <w:rsid w:val="008231F1"/>
    <w:rsid w:val="00824310"/>
    <w:rsid w:val="00824B6E"/>
    <w:rsid w:val="00824C22"/>
    <w:rsid w:val="00824FC5"/>
    <w:rsid w:val="0082515A"/>
    <w:rsid w:val="00825E6B"/>
    <w:rsid w:val="00826023"/>
    <w:rsid w:val="00826EAC"/>
    <w:rsid w:val="00826F88"/>
    <w:rsid w:val="008271F2"/>
    <w:rsid w:val="00830414"/>
    <w:rsid w:val="00831A60"/>
    <w:rsid w:val="00831B55"/>
    <w:rsid w:val="00831FF6"/>
    <w:rsid w:val="00832402"/>
    <w:rsid w:val="00832E65"/>
    <w:rsid w:val="00832EC6"/>
    <w:rsid w:val="008335ED"/>
    <w:rsid w:val="00834560"/>
    <w:rsid w:val="00834F44"/>
    <w:rsid w:val="0083545E"/>
    <w:rsid w:val="00835710"/>
    <w:rsid w:val="00836C11"/>
    <w:rsid w:val="00836DD6"/>
    <w:rsid w:val="008375BE"/>
    <w:rsid w:val="00837ACC"/>
    <w:rsid w:val="00837AF5"/>
    <w:rsid w:val="00840470"/>
    <w:rsid w:val="0084068C"/>
    <w:rsid w:val="00840E13"/>
    <w:rsid w:val="00841124"/>
    <w:rsid w:val="0084188F"/>
    <w:rsid w:val="00841C68"/>
    <w:rsid w:val="008421D4"/>
    <w:rsid w:val="00842F58"/>
    <w:rsid w:val="00843032"/>
    <w:rsid w:val="00843BD2"/>
    <w:rsid w:val="00844191"/>
    <w:rsid w:val="008442BF"/>
    <w:rsid w:val="00844A9B"/>
    <w:rsid w:val="00844CAE"/>
    <w:rsid w:val="008459DB"/>
    <w:rsid w:val="00845DF6"/>
    <w:rsid w:val="00846322"/>
    <w:rsid w:val="00846339"/>
    <w:rsid w:val="008466EF"/>
    <w:rsid w:val="00846BCF"/>
    <w:rsid w:val="008472E0"/>
    <w:rsid w:val="008503F3"/>
    <w:rsid w:val="00850AB7"/>
    <w:rsid w:val="008511D6"/>
    <w:rsid w:val="0085136A"/>
    <w:rsid w:val="00852230"/>
    <w:rsid w:val="0085268D"/>
    <w:rsid w:val="00852693"/>
    <w:rsid w:val="00852E38"/>
    <w:rsid w:val="00853A52"/>
    <w:rsid w:val="00853F47"/>
    <w:rsid w:val="008542E7"/>
    <w:rsid w:val="008548C8"/>
    <w:rsid w:val="0085597A"/>
    <w:rsid w:val="00855C25"/>
    <w:rsid w:val="0085610E"/>
    <w:rsid w:val="008577A9"/>
    <w:rsid w:val="008615F7"/>
    <w:rsid w:val="0086251C"/>
    <w:rsid w:val="00862639"/>
    <w:rsid w:val="00862814"/>
    <w:rsid w:val="008629FF"/>
    <w:rsid w:val="00865F0A"/>
    <w:rsid w:val="00866735"/>
    <w:rsid w:val="0086719A"/>
    <w:rsid w:val="008675B6"/>
    <w:rsid w:val="008677E9"/>
    <w:rsid w:val="00867F16"/>
    <w:rsid w:val="00870794"/>
    <w:rsid w:val="00870F70"/>
    <w:rsid w:val="00872A3E"/>
    <w:rsid w:val="008735D3"/>
    <w:rsid w:val="00874ECE"/>
    <w:rsid w:val="00874EE5"/>
    <w:rsid w:val="00875C95"/>
    <w:rsid w:val="00876107"/>
    <w:rsid w:val="00876513"/>
    <w:rsid w:val="008767E0"/>
    <w:rsid w:val="008772EE"/>
    <w:rsid w:val="00877578"/>
    <w:rsid w:val="00877912"/>
    <w:rsid w:val="00877D89"/>
    <w:rsid w:val="00880400"/>
    <w:rsid w:val="008807EF"/>
    <w:rsid w:val="008809E0"/>
    <w:rsid w:val="00880CAB"/>
    <w:rsid w:val="00881449"/>
    <w:rsid w:val="008824D7"/>
    <w:rsid w:val="0088369A"/>
    <w:rsid w:val="008845E2"/>
    <w:rsid w:val="008847EE"/>
    <w:rsid w:val="00884A09"/>
    <w:rsid w:val="008868BB"/>
    <w:rsid w:val="00887BB4"/>
    <w:rsid w:val="00890544"/>
    <w:rsid w:val="00891104"/>
    <w:rsid w:val="00892225"/>
    <w:rsid w:val="00892A41"/>
    <w:rsid w:val="00892D71"/>
    <w:rsid w:val="00893014"/>
    <w:rsid w:val="008938FE"/>
    <w:rsid w:val="008947BA"/>
    <w:rsid w:val="00894A8A"/>
    <w:rsid w:val="00894ADF"/>
    <w:rsid w:val="00894EAA"/>
    <w:rsid w:val="00894FB3"/>
    <w:rsid w:val="008951F3"/>
    <w:rsid w:val="008959FA"/>
    <w:rsid w:val="00896DFE"/>
    <w:rsid w:val="00896FB5"/>
    <w:rsid w:val="008977CE"/>
    <w:rsid w:val="008A0374"/>
    <w:rsid w:val="008A09F5"/>
    <w:rsid w:val="008A14DA"/>
    <w:rsid w:val="008A1D0D"/>
    <w:rsid w:val="008A1E49"/>
    <w:rsid w:val="008A1EA3"/>
    <w:rsid w:val="008A27CD"/>
    <w:rsid w:val="008A291A"/>
    <w:rsid w:val="008A3384"/>
    <w:rsid w:val="008A3C6C"/>
    <w:rsid w:val="008A3D83"/>
    <w:rsid w:val="008A4350"/>
    <w:rsid w:val="008A713B"/>
    <w:rsid w:val="008A7B3F"/>
    <w:rsid w:val="008A7C60"/>
    <w:rsid w:val="008B0179"/>
    <w:rsid w:val="008B0207"/>
    <w:rsid w:val="008B0E09"/>
    <w:rsid w:val="008B1190"/>
    <w:rsid w:val="008B1400"/>
    <w:rsid w:val="008B1544"/>
    <w:rsid w:val="008B1F94"/>
    <w:rsid w:val="008B2441"/>
    <w:rsid w:val="008B2B7A"/>
    <w:rsid w:val="008B2B86"/>
    <w:rsid w:val="008B2F16"/>
    <w:rsid w:val="008B30DF"/>
    <w:rsid w:val="008B3995"/>
    <w:rsid w:val="008B47D0"/>
    <w:rsid w:val="008B4A81"/>
    <w:rsid w:val="008B591F"/>
    <w:rsid w:val="008B649B"/>
    <w:rsid w:val="008B65E4"/>
    <w:rsid w:val="008B76A9"/>
    <w:rsid w:val="008B76CC"/>
    <w:rsid w:val="008C0473"/>
    <w:rsid w:val="008C18DC"/>
    <w:rsid w:val="008C3C9C"/>
    <w:rsid w:val="008C51E2"/>
    <w:rsid w:val="008C53DA"/>
    <w:rsid w:val="008C55F2"/>
    <w:rsid w:val="008C58EA"/>
    <w:rsid w:val="008C6FF2"/>
    <w:rsid w:val="008C713B"/>
    <w:rsid w:val="008C7A3C"/>
    <w:rsid w:val="008C7DA5"/>
    <w:rsid w:val="008D00C9"/>
    <w:rsid w:val="008D24EF"/>
    <w:rsid w:val="008D29A9"/>
    <w:rsid w:val="008D2A2B"/>
    <w:rsid w:val="008D3365"/>
    <w:rsid w:val="008D36F3"/>
    <w:rsid w:val="008D4286"/>
    <w:rsid w:val="008D4319"/>
    <w:rsid w:val="008D4CA9"/>
    <w:rsid w:val="008D5EA7"/>
    <w:rsid w:val="008D64DD"/>
    <w:rsid w:val="008D6DBB"/>
    <w:rsid w:val="008D6E6E"/>
    <w:rsid w:val="008D6E99"/>
    <w:rsid w:val="008D74C2"/>
    <w:rsid w:val="008D78AB"/>
    <w:rsid w:val="008E01DA"/>
    <w:rsid w:val="008E0539"/>
    <w:rsid w:val="008E0939"/>
    <w:rsid w:val="008E0C10"/>
    <w:rsid w:val="008E1012"/>
    <w:rsid w:val="008E1E93"/>
    <w:rsid w:val="008E21EB"/>
    <w:rsid w:val="008E273F"/>
    <w:rsid w:val="008E27D1"/>
    <w:rsid w:val="008E2A12"/>
    <w:rsid w:val="008E2CC4"/>
    <w:rsid w:val="008E2EDC"/>
    <w:rsid w:val="008E2FEB"/>
    <w:rsid w:val="008E34BF"/>
    <w:rsid w:val="008E4A2B"/>
    <w:rsid w:val="008E5E92"/>
    <w:rsid w:val="008E6ABD"/>
    <w:rsid w:val="008E6B29"/>
    <w:rsid w:val="008F152D"/>
    <w:rsid w:val="008F3D71"/>
    <w:rsid w:val="008F3E1F"/>
    <w:rsid w:val="008F4036"/>
    <w:rsid w:val="008F4B28"/>
    <w:rsid w:val="008F4F51"/>
    <w:rsid w:val="008F5013"/>
    <w:rsid w:val="008F51E1"/>
    <w:rsid w:val="008F5672"/>
    <w:rsid w:val="008F57C8"/>
    <w:rsid w:val="008F59D4"/>
    <w:rsid w:val="008F5B72"/>
    <w:rsid w:val="008F6B72"/>
    <w:rsid w:val="00900C8B"/>
    <w:rsid w:val="00901654"/>
    <w:rsid w:val="00901C67"/>
    <w:rsid w:val="00903939"/>
    <w:rsid w:val="00903E3E"/>
    <w:rsid w:val="00904178"/>
    <w:rsid w:val="00904B80"/>
    <w:rsid w:val="00904EEE"/>
    <w:rsid w:val="0090581A"/>
    <w:rsid w:val="0090596D"/>
    <w:rsid w:val="009062A5"/>
    <w:rsid w:val="00906378"/>
    <w:rsid w:val="0090674D"/>
    <w:rsid w:val="009067EC"/>
    <w:rsid w:val="00907158"/>
    <w:rsid w:val="009071AD"/>
    <w:rsid w:val="0090737A"/>
    <w:rsid w:val="00907796"/>
    <w:rsid w:val="00907F4F"/>
    <w:rsid w:val="009100B7"/>
    <w:rsid w:val="00910649"/>
    <w:rsid w:val="00911316"/>
    <w:rsid w:val="009119B9"/>
    <w:rsid w:val="00911E91"/>
    <w:rsid w:val="009128B4"/>
    <w:rsid w:val="009128BE"/>
    <w:rsid w:val="009128FC"/>
    <w:rsid w:val="00913019"/>
    <w:rsid w:val="00913154"/>
    <w:rsid w:val="00913643"/>
    <w:rsid w:val="00913A5A"/>
    <w:rsid w:val="009148AF"/>
    <w:rsid w:val="00915088"/>
    <w:rsid w:val="009151E0"/>
    <w:rsid w:val="009158F0"/>
    <w:rsid w:val="009163A3"/>
    <w:rsid w:val="009163C9"/>
    <w:rsid w:val="00917014"/>
    <w:rsid w:val="00917CF6"/>
    <w:rsid w:val="00917EC3"/>
    <w:rsid w:val="0092191B"/>
    <w:rsid w:val="009220A8"/>
    <w:rsid w:val="00922798"/>
    <w:rsid w:val="00922BB1"/>
    <w:rsid w:val="009230ED"/>
    <w:rsid w:val="00924C5B"/>
    <w:rsid w:val="009251FD"/>
    <w:rsid w:val="00925916"/>
    <w:rsid w:val="009261B7"/>
    <w:rsid w:val="00927181"/>
    <w:rsid w:val="0092764D"/>
    <w:rsid w:val="00927871"/>
    <w:rsid w:val="009300A4"/>
    <w:rsid w:val="009301FA"/>
    <w:rsid w:val="00930AA8"/>
    <w:rsid w:val="00930B05"/>
    <w:rsid w:val="00931035"/>
    <w:rsid w:val="00931163"/>
    <w:rsid w:val="00933364"/>
    <w:rsid w:val="00935986"/>
    <w:rsid w:val="00935C2E"/>
    <w:rsid w:val="00936360"/>
    <w:rsid w:val="0093656F"/>
    <w:rsid w:val="00936A34"/>
    <w:rsid w:val="00936CB8"/>
    <w:rsid w:val="00937CD7"/>
    <w:rsid w:val="00937F88"/>
    <w:rsid w:val="00940113"/>
    <w:rsid w:val="009401BD"/>
    <w:rsid w:val="0094020F"/>
    <w:rsid w:val="009405D7"/>
    <w:rsid w:val="00940DA8"/>
    <w:rsid w:val="00941469"/>
    <w:rsid w:val="00942AEF"/>
    <w:rsid w:val="00942C99"/>
    <w:rsid w:val="00945CE9"/>
    <w:rsid w:val="00946052"/>
    <w:rsid w:val="0094643B"/>
    <w:rsid w:val="00946A0A"/>
    <w:rsid w:val="00946A2E"/>
    <w:rsid w:val="00946F39"/>
    <w:rsid w:val="009473C0"/>
    <w:rsid w:val="00950365"/>
    <w:rsid w:val="009507F9"/>
    <w:rsid w:val="00950D23"/>
    <w:rsid w:val="00950E61"/>
    <w:rsid w:val="0095142E"/>
    <w:rsid w:val="00951AD1"/>
    <w:rsid w:val="00951DAC"/>
    <w:rsid w:val="00951F62"/>
    <w:rsid w:val="009527E4"/>
    <w:rsid w:val="00952918"/>
    <w:rsid w:val="009531D8"/>
    <w:rsid w:val="00954640"/>
    <w:rsid w:val="00955619"/>
    <w:rsid w:val="0095593E"/>
    <w:rsid w:val="00957FD2"/>
    <w:rsid w:val="00961E8E"/>
    <w:rsid w:val="00961FAC"/>
    <w:rsid w:val="00962214"/>
    <w:rsid w:val="009628B7"/>
    <w:rsid w:val="009639B8"/>
    <w:rsid w:val="00963D24"/>
    <w:rsid w:val="009643F8"/>
    <w:rsid w:val="00964FCF"/>
    <w:rsid w:val="00965203"/>
    <w:rsid w:val="009652B1"/>
    <w:rsid w:val="00966461"/>
    <w:rsid w:val="00966702"/>
    <w:rsid w:val="00966D29"/>
    <w:rsid w:val="00966E2F"/>
    <w:rsid w:val="00970632"/>
    <w:rsid w:val="00970B80"/>
    <w:rsid w:val="009710C2"/>
    <w:rsid w:val="00971715"/>
    <w:rsid w:val="00971758"/>
    <w:rsid w:val="00971D86"/>
    <w:rsid w:val="00972051"/>
    <w:rsid w:val="00972EC3"/>
    <w:rsid w:val="00973694"/>
    <w:rsid w:val="00973E9A"/>
    <w:rsid w:val="00974977"/>
    <w:rsid w:val="00974C1B"/>
    <w:rsid w:val="00975A93"/>
    <w:rsid w:val="00975F6B"/>
    <w:rsid w:val="009766D7"/>
    <w:rsid w:val="00977482"/>
    <w:rsid w:val="00977844"/>
    <w:rsid w:val="00977B24"/>
    <w:rsid w:val="00980518"/>
    <w:rsid w:val="00980E85"/>
    <w:rsid w:val="00980ED6"/>
    <w:rsid w:val="00981061"/>
    <w:rsid w:val="00981985"/>
    <w:rsid w:val="00981F54"/>
    <w:rsid w:val="00982728"/>
    <w:rsid w:val="00982C43"/>
    <w:rsid w:val="0098303D"/>
    <w:rsid w:val="00983B1C"/>
    <w:rsid w:val="009846D0"/>
    <w:rsid w:val="009860BC"/>
    <w:rsid w:val="009867FF"/>
    <w:rsid w:val="0098717E"/>
    <w:rsid w:val="009871EC"/>
    <w:rsid w:val="009874AE"/>
    <w:rsid w:val="00990611"/>
    <w:rsid w:val="00990EDD"/>
    <w:rsid w:val="00990FC5"/>
    <w:rsid w:val="00992C18"/>
    <w:rsid w:val="009931E8"/>
    <w:rsid w:val="0099341B"/>
    <w:rsid w:val="009935FC"/>
    <w:rsid w:val="009937FF"/>
    <w:rsid w:val="009939A1"/>
    <w:rsid w:val="0099421A"/>
    <w:rsid w:val="00994580"/>
    <w:rsid w:val="00995F83"/>
    <w:rsid w:val="009A13A2"/>
    <w:rsid w:val="009A48CE"/>
    <w:rsid w:val="009A4C66"/>
    <w:rsid w:val="009A4E4B"/>
    <w:rsid w:val="009A5F79"/>
    <w:rsid w:val="009A6590"/>
    <w:rsid w:val="009A78F1"/>
    <w:rsid w:val="009B0D00"/>
    <w:rsid w:val="009B2139"/>
    <w:rsid w:val="009B2441"/>
    <w:rsid w:val="009B29CE"/>
    <w:rsid w:val="009B30CC"/>
    <w:rsid w:val="009B32B8"/>
    <w:rsid w:val="009B3E02"/>
    <w:rsid w:val="009B4DAB"/>
    <w:rsid w:val="009B573C"/>
    <w:rsid w:val="009B7BE8"/>
    <w:rsid w:val="009C025F"/>
    <w:rsid w:val="009C0472"/>
    <w:rsid w:val="009C0671"/>
    <w:rsid w:val="009C07A3"/>
    <w:rsid w:val="009C085B"/>
    <w:rsid w:val="009C0AA4"/>
    <w:rsid w:val="009C0B37"/>
    <w:rsid w:val="009C19E7"/>
    <w:rsid w:val="009C2109"/>
    <w:rsid w:val="009C3720"/>
    <w:rsid w:val="009C3E05"/>
    <w:rsid w:val="009C438C"/>
    <w:rsid w:val="009C47F8"/>
    <w:rsid w:val="009C4ACA"/>
    <w:rsid w:val="009C4C31"/>
    <w:rsid w:val="009C4D00"/>
    <w:rsid w:val="009C4DD7"/>
    <w:rsid w:val="009C4EAE"/>
    <w:rsid w:val="009C5D1D"/>
    <w:rsid w:val="009C771A"/>
    <w:rsid w:val="009D0180"/>
    <w:rsid w:val="009D027D"/>
    <w:rsid w:val="009D054F"/>
    <w:rsid w:val="009D0DFC"/>
    <w:rsid w:val="009D14CD"/>
    <w:rsid w:val="009D27F3"/>
    <w:rsid w:val="009D31E9"/>
    <w:rsid w:val="009D3C68"/>
    <w:rsid w:val="009D56BB"/>
    <w:rsid w:val="009D5BEC"/>
    <w:rsid w:val="009D6E10"/>
    <w:rsid w:val="009D7E1A"/>
    <w:rsid w:val="009E019C"/>
    <w:rsid w:val="009E1049"/>
    <w:rsid w:val="009E1394"/>
    <w:rsid w:val="009E1E27"/>
    <w:rsid w:val="009E21EE"/>
    <w:rsid w:val="009E22DC"/>
    <w:rsid w:val="009E230B"/>
    <w:rsid w:val="009E27B8"/>
    <w:rsid w:val="009E3908"/>
    <w:rsid w:val="009E3B87"/>
    <w:rsid w:val="009E3B90"/>
    <w:rsid w:val="009E3D96"/>
    <w:rsid w:val="009E50CF"/>
    <w:rsid w:val="009E5BAC"/>
    <w:rsid w:val="009E630F"/>
    <w:rsid w:val="009E6CCE"/>
    <w:rsid w:val="009E6F1B"/>
    <w:rsid w:val="009E7CFD"/>
    <w:rsid w:val="009E7F2F"/>
    <w:rsid w:val="009F02F0"/>
    <w:rsid w:val="009F0D6F"/>
    <w:rsid w:val="009F0F72"/>
    <w:rsid w:val="009F16CE"/>
    <w:rsid w:val="009F1831"/>
    <w:rsid w:val="009F291B"/>
    <w:rsid w:val="009F35D0"/>
    <w:rsid w:val="009F3751"/>
    <w:rsid w:val="009F40A5"/>
    <w:rsid w:val="009F5613"/>
    <w:rsid w:val="009F5F91"/>
    <w:rsid w:val="009F61CC"/>
    <w:rsid w:val="009F624C"/>
    <w:rsid w:val="009F6D0D"/>
    <w:rsid w:val="009F6E2F"/>
    <w:rsid w:val="009F786E"/>
    <w:rsid w:val="00A0133E"/>
    <w:rsid w:val="00A01643"/>
    <w:rsid w:val="00A02D93"/>
    <w:rsid w:val="00A03155"/>
    <w:rsid w:val="00A03B0D"/>
    <w:rsid w:val="00A042E6"/>
    <w:rsid w:val="00A04BEA"/>
    <w:rsid w:val="00A04E86"/>
    <w:rsid w:val="00A05D4E"/>
    <w:rsid w:val="00A0658E"/>
    <w:rsid w:val="00A070C1"/>
    <w:rsid w:val="00A070D6"/>
    <w:rsid w:val="00A072BD"/>
    <w:rsid w:val="00A073B4"/>
    <w:rsid w:val="00A10328"/>
    <w:rsid w:val="00A10BD3"/>
    <w:rsid w:val="00A11334"/>
    <w:rsid w:val="00A11CCD"/>
    <w:rsid w:val="00A11F70"/>
    <w:rsid w:val="00A1224F"/>
    <w:rsid w:val="00A14129"/>
    <w:rsid w:val="00A15117"/>
    <w:rsid w:val="00A1584A"/>
    <w:rsid w:val="00A15C99"/>
    <w:rsid w:val="00A15F31"/>
    <w:rsid w:val="00A16534"/>
    <w:rsid w:val="00A17A07"/>
    <w:rsid w:val="00A17A91"/>
    <w:rsid w:val="00A17CFC"/>
    <w:rsid w:val="00A17E8B"/>
    <w:rsid w:val="00A21495"/>
    <w:rsid w:val="00A21D9B"/>
    <w:rsid w:val="00A227A2"/>
    <w:rsid w:val="00A229A4"/>
    <w:rsid w:val="00A22F0B"/>
    <w:rsid w:val="00A2328C"/>
    <w:rsid w:val="00A240C9"/>
    <w:rsid w:val="00A2436F"/>
    <w:rsid w:val="00A2489D"/>
    <w:rsid w:val="00A2542E"/>
    <w:rsid w:val="00A254B9"/>
    <w:rsid w:val="00A265C9"/>
    <w:rsid w:val="00A268DF"/>
    <w:rsid w:val="00A26987"/>
    <w:rsid w:val="00A2742D"/>
    <w:rsid w:val="00A275D6"/>
    <w:rsid w:val="00A27F05"/>
    <w:rsid w:val="00A30690"/>
    <w:rsid w:val="00A306C5"/>
    <w:rsid w:val="00A30DC4"/>
    <w:rsid w:val="00A31F78"/>
    <w:rsid w:val="00A323F2"/>
    <w:rsid w:val="00A32B9A"/>
    <w:rsid w:val="00A32E8B"/>
    <w:rsid w:val="00A33B99"/>
    <w:rsid w:val="00A35305"/>
    <w:rsid w:val="00A358D9"/>
    <w:rsid w:val="00A35B40"/>
    <w:rsid w:val="00A361AF"/>
    <w:rsid w:val="00A367AE"/>
    <w:rsid w:val="00A377D8"/>
    <w:rsid w:val="00A407E4"/>
    <w:rsid w:val="00A40B7A"/>
    <w:rsid w:val="00A4141F"/>
    <w:rsid w:val="00A41849"/>
    <w:rsid w:val="00A423B9"/>
    <w:rsid w:val="00A42D23"/>
    <w:rsid w:val="00A42EAE"/>
    <w:rsid w:val="00A442DB"/>
    <w:rsid w:val="00A44BB3"/>
    <w:rsid w:val="00A4526F"/>
    <w:rsid w:val="00A45881"/>
    <w:rsid w:val="00A459A3"/>
    <w:rsid w:val="00A4609C"/>
    <w:rsid w:val="00A46155"/>
    <w:rsid w:val="00A46438"/>
    <w:rsid w:val="00A46752"/>
    <w:rsid w:val="00A4778A"/>
    <w:rsid w:val="00A47A6B"/>
    <w:rsid w:val="00A5085D"/>
    <w:rsid w:val="00A51E80"/>
    <w:rsid w:val="00A53142"/>
    <w:rsid w:val="00A5319B"/>
    <w:rsid w:val="00A533BD"/>
    <w:rsid w:val="00A53534"/>
    <w:rsid w:val="00A54BE5"/>
    <w:rsid w:val="00A54F54"/>
    <w:rsid w:val="00A5536E"/>
    <w:rsid w:val="00A569E6"/>
    <w:rsid w:val="00A56D50"/>
    <w:rsid w:val="00A57017"/>
    <w:rsid w:val="00A57745"/>
    <w:rsid w:val="00A57A67"/>
    <w:rsid w:val="00A606E0"/>
    <w:rsid w:val="00A6156C"/>
    <w:rsid w:val="00A61858"/>
    <w:rsid w:val="00A62800"/>
    <w:rsid w:val="00A6396D"/>
    <w:rsid w:val="00A6415A"/>
    <w:rsid w:val="00A66592"/>
    <w:rsid w:val="00A675FE"/>
    <w:rsid w:val="00A70FA0"/>
    <w:rsid w:val="00A71055"/>
    <w:rsid w:val="00A7128B"/>
    <w:rsid w:val="00A713FE"/>
    <w:rsid w:val="00A71A5A"/>
    <w:rsid w:val="00A71AC6"/>
    <w:rsid w:val="00A71B61"/>
    <w:rsid w:val="00A7209B"/>
    <w:rsid w:val="00A72150"/>
    <w:rsid w:val="00A722A1"/>
    <w:rsid w:val="00A7306D"/>
    <w:rsid w:val="00A73F04"/>
    <w:rsid w:val="00A74126"/>
    <w:rsid w:val="00A74890"/>
    <w:rsid w:val="00A75337"/>
    <w:rsid w:val="00A75897"/>
    <w:rsid w:val="00A7694A"/>
    <w:rsid w:val="00A7781C"/>
    <w:rsid w:val="00A77C85"/>
    <w:rsid w:val="00A801C5"/>
    <w:rsid w:val="00A80CA3"/>
    <w:rsid w:val="00A80F59"/>
    <w:rsid w:val="00A81079"/>
    <w:rsid w:val="00A8170D"/>
    <w:rsid w:val="00A81DBD"/>
    <w:rsid w:val="00A846D5"/>
    <w:rsid w:val="00A8527A"/>
    <w:rsid w:val="00A854D6"/>
    <w:rsid w:val="00A855FC"/>
    <w:rsid w:val="00A85902"/>
    <w:rsid w:val="00A85D43"/>
    <w:rsid w:val="00A86551"/>
    <w:rsid w:val="00A865A7"/>
    <w:rsid w:val="00A87024"/>
    <w:rsid w:val="00A902F2"/>
    <w:rsid w:val="00A90786"/>
    <w:rsid w:val="00A911E7"/>
    <w:rsid w:val="00A913AE"/>
    <w:rsid w:val="00A91927"/>
    <w:rsid w:val="00A9328E"/>
    <w:rsid w:val="00A93442"/>
    <w:rsid w:val="00A93BD8"/>
    <w:rsid w:val="00A94399"/>
    <w:rsid w:val="00A94584"/>
    <w:rsid w:val="00A94851"/>
    <w:rsid w:val="00A9485C"/>
    <w:rsid w:val="00A94957"/>
    <w:rsid w:val="00A94A8B"/>
    <w:rsid w:val="00A94C85"/>
    <w:rsid w:val="00A94CBE"/>
    <w:rsid w:val="00A94DB2"/>
    <w:rsid w:val="00A96534"/>
    <w:rsid w:val="00A96C26"/>
    <w:rsid w:val="00A97574"/>
    <w:rsid w:val="00AA0251"/>
    <w:rsid w:val="00AA0A96"/>
    <w:rsid w:val="00AA0E51"/>
    <w:rsid w:val="00AA11E9"/>
    <w:rsid w:val="00AA141E"/>
    <w:rsid w:val="00AA189F"/>
    <w:rsid w:val="00AA1A52"/>
    <w:rsid w:val="00AA1CAC"/>
    <w:rsid w:val="00AA312E"/>
    <w:rsid w:val="00AA37F4"/>
    <w:rsid w:val="00AA3B2E"/>
    <w:rsid w:val="00AA57EC"/>
    <w:rsid w:val="00AA58D5"/>
    <w:rsid w:val="00AA65B6"/>
    <w:rsid w:val="00AA697D"/>
    <w:rsid w:val="00AA722E"/>
    <w:rsid w:val="00AA7325"/>
    <w:rsid w:val="00AA7677"/>
    <w:rsid w:val="00AB0214"/>
    <w:rsid w:val="00AB02FC"/>
    <w:rsid w:val="00AB0BF1"/>
    <w:rsid w:val="00AB10BA"/>
    <w:rsid w:val="00AB11D4"/>
    <w:rsid w:val="00AB15BB"/>
    <w:rsid w:val="00AB2229"/>
    <w:rsid w:val="00AB30F3"/>
    <w:rsid w:val="00AB459F"/>
    <w:rsid w:val="00AB4A6D"/>
    <w:rsid w:val="00AB5583"/>
    <w:rsid w:val="00AB5722"/>
    <w:rsid w:val="00AB616A"/>
    <w:rsid w:val="00AB62E5"/>
    <w:rsid w:val="00AB639D"/>
    <w:rsid w:val="00AB643B"/>
    <w:rsid w:val="00AB6816"/>
    <w:rsid w:val="00AB6C36"/>
    <w:rsid w:val="00AB6D01"/>
    <w:rsid w:val="00AB706D"/>
    <w:rsid w:val="00AC043E"/>
    <w:rsid w:val="00AC09F9"/>
    <w:rsid w:val="00AC0EC5"/>
    <w:rsid w:val="00AC1650"/>
    <w:rsid w:val="00AC1FBF"/>
    <w:rsid w:val="00AC20D1"/>
    <w:rsid w:val="00AC2F37"/>
    <w:rsid w:val="00AC3AFD"/>
    <w:rsid w:val="00AC3BA3"/>
    <w:rsid w:val="00AC4634"/>
    <w:rsid w:val="00AC4FA4"/>
    <w:rsid w:val="00AC7463"/>
    <w:rsid w:val="00AC7C9A"/>
    <w:rsid w:val="00AD057D"/>
    <w:rsid w:val="00AD1AB3"/>
    <w:rsid w:val="00AD1EA3"/>
    <w:rsid w:val="00AD23E1"/>
    <w:rsid w:val="00AD2F64"/>
    <w:rsid w:val="00AD33F3"/>
    <w:rsid w:val="00AD4834"/>
    <w:rsid w:val="00AD4BB9"/>
    <w:rsid w:val="00AD50F3"/>
    <w:rsid w:val="00AD55A8"/>
    <w:rsid w:val="00AD718F"/>
    <w:rsid w:val="00AD7D52"/>
    <w:rsid w:val="00AE03B3"/>
    <w:rsid w:val="00AE072C"/>
    <w:rsid w:val="00AE1268"/>
    <w:rsid w:val="00AE13B3"/>
    <w:rsid w:val="00AE1C67"/>
    <w:rsid w:val="00AE1D12"/>
    <w:rsid w:val="00AE2BC4"/>
    <w:rsid w:val="00AE2DC3"/>
    <w:rsid w:val="00AE3DA6"/>
    <w:rsid w:val="00AE48F6"/>
    <w:rsid w:val="00AE5652"/>
    <w:rsid w:val="00AE57CE"/>
    <w:rsid w:val="00AE5B02"/>
    <w:rsid w:val="00AE6C10"/>
    <w:rsid w:val="00AF00BE"/>
    <w:rsid w:val="00AF00C7"/>
    <w:rsid w:val="00AF3115"/>
    <w:rsid w:val="00AF3B3B"/>
    <w:rsid w:val="00AF4295"/>
    <w:rsid w:val="00AF49A8"/>
    <w:rsid w:val="00AF5172"/>
    <w:rsid w:val="00AF55B7"/>
    <w:rsid w:val="00AF63FB"/>
    <w:rsid w:val="00AF64FD"/>
    <w:rsid w:val="00AF668F"/>
    <w:rsid w:val="00AF674B"/>
    <w:rsid w:val="00AF6DEC"/>
    <w:rsid w:val="00AF752D"/>
    <w:rsid w:val="00AF754D"/>
    <w:rsid w:val="00B01ADD"/>
    <w:rsid w:val="00B01C2A"/>
    <w:rsid w:val="00B030A5"/>
    <w:rsid w:val="00B0310E"/>
    <w:rsid w:val="00B03167"/>
    <w:rsid w:val="00B0333F"/>
    <w:rsid w:val="00B035C7"/>
    <w:rsid w:val="00B053E8"/>
    <w:rsid w:val="00B05438"/>
    <w:rsid w:val="00B05A25"/>
    <w:rsid w:val="00B069FC"/>
    <w:rsid w:val="00B06DF3"/>
    <w:rsid w:val="00B06F8D"/>
    <w:rsid w:val="00B07644"/>
    <w:rsid w:val="00B07A77"/>
    <w:rsid w:val="00B10038"/>
    <w:rsid w:val="00B11A48"/>
    <w:rsid w:val="00B11AEB"/>
    <w:rsid w:val="00B12122"/>
    <w:rsid w:val="00B1391F"/>
    <w:rsid w:val="00B13AB1"/>
    <w:rsid w:val="00B13AED"/>
    <w:rsid w:val="00B13CB3"/>
    <w:rsid w:val="00B142CE"/>
    <w:rsid w:val="00B14858"/>
    <w:rsid w:val="00B1563C"/>
    <w:rsid w:val="00B15667"/>
    <w:rsid w:val="00B17519"/>
    <w:rsid w:val="00B17D11"/>
    <w:rsid w:val="00B203AD"/>
    <w:rsid w:val="00B20C55"/>
    <w:rsid w:val="00B2154A"/>
    <w:rsid w:val="00B219B8"/>
    <w:rsid w:val="00B21A6C"/>
    <w:rsid w:val="00B21F5E"/>
    <w:rsid w:val="00B2219A"/>
    <w:rsid w:val="00B223FC"/>
    <w:rsid w:val="00B22516"/>
    <w:rsid w:val="00B22D42"/>
    <w:rsid w:val="00B23BBC"/>
    <w:rsid w:val="00B25AFF"/>
    <w:rsid w:val="00B260C3"/>
    <w:rsid w:val="00B2670C"/>
    <w:rsid w:val="00B26E54"/>
    <w:rsid w:val="00B27C3D"/>
    <w:rsid w:val="00B3079B"/>
    <w:rsid w:val="00B31286"/>
    <w:rsid w:val="00B315FE"/>
    <w:rsid w:val="00B31D20"/>
    <w:rsid w:val="00B3223F"/>
    <w:rsid w:val="00B32B4B"/>
    <w:rsid w:val="00B33B60"/>
    <w:rsid w:val="00B33B78"/>
    <w:rsid w:val="00B33E4C"/>
    <w:rsid w:val="00B35827"/>
    <w:rsid w:val="00B36430"/>
    <w:rsid w:val="00B40220"/>
    <w:rsid w:val="00B40962"/>
    <w:rsid w:val="00B40CC0"/>
    <w:rsid w:val="00B41BF1"/>
    <w:rsid w:val="00B42782"/>
    <w:rsid w:val="00B43C48"/>
    <w:rsid w:val="00B44398"/>
    <w:rsid w:val="00B44516"/>
    <w:rsid w:val="00B44F4D"/>
    <w:rsid w:val="00B45520"/>
    <w:rsid w:val="00B456BD"/>
    <w:rsid w:val="00B45A50"/>
    <w:rsid w:val="00B45CC5"/>
    <w:rsid w:val="00B45E6D"/>
    <w:rsid w:val="00B477E2"/>
    <w:rsid w:val="00B5035A"/>
    <w:rsid w:val="00B50475"/>
    <w:rsid w:val="00B5103C"/>
    <w:rsid w:val="00B513F0"/>
    <w:rsid w:val="00B51CF5"/>
    <w:rsid w:val="00B51D96"/>
    <w:rsid w:val="00B52B03"/>
    <w:rsid w:val="00B53D78"/>
    <w:rsid w:val="00B54194"/>
    <w:rsid w:val="00B54C8F"/>
    <w:rsid w:val="00B55B6F"/>
    <w:rsid w:val="00B55C02"/>
    <w:rsid w:val="00B55F69"/>
    <w:rsid w:val="00B562E7"/>
    <w:rsid w:val="00B56985"/>
    <w:rsid w:val="00B570ED"/>
    <w:rsid w:val="00B5786D"/>
    <w:rsid w:val="00B57C39"/>
    <w:rsid w:val="00B603E4"/>
    <w:rsid w:val="00B62260"/>
    <w:rsid w:val="00B63FE9"/>
    <w:rsid w:val="00B65070"/>
    <w:rsid w:val="00B65253"/>
    <w:rsid w:val="00B65881"/>
    <w:rsid w:val="00B65ACE"/>
    <w:rsid w:val="00B660F2"/>
    <w:rsid w:val="00B70175"/>
    <w:rsid w:val="00B7129A"/>
    <w:rsid w:val="00B71E32"/>
    <w:rsid w:val="00B72160"/>
    <w:rsid w:val="00B72DA3"/>
    <w:rsid w:val="00B730FB"/>
    <w:rsid w:val="00B74F6E"/>
    <w:rsid w:val="00B75A52"/>
    <w:rsid w:val="00B75DFE"/>
    <w:rsid w:val="00B762F3"/>
    <w:rsid w:val="00B76987"/>
    <w:rsid w:val="00B774C2"/>
    <w:rsid w:val="00B77912"/>
    <w:rsid w:val="00B77C17"/>
    <w:rsid w:val="00B812E5"/>
    <w:rsid w:val="00B813F3"/>
    <w:rsid w:val="00B81588"/>
    <w:rsid w:val="00B8188E"/>
    <w:rsid w:val="00B825E7"/>
    <w:rsid w:val="00B82A9F"/>
    <w:rsid w:val="00B8439A"/>
    <w:rsid w:val="00B8439B"/>
    <w:rsid w:val="00B846BB"/>
    <w:rsid w:val="00B8489C"/>
    <w:rsid w:val="00B853CD"/>
    <w:rsid w:val="00B8547A"/>
    <w:rsid w:val="00B85A02"/>
    <w:rsid w:val="00B8658E"/>
    <w:rsid w:val="00B86A05"/>
    <w:rsid w:val="00B902EA"/>
    <w:rsid w:val="00B90D52"/>
    <w:rsid w:val="00B90E10"/>
    <w:rsid w:val="00B92C4D"/>
    <w:rsid w:val="00B935F0"/>
    <w:rsid w:val="00B9362D"/>
    <w:rsid w:val="00B93D70"/>
    <w:rsid w:val="00B94084"/>
    <w:rsid w:val="00B94804"/>
    <w:rsid w:val="00B95742"/>
    <w:rsid w:val="00B95E89"/>
    <w:rsid w:val="00B969F4"/>
    <w:rsid w:val="00B975DA"/>
    <w:rsid w:val="00BA027A"/>
    <w:rsid w:val="00BA0A4D"/>
    <w:rsid w:val="00BA0E13"/>
    <w:rsid w:val="00BA1333"/>
    <w:rsid w:val="00BA17CF"/>
    <w:rsid w:val="00BA1810"/>
    <w:rsid w:val="00BA193B"/>
    <w:rsid w:val="00BA2707"/>
    <w:rsid w:val="00BA2C9E"/>
    <w:rsid w:val="00BA4031"/>
    <w:rsid w:val="00BA4F9D"/>
    <w:rsid w:val="00BA5184"/>
    <w:rsid w:val="00BA57B9"/>
    <w:rsid w:val="00BA6B01"/>
    <w:rsid w:val="00BA6F25"/>
    <w:rsid w:val="00BA7CE0"/>
    <w:rsid w:val="00BA7F58"/>
    <w:rsid w:val="00BB0BBF"/>
    <w:rsid w:val="00BB1617"/>
    <w:rsid w:val="00BB1D59"/>
    <w:rsid w:val="00BB2D73"/>
    <w:rsid w:val="00BB3055"/>
    <w:rsid w:val="00BB3150"/>
    <w:rsid w:val="00BB5113"/>
    <w:rsid w:val="00BB54F7"/>
    <w:rsid w:val="00BB57B8"/>
    <w:rsid w:val="00BB5BCC"/>
    <w:rsid w:val="00BB62A0"/>
    <w:rsid w:val="00BB69D0"/>
    <w:rsid w:val="00BB744C"/>
    <w:rsid w:val="00BC06A1"/>
    <w:rsid w:val="00BC12C5"/>
    <w:rsid w:val="00BC1E2D"/>
    <w:rsid w:val="00BC2BA2"/>
    <w:rsid w:val="00BC31CE"/>
    <w:rsid w:val="00BC35FC"/>
    <w:rsid w:val="00BC3B3C"/>
    <w:rsid w:val="00BC3D99"/>
    <w:rsid w:val="00BC4E8B"/>
    <w:rsid w:val="00BC6929"/>
    <w:rsid w:val="00BC6CFE"/>
    <w:rsid w:val="00BC7023"/>
    <w:rsid w:val="00BD13A7"/>
    <w:rsid w:val="00BD1860"/>
    <w:rsid w:val="00BD201E"/>
    <w:rsid w:val="00BD20FB"/>
    <w:rsid w:val="00BD2399"/>
    <w:rsid w:val="00BD2CAE"/>
    <w:rsid w:val="00BD406F"/>
    <w:rsid w:val="00BD4523"/>
    <w:rsid w:val="00BD487E"/>
    <w:rsid w:val="00BD529D"/>
    <w:rsid w:val="00BD6391"/>
    <w:rsid w:val="00BD6F54"/>
    <w:rsid w:val="00BD6FA9"/>
    <w:rsid w:val="00BD756B"/>
    <w:rsid w:val="00BD771A"/>
    <w:rsid w:val="00BD7DCF"/>
    <w:rsid w:val="00BE0D5E"/>
    <w:rsid w:val="00BE0E7F"/>
    <w:rsid w:val="00BE1825"/>
    <w:rsid w:val="00BE1BD6"/>
    <w:rsid w:val="00BE1E91"/>
    <w:rsid w:val="00BE2930"/>
    <w:rsid w:val="00BE2BC8"/>
    <w:rsid w:val="00BE39BE"/>
    <w:rsid w:val="00BE3C15"/>
    <w:rsid w:val="00BE4376"/>
    <w:rsid w:val="00BE45EC"/>
    <w:rsid w:val="00BE48A2"/>
    <w:rsid w:val="00BE4ACE"/>
    <w:rsid w:val="00BE4D21"/>
    <w:rsid w:val="00BE4F80"/>
    <w:rsid w:val="00BE51E2"/>
    <w:rsid w:val="00BE5783"/>
    <w:rsid w:val="00BE6C09"/>
    <w:rsid w:val="00BE7035"/>
    <w:rsid w:val="00BE7198"/>
    <w:rsid w:val="00BE72F7"/>
    <w:rsid w:val="00BF078C"/>
    <w:rsid w:val="00BF1BFE"/>
    <w:rsid w:val="00BF1EF0"/>
    <w:rsid w:val="00BF214A"/>
    <w:rsid w:val="00BF2535"/>
    <w:rsid w:val="00BF292F"/>
    <w:rsid w:val="00BF2F92"/>
    <w:rsid w:val="00BF3665"/>
    <w:rsid w:val="00BF3B9D"/>
    <w:rsid w:val="00BF4127"/>
    <w:rsid w:val="00BF6C9B"/>
    <w:rsid w:val="00BF7548"/>
    <w:rsid w:val="00BF7950"/>
    <w:rsid w:val="00C00CB5"/>
    <w:rsid w:val="00C0105E"/>
    <w:rsid w:val="00C011BE"/>
    <w:rsid w:val="00C023B1"/>
    <w:rsid w:val="00C028FC"/>
    <w:rsid w:val="00C03357"/>
    <w:rsid w:val="00C036B7"/>
    <w:rsid w:val="00C03E12"/>
    <w:rsid w:val="00C066F6"/>
    <w:rsid w:val="00C077BC"/>
    <w:rsid w:val="00C07D2B"/>
    <w:rsid w:val="00C10E32"/>
    <w:rsid w:val="00C10F54"/>
    <w:rsid w:val="00C11D8D"/>
    <w:rsid w:val="00C136F5"/>
    <w:rsid w:val="00C13E84"/>
    <w:rsid w:val="00C14814"/>
    <w:rsid w:val="00C14A0E"/>
    <w:rsid w:val="00C14B72"/>
    <w:rsid w:val="00C155A8"/>
    <w:rsid w:val="00C15D75"/>
    <w:rsid w:val="00C15DDE"/>
    <w:rsid w:val="00C16184"/>
    <w:rsid w:val="00C1734E"/>
    <w:rsid w:val="00C17671"/>
    <w:rsid w:val="00C17724"/>
    <w:rsid w:val="00C17772"/>
    <w:rsid w:val="00C17F96"/>
    <w:rsid w:val="00C200FE"/>
    <w:rsid w:val="00C20168"/>
    <w:rsid w:val="00C2129F"/>
    <w:rsid w:val="00C212F1"/>
    <w:rsid w:val="00C21825"/>
    <w:rsid w:val="00C21E7A"/>
    <w:rsid w:val="00C21FF6"/>
    <w:rsid w:val="00C223E3"/>
    <w:rsid w:val="00C227CF"/>
    <w:rsid w:val="00C22898"/>
    <w:rsid w:val="00C231FE"/>
    <w:rsid w:val="00C24B0F"/>
    <w:rsid w:val="00C24C39"/>
    <w:rsid w:val="00C256E5"/>
    <w:rsid w:val="00C25E83"/>
    <w:rsid w:val="00C2616B"/>
    <w:rsid w:val="00C26FC2"/>
    <w:rsid w:val="00C27604"/>
    <w:rsid w:val="00C309FC"/>
    <w:rsid w:val="00C31A13"/>
    <w:rsid w:val="00C31D0A"/>
    <w:rsid w:val="00C32DE0"/>
    <w:rsid w:val="00C3322A"/>
    <w:rsid w:val="00C335B6"/>
    <w:rsid w:val="00C336C5"/>
    <w:rsid w:val="00C3532B"/>
    <w:rsid w:val="00C36697"/>
    <w:rsid w:val="00C369D1"/>
    <w:rsid w:val="00C36D5B"/>
    <w:rsid w:val="00C3724D"/>
    <w:rsid w:val="00C375F1"/>
    <w:rsid w:val="00C3776A"/>
    <w:rsid w:val="00C4070D"/>
    <w:rsid w:val="00C4106A"/>
    <w:rsid w:val="00C4315A"/>
    <w:rsid w:val="00C446E1"/>
    <w:rsid w:val="00C4506F"/>
    <w:rsid w:val="00C45367"/>
    <w:rsid w:val="00C45B9A"/>
    <w:rsid w:val="00C45C29"/>
    <w:rsid w:val="00C46408"/>
    <w:rsid w:val="00C46508"/>
    <w:rsid w:val="00C469B3"/>
    <w:rsid w:val="00C472B1"/>
    <w:rsid w:val="00C479E1"/>
    <w:rsid w:val="00C47BE6"/>
    <w:rsid w:val="00C503EA"/>
    <w:rsid w:val="00C506C7"/>
    <w:rsid w:val="00C511A0"/>
    <w:rsid w:val="00C520A5"/>
    <w:rsid w:val="00C5298C"/>
    <w:rsid w:val="00C53615"/>
    <w:rsid w:val="00C545C4"/>
    <w:rsid w:val="00C558ED"/>
    <w:rsid w:val="00C5693E"/>
    <w:rsid w:val="00C56F3E"/>
    <w:rsid w:val="00C577E0"/>
    <w:rsid w:val="00C57A9B"/>
    <w:rsid w:val="00C60397"/>
    <w:rsid w:val="00C60431"/>
    <w:rsid w:val="00C609FB"/>
    <w:rsid w:val="00C60F0C"/>
    <w:rsid w:val="00C610E0"/>
    <w:rsid w:val="00C61517"/>
    <w:rsid w:val="00C61AB7"/>
    <w:rsid w:val="00C620BB"/>
    <w:rsid w:val="00C62E95"/>
    <w:rsid w:val="00C63FCF"/>
    <w:rsid w:val="00C641E3"/>
    <w:rsid w:val="00C64F52"/>
    <w:rsid w:val="00C65781"/>
    <w:rsid w:val="00C66248"/>
    <w:rsid w:val="00C668AA"/>
    <w:rsid w:val="00C66AFC"/>
    <w:rsid w:val="00C66BC0"/>
    <w:rsid w:val="00C66FFB"/>
    <w:rsid w:val="00C671D9"/>
    <w:rsid w:val="00C672A7"/>
    <w:rsid w:val="00C67BFD"/>
    <w:rsid w:val="00C67C90"/>
    <w:rsid w:val="00C7055B"/>
    <w:rsid w:val="00C73191"/>
    <w:rsid w:val="00C73D53"/>
    <w:rsid w:val="00C73D70"/>
    <w:rsid w:val="00C74110"/>
    <w:rsid w:val="00C744C6"/>
    <w:rsid w:val="00C754FA"/>
    <w:rsid w:val="00C757E8"/>
    <w:rsid w:val="00C75A8B"/>
    <w:rsid w:val="00C75ABA"/>
    <w:rsid w:val="00C760FF"/>
    <w:rsid w:val="00C77796"/>
    <w:rsid w:val="00C80A18"/>
    <w:rsid w:val="00C80BA6"/>
    <w:rsid w:val="00C81B25"/>
    <w:rsid w:val="00C81D16"/>
    <w:rsid w:val="00C82212"/>
    <w:rsid w:val="00C827BF"/>
    <w:rsid w:val="00C83682"/>
    <w:rsid w:val="00C83958"/>
    <w:rsid w:val="00C83C00"/>
    <w:rsid w:val="00C83D0D"/>
    <w:rsid w:val="00C83FED"/>
    <w:rsid w:val="00C8480C"/>
    <w:rsid w:val="00C84D05"/>
    <w:rsid w:val="00C8733E"/>
    <w:rsid w:val="00C876F4"/>
    <w:rsid w:val="00C87D16"/>
    <w:rsid w:val="00C91014"/>
    <w:rsid w:val="00C919E2"/>
    <w:rsid w:val="00C91CC1"/>
    <w:rsid w:val="00C91F0E"/>
    <w:rsid w:val="00C924CB"/>
    <w:rsid w:val="00C92E5E"/>
    <w:rsid w:val="00C9307E"/>
    <w:rsid w:val="00C940ED"/>
    <w:rsid w:val="00C950A5"/>
    <w:rsid w:val="00C95F3B"/>
    <w:rsid w:val="00C96F36"/>
    <w:rsid w:val="00C97232"/>
    <w:rsid w:val="00CA0BB0"/>
    <w:rsid w:val="00CA19CB"/>
    <w:rsid w:val="00CA2479"/>
    <w:rsid w:val="00CA27B6"/>
    <w:rsid w:val="00CA3552"/>
    <w:rsid w:val="00CA3653"/>
    <w:rsid w:val="00CA3CA7"/>
    <w:rsid w:val="00CA40B6"/>
    <w:rsid w:val="00CA4C81"/>
    <w:rsid w:val="00CA5084"/>
    <w:rsid w:val="00CA5386"/>
    <w:rsid w:val="00CA591B"/>
    <w:rsid w:val="00CA61B2"/>
    <w:rsid w:val="00CA7169"/>
    <w:rsid w:val="00CA745F"/>
    <w:rsid w:val="00CA76A1"/>
    <w:rsid w:val="00CB1E47"/>
    <w:rsid w:val="00CB2418"/>
    <w:rsid w:val="00CB281D"/>
    <w:rsid w:val="00CB2B23"/>
    <w:rsid w:val="00CB34A7"/>
    <w:rsid w:val="00CB418F"/>
    <w:rsid w:val="00CB4515"/>
    <w:rsid w:val="00CB453E"/>
    <w:rsid w:val="00CB4954"/>
    <w:rsid w:val="00CB4D57"/>
    <w:rsid w:val="00CB5639"/>
    <w:rsid w:val="00CB568A"/>
    <w:rsid w:val="00CB625C"/>
    <w:rsid w:val="00CB6543"/>
    <w:rsid w:val="00CB669D"/>
    <w:rsid w:val="00CB6FFF"/>
    <w:rsid w:val="00CB753A"/>
    <w:rsid w:val="00CC0798"/>
    <w:rsid w:val="00CC098A"/>
    <w:rsid w:val="00CC09E0"/>
    <w:rsid w:val="00CC0EE1"/>
    <w:rsid w:val="00CC11A1"/>
    <w:rsid w:val="00CC1B52"/>
    <w:rsid w:val="00CC237E"/>
    <w:rsid w:val="00CC2A0A"/>
    <w:rsid w:val="00CC3073"/>
    <w:rsid w:val="00CC3B74"/>
    <w:rsid w:val="00CC3CC9"/>
    <w:rsid w:val="00CC4882"/>
    <w:rsid w:val="00CC4B31"/>
    <w:rsid w:val="00CC5958"/>
    <w:rsid w:val="00CC5989"/>
    <w:rsid w:val="00CC5AC9"/>
    <w:rsid w:val="00CC653F"/>
    <w:rsid w:val="00CD05B0"/>
    <w:rsid w:val="00CD0B87"/>
    <w:rsid w:val="00CD119B"/>
    <w:rsid w:val="00CD245B"/>
    <w:rsid w:val="00CD2F31"/>
    <w:rsid w:val="00CD4376"/>
    <w:rsid w:val="00CD43D5"/>
    <w:rsid w:val="00CD4ADC"/>
    <w:rsid w:val="00CD4DAA"/>
    <w:rsid w:val="00CD5C23"/>
    <w:rsid w:val="00CD5C66"/>
    <w:rsid w:val="00CD6315"/>
    <w:rsid w:val="00CD63C6"/>
    <w:rsid w:val="00CD6CA9"/>
    <w:rsid w:val="00CD6F90"/>
    <w:rsid w:val="00CD6FC6"/>
    <w:rsid w:val="00CD77A6"/>
    <w:rsid w:val="00CE00FD"/>
    <w:rsid w:val="00CE014F"/>
    <w:rsid w:val="00CE0201"/>
    <w:rsid w:val="00CE0AB3"/>
    <w:rsid w:val="00CE0AEF"/>
    <w:rsid w:val="00CE1083"/>
    <w:rsid w:val="00CE1BE1"/>
    <w:rsid w:val="00CE2D72"/>
    <w:rsid w:val="00CE4577"/>
    <w:rsid w:val="00CE46D3"/>
    <w:rsid w:val="00CE4E63"/>
    <w:rsid w:val="00CE5162"/>
    <w:rsid w:val="00CE5843"/>
    <w:rsid w:val="00CE7223"/>
    <w:rsid w:val="00CE7FAE"/>
    <w:rsid w:val="00CF0EB0"/>
    <w:rsid w:val="00CF135F"/>
    <w:rsid w:val="00CF1BAD"/>
    <w:rsid w:val="00CF319A"/>
    <w:rsid w:val="00CF3DE4"/>
    <w:rsid w:val="00CF3E2E"/>
    <w:rsid w:val="00CF48F9"/>
    <w:rsid w:val="00CF4D4D"/>
    <w:rsid w:val="00CF503C"/>
    <w:rsid w:val="00CF607D"/>
    <w:rsid w:val="00CF67C9"/>
    <w:rsid w:val="00CF723B"/>
    <w:rsid w:val="00D00361"/>
    <w:rsid w:val="00D00E89"/>
    <w:rsid w:val="00D01754"/>
    <w:rsid w:val="00D01ACB"/>
    <w:rsid w:val="00D021A3"/>
    <w:rsid w:val="00D02B20"/>
    <w:rsid w:val="00D03A32"/>
    <w:rsid w:val="00D03B38"/>
    <w:rsid w:val="00D0461A"/>
    <w:rsid w:val="00D049A5"/>
    <w:rsid w:val="00D04BF2"/>
    <w:rsid w:val="00D05216"/>
    <w:rsid w:val="00D056C3"/>
    <w:rsid w:val="00D0593D"/>
    <w:rsid w:val="00D06183"/>
    <w:rsid w:val="00D06B33"/>
    <w:rsid w:val="00D076C2"/>
    <w:rsid w:val="00D10530"/>
    <w:rsid w:val="00D10F64"/>
    <w:rsid w:val="00D115C7"/>
    <w:rsid w:val="00D11685"/>
    <w:rsid w:val="00D1187C"/>
    <w:rsid w:val="00D11BA8"/>
    <w:rsid w:val="00D120F2"/>
    <w:rsid w:val="00D1290B"/>
    <w:rsid w:val="00D12C13"/>
    <w:rsid w:val="00D1361D"/>
    <w:rsid w:val="00D13FFC"/>
    <w:rsid w:val="00D14053"/>
    <w:rsid w:val="00D14B95"/>
    <w:rsid w:val="00D14FD7"/>
    <w:rsid w:val="00D1531E"/>
    <w:rsid w:val="00D15642"/>
    <w:rsid w:val="00D15A6F"/>
    <w:rsid w:val="00D17933"/>
    <w:rsid w:val="00D2040C"/>
    <w:rsid w:val="00D21BAC"/>
    <w:rsid w:val="00D22CA4"/>
    <w:rsid w:val="00D22E5D"/>
    <w:rsid w:val="00D231F0"/>
    <w:rsid w:val="00D23727"/>
    <w:rsid w:val="00D23A8D"/>
    <w:rsid w:val="00D24B83"/>
    <w:rsid w:val="00D2511D"/>
    <w:rsid w:val="00D257A0"/>
    <w:rsid w:val="00D25F14"/>
    <w:rsid w:val="00D266BC"/>
    <w:rsid w:val="00D26AE4"/>
    <w:rsid w:val="00D3066D"/>
    <w:rsid w:val="00D306BB"/>
    <w:rsid w:val="00D3076C"/>
    <w:rsid w:val="00D3172A"/>
    <w:rsid w:val="00D31DA2"/>
    <w:rsid w:val="00D32524"/>
    <w:rsid w:val="00D32FFD"/>
    <w:rsid w:val="00D347DD"/>
    <w:rsid w:val="00D34B5E"/>
    <w:rsid w:val="00D3517E"/>
    <w:rsid w:val="00D357A2"/>
    <w:rsid w:val="00D357BA"/>
    <w:rsid w:val="00D36422"/>
    <w:rsid w:val="00D365AA"/>
    <w:rsid w:val="00D36A0B"/>
    <w:rsid w:val="00D36E6F"/>
    <w:rsid w:val="00D377F4"/>
    <w:rsid w:val="00D37DD7"/>
    <w:rsid w:val="00D406E8"/>
    <w:rsid w:val="00D40DC0"/>
    <w:rsid w:val="00D415B2"/>
    <w:rsid w:val="00D420AB"/>
    <w:rsid w:val="00D420C3"/>
    <w:rsid w:val="00D4241C"/>
    <w:rsid w:val="00D42CDE"/>
    <w:rsid w:val="00D43B46"/>
    <w:rsid w:val="00D43B9D"/>
    <w:rsid w:val="00D449E3"/>
    <w:rsid w:val="00D44C99"/>
    <w:rsid w:val="00D45703"/>
    <w:rsid w:val="00D46A5B"/>
    <w:rsid w:val="00D46CEB"/>
    <w:rsid w:val="00D47174"/>
    <w:rsid w:val="00D47AEB"/>
    <w:rsid w:val="00D47F56"/>
    <w:rsid w:val="00D47F83"/>
    <w:rsid w:val="00D509C3"/>
    <w:rsid w:val="00D52756"/>
    <w:rsid w:val="00D5341C"/>
    <w:rsid w:val="00D53C70"/>
    <w:rsid w:val="00D5542A"/>
    <w:rsid w:val="00D56805"/>
    <w:rsid w:val="00D572A8"/>
    <w:rsid w:val="00D576BB"/>
    <w:rsid w:val="00D57FD9"/>
    <w:rsid w:val="00D60659"/>
    <w:rsid w:val="00D60BC3"/>
    <w:rsid w:val="00D60C69"/>
    <w:rsid w:val="00D6233E"/>
    <w:rsid w:val="00D624DA"/>
    <w:rsid w:val="00D625A5"/>
    <w:rsid w:val="00D62DDF"/>
    <w:rsid w:val="00D6412F"/>
    <w:rsid w:val="00D645C9"/>
    <w:rsid w:val="00D648EA"/>
    <w:rsid w:val="00D64E5E"/>
    <w:rsid w:val="00D66B9D"/>
    <w:rsid w:val="00D70D8A"/>
    <w:rsid w:val="00D7248A"/>
    <w:rsid w:val="00D726D5"/>
    <w:rsid w:val="00D74D1F"/>
    <w:rsid w:val="00D74E97"/>
    <w:rsid w:val="00D75117"/>
    <w:rsid w:val="00D75344"/>
    <w:rsid w:val="00D75452"/>
    <w:rsid w:val="00D754CD"/>
    <w:rsid w:val="00D75ABC"/>
    <w:rsid w:val="00D76CB4"/>
    <w:rsid w:val="00D76F1E"/>
    <w:rsid w:val="00D777CF"/>
    <w:rsid w:val="00D77AF4"/>
    <w:rsid w:val="00D77E87"/>
    <w:rsid w:val="00D80670"/>
    <w:rsid w:val="00D80C05"/>
    <w:rsid w:val="00D8112D"/>
    <w:rsid w:val="00D8265F"/>
    <w:rsid w:val="00D826C5"/>
    <w:rsid w:val="00D8272D"/>
    <w:rsid w:val="00D827AE"/>
    <w:rsid w:val="00D83B7B"/>
    <w:rsid w:val="00D8410A"/>
    <w:rsid w:val="00D84ADD"/>
    <w:rsid w:val="00D84B1A"/>
    <w:rsid w:val="00D85628"/>
    <w:rsid w:val="00D86F3C"/>
    <w:rsid w:val="00D86FB3"/>
    <w:rsid w:val="00D871E5"/>
    <w:rsid w:val="00D87A47"/>
    <w:rsid w:val="00D87F05"/>
    <w:rsid w:val="00D90D77"/>
    <w:rsid w:val="00D90F1D"/>
    <w:rsid w:val="00D90F51"/>
    <w:rsid w:val="00D91617"/>
    <w:rsid w:val="00D929AE"/>
    <w:rsid w:val="00D92A79"/>
    <w:rsid w:val="00D9565F"/>
    <w:rsid w:val="00D95EA5"/>
    <w:rsid w:val="00D9607D"/>
    <w:rsid w:val="00D9690F"/>
    <w:rsid w:val="00D97248"/>
    <w:rsid w:val="00D972D3"/>
    <w:rsid w:val="00D97408"/>
    <w:rsid w:val="00D97D56"/>
    <w:rsid w:val="00D97E4D"/>
    <w:rsid w:val="00DA19F4"/>
    <w:rsid w:val="00DA1BA8"/>
    <w:rsid w:val="00DA26D4"/>
    <w:rsid w:val="00DA298E"/>
    <w:rsid w:val="00DA2DDF"/>
    <w:rsid w:val="00DA35A0"/>
    <w:rsid w:val="00DA3B83"/>
    <w:rsid w:val="00DA41D2"/>
    <w:rsid w:val="00DA4921"/>
    <w:rsid w:val="00DA5468"/>
    <w:rsid w:val="00DA5A52"/>
    <w:rsid w:val="00DA61DC"/>
    <w:rsid w:val="00DA6A82"/>
    <w:rsid w:val="00DA6E5C"/>
    <w:rsid w:val="00DA70FF"/>
    <w:rsid w:val="00DA72B2"/>
    <w:rsid w:val="00DA75A9"/>
    <w:rsid w:val="00DA79A7"/>
    <w:rsid w:val="00DB026E"/>
    <w:rsid w:val="00DB069E"/>
    <w:rsid w:val="00DB1BC9"/>
    <w:rsid w:val="00DB1DCB"/>
    <w:rsid w:val="00DB1FCF"/>
    <w:rsid w:val="00DB22C1"/>
    <w:rsid w:val="00DB36C6"/>
    <w:rsid w:val="00DB518B"/>
    <w:rsid w:val="00DB527D"/>
    <w:rsid w:val="00DB5767"/>
    <w:rsid w:val="00DB6F88"/>
    <w:rsid w:val="00DB719E"/>
    <w:rsid w:val="00DB7581"/>
    <w:rsid w:val="00DB7829"/>
    <w:rsid w:val="00DB7A22"/>
    <w:rsid w:val="00DC03CE"/>
    <w:rsid w:val="00DC06EB"/>
    <w:rsid w:val="00DC10D5"/>
    <w:rsid w:val="00DC1115"/>
    <w:rsid w:val="00DC143B"/>
    <w:rsid w:val="00DC1B0A"/>
    <w:rsid w:val="00DC2662"/>
    <w:rsid w:val="00DC2BDD"/>
    <w:rsid w:val="00DC3BD9"/>
    <w:rsid w:val="00DC3DD3"/>
    <w:rsid w:val="00DC46F9"/>
    <w:rsid w:val="00DC54C9"/>
    <w:rsid w:val="00DC67B7"/>
    <w:rsid w:val="00DC780D"/>
    <w:rsid w:val="00DC794E"/>
    <w:rsid w:val="00DC7C5A"/>
    <w:rsid w:val="00DD288A"/>
    <w:rsid w:val="00DD407C"/>
    <w:rsid w:val="00DD592F"/>
    <w:rsid w:val="00DD69D3"/>
    <w:rsid w:val="00DD7748"/>
    <w:rsid w:val="00DE0B31"/>
    <w:rsid w:val="00DE0C84"/>
    <w:rsid w:val="00DE16CE"/>
    <w:rsid w:val="00DE26D6"/>
    <w:rsid w:val="00DE2E0C"/>
    <w:rsid w:val="00DE2FF7"/>
    <w:rsid w:val="00DE3331"/>
    <w:rsid w:val="00DE33A0"/>
    <w:rsid w:val="00DE3575"/>
    <w:rsid w:val="00DE3594"/>
    <w:rsid w:val="00DE3CA5"/>
    <w:rsid w:val="00DE3F38"/>
    <w:rsid w:val="00DE4A90"/>
    <w:rsid w:val="00DE4CD0"/>
    <w:rsid w:val="00DE4FF4"/>
    <w:rsid w:val="00DE5244"/>
    <w:rsid w:val="00DE5634"/>
    <w:rsid w:val="00DE721D"/>
    <w:rsid w:val="00DF02AC"/>
    <w:rsid w:val="00DF08C6"/>
    <w:rsid w:val="00DF1152"/>
    <w:rsid w:val="00DF116D"/>
    <w:rsid w:val="00DF3411"/>
    <w:rsid w:val="00DF36B3"/>
    <w:rsid w:val="00DF3A9F"/>
    <w:rsid w:val="00DF3C37"/>
    <w:rsid w:val="00DF475B"/>
    <w:rsid w:val="00DF53E4"/>
    <w:rsid w:val="00DF554A"/>
    <w:rsid w:val="00DF5E51"/>
    <w:rsid w:val="00DF6E48"/>
    <w:rsid w:val="00DF73E2"/>
    <w:rsid w:val="00DF7A01"/>
    <w:rsid w:val="00E017D2"/>
    <w:rsid w:val="00E02607"/>
    <w:rsid w:val="00E02AF4"/>
    <w:rsid w:val="00E02FC8"/>
    <w:rsid w:val="00E048F9"/>
    <w:rsid w:val="00E04E1E"/>
    <w:rsid w:val="00E05524"/>
    <w:rsid w:val="00E05B1C"/>
    <w:rsid w:val="00E06A7A"/>
    <w:rsid w:val="00E070EB"/>
    <w:rsid w:val="00E07215"/>
    <w:rsid w:val="00E108B9"/>
    <w:rsid w:val="00E10F67"/>
    <w:rsid w:val="00E11008"/>
    <w:rsid w:val="00E11359"/>
    <w:rsid w:val="00E11EE4"/>
    <w:rsid w:val="00E12AB5"/>
    <w:rsid w:val="00E12B1E"/>
    <w:rsid w:val="00E1364B"/>
    <w:rsid w:val="00E13726"/>
    <w:rsid w:val="00E1384B"/>
    <w:rsid w:val="00E13E9F"/>
    <w:rsid w:val="00E13F20"/>
    <w:rsid w:val="00E13F2F"/>
    <w:rsid w:val="00E14238"/>
    <w:rsid w:val="00E14EFE"/>
    <w:rsid w:val="00E15165"/>
    <w:rsid w:val="00E16D49"/>
    <w:rsid w:val="00E17675"/>
    <w:rsid w:val="00E179C9"/>
    <w:rsid w:val="00E17A3B"/>
    <w:rsid w:val="00E17A9B"/>
    <w:rsid w:val="00E200E5"/>
    <w:rsid w:val="00E20478"/>
    <w:rsid w:val="00E206AE"/>
    <w:rsid w:val="00E208D3"/>
    <w:rsid w:val="00E20C23"/>
    <w:rsid w:val="00E20FDB"/>
    <w:rsid w:val="00E21AE4"/>
    <w:rsid w:val="00E226CB"/>
    <w:rsid w:val="00E23697"/>
    <w:rsid w:val="00E24602"/>
    <w:rsid w:val="00E248B8"/>
    <w:rsid w:val="00E24A15"/>
    <w:rsid w:val="00E24B36"/>
    <w:rsid w:val="00E25281"/>
    <w:rsid w:val="00E25728"/>
    <w:rsid w:val="00E26AA1"/>
    <w:rsid w:val="00E27716"/>
    <w:rsid w:val="00E303DC"/>
    <w:rsid w:val="00E3056C"/>
    <w:rsid w:val="00E309E2"/>
    <w:rsid w:val="00E316EC"/>
    <w:rsid w:val="00E317FD"/>
    <w:rsid w:val="00E32389"/>
    <w:rsid w:val="00E32777"/>
    <w:rsid w:val="00E3327E"/>
    <w:rsid w:val="00E33353"/>
    <w:rsid w:val="00E33C6D"/>
    <w:rsid w:val="00E347A2"/>
    <w:rsid w:val="00E34C31"/>
    <w:rsid w:val="00E34EF4"/>
    <w:rsid w:val="00E35E99"/>
    <w:rsid w:val="00E368BF"/>
    <w:rsid w:val="00E369F7"/>
    <w:rsid w:val="00E36E0F"/>
    <w:rsid w:val="00E36FEC"/>
    <w:rsid w:val="00E37957"/>
    <w:rsid w:val="00E37DAC"/>
    <w:rsid w:val="00E40272"/>
    <w:rsid w:val="00E40672"/>
    <w:rsid w:val="00E408CE"/>
    <w:rsid w:val="00E4177D"/>
    <w:rsid w:val="00E41989"/>
    <w:rsid w:val="00E41DAF"/>
    <w:rsid w:val="00E44DDA"/>
    <w:rsid w:val="00E453F4"/>
    <w:rsid w:val="00E45F5F"/>
    <w:rsid w:val="00E4630F"/>
    <w:rsid w:val="00E4631E"/>
    <w:rsid w:val="00E46E50"/>
    <w:rsid w:val="00E46F9E"/>
    <w:rsid w:val="00E47BCE"/>
    <w:rsid w:val="00E47C21"/>
    <w:rsid w:val="00E50BB0"/>
    <w:rsid w:val="00E51D87"/>
    <w:rsid w:val="00E5229A"/>
    <w:rsid w:val="00E53198"/>
    <w:rsid w:val="00E5673E"/>
    <w:rsid w:val="00E569E4"/>
    <w:rsid w:val="00E5733C"/>
    <w:rsid w:val="00E57906"/>
    <w:rsid w:val="00E6201A"/>
    <w:rsid w:val="00E62198"/>
    <w:rsid w:val="00E62B6F"/>
    <w:rsid w:val="00E636A4"/>
    <w:rsid w:val="00E63B1E"/>
    <w:rsid w:val="00E63DA4"/>
    <w:rsid w:val="00E63E9D"/>
    <w:rsid w:val="00E6440F"/>
    <w:rsid w:val="00E64425"/>
    <w:rsid w:val="00E64962"/>
    <w:rsid w:val="00E64C5B"/>
    <w:rsid w:val="00E64FAD"/>
    <w:rsid w:val="00E665B6"/>
    <w:rsid w:val="00E6787F"/>
    <w:rsid w:val="00E67A9E"/>
    <w:rsid w:val="00E67E4D"/>
    <w:rsid w:val="00E71312"/>
    <w:rsid w:val="00E71737"/>
    <w:rsid w:val="00E71E11"/>
    <w:rsid w:val="00E71EE0"/>
    <w:rsid w:val="00E72023"/>
    <w:rsid w:val="00E72F03"/>
    <w:rsid w:val="00E73216"/>
    <w:rsid w:val="00E736F2"/>
    <w:rsid w:val="00E73B12"/>
    <w:rsid w:val="00E73C59"/>
    <w:rsid w:val="00E7416B"/>
    <w:rsid w:val="00E748FF"/>
    <w:rsid w:val="00E758CD"/>
    <w:rsid w:val="00E7615D"/>
    <w:rsid w:val="00E76CD7"/>
    <w:rsid w:val="00E76F44"/>
    <w:rsid w:val="00E77847"/>
    <w:rsid w:val="00E828EE"/>
    <w:rsid w:val="00E82F6A"/>
    <w:rsid w:val="00E855E4"/>
    <w:rsid w:val="00E85871"/>
    <w:rsid w:val="00E860ED"/>
    <w:rsid w:val="00E8629E"/>
    <w:rsid w:val="00E86DC3"/>
    <w:rsid w:val="00E87168"/>
    <w:rsid w:val="00E900CC"/>
    <w:rsid w:val="00E901E6"/>
    <w:rsid w:val="00E908C3"/>
    <w:rsid w:val="00E91569"/>
    <w:rsid w:val="00E9178B"/>
    <w:rsid w:val="00E91BAF"/>
    <w:rsid w:val="00E920C8"/>
    <w:rsid w:val="00E93107"/>
    <w:rsid w:val="00E9362E"/>
    <w:rsid w:val="00E942FE"/>
    <w:rsid w:val="00E953BE"/>
    <w:rsid w:val="00E960E5"/>
    <w:rsid w:val="00E966AF"/>
    <w:rsid w:val="00E96B47"/>
    <w:rsid w:val="00E97C69"/>
    <w:rsid w:val="00EA0379"/>
    <w:rsid w:val="00EA05A8"/>
    <w:rsid w:val="00EA1049"/>
    <w:rsid w:val="00EA163F"/>
    <w:rsid w:val="00EA1654"/>
    <w:rsid w:val="00EA21FD"/>
    <w:rsid w:val="00EA2986"/>
    <w:rsid w:val="00EA3BAF"/>
    <w:rsid w:val="00EA3DD2"/>
    <w:rsid w:val="00EA3F3C"/>
    <w:rsid w:val="00EA4783"/>
    <w:rsid w:val="00EA4DAF"/>
    <w:rsid w:val="00EA6A83"/>
    <w:rsid w:val="00EA6C13"/>
    <w:rsid w:val="00EA763B"/>
    <w:rsid w:val="00EB0223"/>
    <w:rsid w:val="00EB0E83"/>
    <w:rsid w:val="00EB0F09"/>
    <w:rsid w:val="00EB17B1"/>
    <w:rsid w:val="00EB17F1"/>
    <w:rsid w:val="00EB1DEE"/>
    <w:rsid w:val="00EB2666"/>
    <w:rsid w:val="00EB2A9B"/>
    <w:rsid w:val="00EB2CA9"/>
    <w:rsid w:val="00EB2CC6"/>
    <w:rsid w:val="00EB31F9"/>
    <w:rsid w:val="00EB3995"/>
    <w:rsid w:val="00EB3E0D"/>
    <w:rsid w:val="00EB417A"/>
    <w:rsid w:val="00EB42B7"/>
    <w:rsid w:val="00EB436B"/>
    <w:rsid w:val="00EB4894"/>
    <w:rsid w:val="00EB5442"/>
    <w:rsid w:val="00EB54D5"/>
    <w:rsid w:val="00EB56C5"/>
    <w:rsid w:val="00EB5D7D"/>
    <w:rsid w:val="00EC0D06"/>
    <w:rsid w:val="00EC3283"/>
    <w:rsid w:val="00EC382B"/>
    <w:rsid w:val="00EC3B39"/>
    <w:rsid w:val="00EC4C7A"/>
    <w:rsid w:val="00EC6333"/>
    <w:rsid w:val="00EC6545"/>
    <w:rsid w:val="00EC677B"/>
    <w:rsid w:val="00EC6C1E"/>
    <w:rsid w:val="00EC6EDE"/>
    <w:rsid w:val="00EC798F"/>
    <w:rsid w:val="00EC7B72"/>
    <w:rsid w:val="00EC7EDB"/>
    <w:rsid w:val="00ED0F95"/>
    <w:rsid w:val="00ED0FFA"/>
    <w:rsid w:val="00ED293F"/>
    <w:rsid w:val="00ED324B"/>
    <w:rsid w:val="00ED3446"/>
    <w:rsid w:val="00ED3D20"/>
    <w:rsid w:val="00ED4592"/>
    <w:rsid w:val="00ED467C"/>
    <w:rsid w:val="00ED4980"/>
    <w:rsid w:val="00ED6691"/>
    <w:rsid w:val="00EE0C38"/>
    <w:rsid w:val="00EE0F56"/>
    <w:rsid w:val="00EE112F"/>
    <w:rsid w:val="00EE1A86"/>
    <w:rsid w:val="00EE2566"/>
    <w:rsid w:val="00EE26F8"/>
    <w:rsid w:val="00EE2AA8"/>
    <w:rsid w:val="00EE2BC4"/>
    <w:rsid w:val="00EE340A"/>
    <w:rsid w:val="00EE3617"/>
    <w:rsid w:val="00EE3EA8"/>
    <w:rsid w:val="00EE4636"/>
    <w:rsid w:val="00EE49D4"/>
    <w:rsid w:val="00EE4A2C"/>
    <w:rsid w:val="00EE534F"/>
    <w:rsid w:val="00EE555D"/>
    <w:rsid w:val="00EE6DD0"/>
    <w:rsid w:val="00EE71ED"/>
    <w:rsid w:val="00EE73AE"/>
    <w:rsid w:val="00EF0DCB"/>
    <w:rsid w:val="00EF0E08"/>
    <w:rsid w:val="00EF1F1E"/>
    <w:rsid w:val="00EF2841"/>
    <w:rsid w:val="00EF4058"/>
    <w:rsid w:val="00EF4931"/>
    <w:rsid w:val="00EF4C88"/>
    <w:rsid w:val="00EF5943"/>
    <w:rsid w:val="00EF5EF3"/>
    <w:rsid w:val="00EF6723"/>
    <w:rsid w:val="00EF6740"/>
    <w:rsid w:val="00EF6CFB"/>
    <w:rsid w:val="00EF6E42"/>
    <w:rsid w:val="00EF7808"/>
    <w:rsid w:val="00EF7D98"/>
    <w:rsid w:val="00EF7F31"/>
    <w:rsid w:val="00F00178"/>
    <w:rsid w:val="00F00A82"/>
    <w:rsid w:val="00F00E79"/>
    <w:rsid w:val="00F0147D"/>
    <w:rsid w:val="00F0227D"/>
    <w:rsid w:val="00F0359F"/>
    <w:rsid w:val="00F0381E"/>
    <w:rsid w:val="00F051E3"/>
    <w:rsid w:val="00F05428"/>
    <w:rsid w:val="00F059BA"/>
    <w:rsid w:val="00F06E63"/>
    <w:rsid w:val="00F06FD8"/>
    <w:rsid w:val="00F07235"/>
    <w:rsid w:val="00F0750B"/>
    <w:rsid w:val="00F078E0"/>
    <w:rsid w:val="00F07F48"/>
    <w:rsid w:val="00F10D6A"/>
    <w:rsid w:val="00F110C6"/>
    <w:rsid w:val="00F115A7"/>
    <w:rsid w:val="00F1197F"/>
    <w:rsid w:val="00F12138"/>
    <w:rsid w:val="00F135E1"/>
    <w:rsid w:val="00F139CE"/>
    <w:rsid w:val="00F1411C"/>
    <w:rsid w:val="00F14184"/>
    <w:rsid w:val="00F1494F"/>
    <w:rsid w:val="00F15B96"/>
    <w:rsid w:val="00F160A1"/>
    <w:rsid w:val="00F16B0B"/>
    <w:rsid w:val="00F17471"/>
    <w:rsid w:val="00F174C8"/>
    <w:rsid w:val="00F1785F"/>
    <w:rsid w:val="00F2054D"/>
    <w:rsid w:val="00F208FA"/>
    <w:rsid w:val="00F20C4E"/>
    <w:rsid w:val="00F23965"/>
    <w:rsid w:val="00F23F90"/>
    <w:rsid w:val="00F244B0"/>
    <w:rsid w:val="00F24813"/>
    <w:rsid w:val="00F24A11"/>
    <w:rsid w:val="00F24E7F"/>
    <w:rsid w:val="00F265D8"/>
    <w:rsid w:val="00F27918"/>
    <w:rsid w:val="00F3059E"/>
    <w:rsid w:val="00F30AFA"/>
    <w:rsid w:val="00F312A2"/>
    <w:rsid w:val="00F32703"/>
    <w:rsid w:val="00F33BE5"/>
    <w:rsid w:val="00F33C64"/>
    <w:rsid w:val="00F33F4D"/>
    <w:rsid w:val="00F33FC6"/>
    <w:rsid w:val="00F347A3"/>
    <w:rsid w:val="00F349FE"/>
    <w:rsid w:val="00F36669"/>
    <w:rsid w:val="00F3695B"/>
    <w:rsid w:val="00F3760D"/>
    <w:rsid w:val="00F37D64"/>
    <w:rsid w:val="00F41878"/>
    <w:rsid w:val="00F41ED1"/>
    <w:rsid w:val="00F427C8"/>
    <w:rsid w:val="00F42A43"/>
    <w:rsid w:val="00F436FC"/>
    <w:rsid w:val="00F43D5E"/>
    <w:rsid w:val="00F43EC6"/>
    <w:rsid w:val="00F43F9F"/>
    <w:rsid w:val="00F44583"/>
    <w:rsid w:val="00F44AAE"/>
    <w:rsid w:val="00F44DD5"/>
    <w:rsid w:val="00F44EC5"/>
    <w:rsid w:val="00F4516A"/>
    <w:rsid w:val="00F45304"/>
    <w:rsid w:val="00F45DA0"/>
    <w:rsid w:val="00F476A3"/>
    <w:rsid w:val="00F47C9F"/>
    <w:rsid w:val="00F508A0"/>
    <w:rsid w:val="00F50CE0"/>
    <w:rsid w:val="00F50D30"/>
    <w:rsid w:val="00F525AC"/>
    <w:rsid w:val="00F52941"/>
    <w:rsid w:val="00F53A57"/>
    <w:rsid w:val="00F5402E"/>
    <w:rsid w:val="00F557AC"/>
    <w:rsid w:val="00F57DDE"/>
    <w:rsid w:val="00F6025F"/>
    <w:rsid w:val="00F60363"/>
    <w:rsid w:val="00F6108D"/>
    <w:rsid w:val="00F61D51"/>
    <w:rsid w:val="00F62480"/>
    <w:rsid w:val="00F630D1"/>
    <w:rsid w:val="00F63CD3"/>
    <w:rsid w:val="00F64691"/>
    <w:rsid w:val="00F64F21"/>
    <w:rsid w:val="00F65D3B"/>
    <w:rsid w:val="00F66119"/>
    <w:rsid w:val="00F6614E"/>
    <w:rsid w:val="00F6673D"/>
    <w:rsid w:val="00F6694A"/>
    <w:rsid w:val="00F66D93"/>
    <w:rsid w:val="00F67152"/>
    <w:rsid w:val="00F6727F"/>
    <w:rsid w:val="00F67998"/>
    <w:rsid w:val="00F67ADF"/>
    <w:rsid w:val="00F7048F"/>
    <w:rsid w:val="00F7098B"/>
    <w:rsid w:val="00F7122B"/>
    <w:rsid w:val="00F717C8"/>
    <w:rsid w:val="00F71ECB"/>
    <w:rsid w:val="00F726A3"/>
    <w:rsid w:val="00F728C0"/>
    <w:rsid w:val="00F732B3"/>
    <w:rsid w:val="00F73B6B"/>
    <w:rsid w:val="00F75562"/>
    <w:rsid w:val="00F75AAA"/>
    <w:rsid w:val="00F76F6F"/>
    <w:rsid w:val="00F7708D"/>
    <w:rsid w:val="00F7751F"/>
    <w:rsid w:val="00F77650"/>
    <w:rsid w:val="00F804A3"/>
    <w:rsid w:val="00F80A58"/>
    <w:rsid w:val="00F80B03"/>
    <w:rsid w:val="00F819DB"/>
    <w:rsid w:val="00F82671"/>
    <w:rsid w:val="00F82B12"/>
    <w:rsid w:val="00F830E8"/>
    <w:rsid w:val="00F835CF"/>
    <w:rsid w:val="00F83723"/>
    <w:rsid w:val="00F84D04"/>
    <w:rsid w:val="00F84FCF"/>
    <w:rsid w:val="00F864BF"/>
    <w:rsid w:val="00F86A96"/>
    <w:rsid w:val="00F9197C"/>
    <w:rsid w:val="00F91A06"/>
    <w:rsid w:val="00F9248E"/>
    <w:rsid w:val="00F94FE4"/>
    <w:rsid w:val="00F959A6"/>
    <w:rsid w:val="00F95E1F"/>
    <w:rsid w:val="00F962E1"/>
    <w:rsid w:val="00F964F5"/>
    <w:rsid w:val="00F96D1E"/>
    <w:rsid w:val="00F96DFF"/>
    <w:rsid w:val="00F97388"/>
    <w:rsid w:val="00F97765"/>
    <w:rsid w:val="00FA061B"/>
    <w:rsid w:val="00FA061C"/>
    <w:rsid w:val="00FA1DE1"/>
    <w:rsid w:val="00FA1EA8"/>
    <w:rsid w:val="00FA232A"/>
    <w:rsid w:val="00FA26AE"/>
    <w:rsid w:val="00FA2F36"/>
    <w:rsid w:val="00FA36BE"/>
    <w:rsid w:val="00FA4AEF"/>
    <w:rsid w:val="00FA4DEC"/>
    <w:rsid w:val="00FA55C4"/>
    <w:rsid w:val="00FA580B"/>
    <w:rsid w:val="00FA589A"/>
    <w:rsid w:val="00FA5996"/>
    <w:rsid w:val="00FA61F4"/>
    <w:rsid w:val="00FA64F4"/>
    <w:rsid w:val="00FA6662"/>
    <w:rsid w:val="00FA666C"/>
    <w:rsid w:val="00FA6F41"/>
    <w:rsid w:val="00FA756B"/>
    <w:rsid w:val="00FA7BDB"/>
    <w:rsid w:val="00FB0A3D"/>
    <w:rsid w:val="00FB13E4"/>
    <w:rsid w:val="00FB1A68"/>
    <w:rsid w:val="00FB31D4"/>
    <w:rsid w:val="00FB44E0"/>
    <w:rsid w:val="00FB571B"/>
    <w:rsid w:val="00FB5736"/>
    <w:rsid w:val="00FB584A"/>
    <w:rsid w:val="00FB5CC1"/>
    <w:rsid w:val="00FB6274"/>
    <w:rsid w:val="00FB66AD"/>
    <w:rsid w:val="00FB6800"/>
    <w:rsid w:val="00FB6DAD"/>
    <w:rsid w:val="00FB6FCD"/>
    <w:rsid w:val="00FB72E7"/>
    <w:rsid w:val="00FB7C47"/>
    <w:rsid w:val="00FC024C"/>
    <w:rsid w:val="00FC079C"/>
    <w:rsid w:val="00FC0860"/>
    <w:rsid w:val="00FC1266"/>
    <w:rsid w:val="00FC2361"/>
    <w:rsid w:val="00FC27C4"/>
    <w:rsid w:val="00FC2B4E"/>
    <w:rsid w:val="00FC302B"/>
    <w:rsid w:val="00FC34FD"/>
    <w:rsid w:val="00FC38E7"/>
    <w:rsid w:val="00FC43AC"/>
    <w:rsid w:val="00FC5BBE"/>
    <w:rsid w:val="00FC5F64"/>
    <w:rsid w:val="00FC6091"/>
    <w:rsid w:val="00FC6BFA"/>
    <w:rsid w:val="00FC703B"/>
    <w:rsid w:val="00FC773E"/>
    <w:rsid w:val="00FC77EF"/>
    <w:rsid w:val="00FD04FD"/>
    <w:rsid w:val="00FD1723"/>
    <w:rsid w:val="00FD1788"/>
    <w:rsid w:val="00FD2566"/>
    <w:rsid w:val="00FD2D68"/>
    <w:rsid w:val="00FD3704"/>
    <w:rsid w:val="00FD53FE"/>
    <w:rsid w:val="00FD59E5"/>
    <w:rsid w:val="00FD77C7"/>
    <w:rsid w:val="00FE1703"/>
    <w:rsid w:val="00FE28D0"/>
    <w:rsid w:val="00FE4067"/>
    <w:rsid w:val="00FE4B0A"/>
    <w:rsid w:val="00FE4F00"/>
    <w:rsid w:val="00FE65DE"/>
    <w:rsid w:val="00FE75B6"/>
    <w:rsid w:val="00FE7872"/>
    <w:rsid w:val="00FE78C6"/>
    <w:rsid w:val="00FE7EBD"/>
    <w:rsid w:val="00FF04D0"/>
    <w:rsid w:val="00FF073F"/>
    <w:rsid w:val="00FF0EE6"/>
    <w:rsid w:val="00FF1261"/>
    <w:rsid w:val="00FF185F"/>
    <w:rsid w:val="00FF1A2D"/>
    <w:rsid w:val="00FF1B71"/>
    <w:rsid w:val="00FF201F"/>
    <w:rsid w:val="00FF22E5"/>
    <w:rsid w:val="00FF3542"/>
    <w:rsid w:val="00FF35B2"/>
    <w:rsid w:val="00FF3C5D"/>
    <w:rsid w:val="00FF42D9"/>
    <w:rsid w:val="00FF44D4"/>
    <w:rsid w:val="00FF467C"/>
    <w:rsid w:val="00FF4D01"/>
    <w:rsid w:val="00FF4D09"/>
    <w:rsid w:val="00FF5B56"/>
    <w:rsid w:val="00FF6CCC"/>
    <w:rsid w:val="00FF755D"/>
    <w:rsid w:val="00FF7BD5"/>
    <w:rsid w:val="00FF7C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19"/>
    <w:pPr>
      <w:bidi/>
      <w:spacing w:after="0" w:line="240" w:lineRule="auto"/>
    </w:pPr>
    <w:rPr>
      <w:rFonts w:ascii="Times New Roman" w:eastAsia="Times New Roman" w:hAnsi="Times New Roman" w:cs="Simplified Arabic"/>
      <w:sz w:val="32"/>
      <w:szCs w:val="32"/>
      <w:lang w:bidi="ar-IQ"/>
    </w:rPr>
  </w:style>
  <w:style w:type="paragraph" w:styleId="1">
    <w:name w:val="heading 1"/>
    <w:basedOn w:val="a"/>
    <w:next w:val="a"/>
    <w:link w:val="1Char"/>
    <w:uiPriority w:val="9"/>
    <w:qFormat/>
    <w:rsid w:val="000F5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F5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2230C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qFormat/>
    <w:rsid w:val="000F53DC"/>
    <w:pPr>
      <w:keepNext/>
      <w:bidi w:val="0"/>
      <w:spacing w:line="360" w:lineRule="auto"/>
      <w:jc w:val="center"/>
      <w:outlineLvl w:val="6"/>
    </w:pPr>
    <w:rPr>
      <w:b/>
      <w:bCs/>
      <w:sz w:val="40"/>
      <w:szCs w:val="4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419"/>
    <w:pPr>
      <w:bidi/>
      <w:spacing w:after="0" w:line="240" w:lineRule="auto"/>
    </w:pPr>
  </w:style>
  <w:style w:type="paragraph" w:styleId="a4">
    <w:name w:val="footer"/>
    <w:basedOn w:val="a"/>
    <w:link w:val="Char"/>
    <w:uiPriority w:val="99"/>
    <w:unhideWhenUsed/>
    <w:rsid w:val="001E5419"/>
    <w:pPr>
      <w:tabs>
        <w:tab w:val="center" w:pos="4153"/>
        <w:tab w:val="right" w:pos="8306"/>
      </w:tabs>
    </w:pPr>
    <w:rPr>
      <w:rFonts w:asciiTheme="minorHAnsi" w:eastAsiaTheme="minorHAnsi" w:hAnsiTheme="minorHAnsi" w:cstheme="minorBidi"/>
      <w:sz w:val="22"/>
      <w:szCs w:val="22"/>
      <w:lang w:bidi="ar-SA"/>
    </w:rPr>
  </w:style>
  <w:style w:type="character" w:customStyle="1" w:styleId="Char">
    <w:name w:val="تذييل الصفحة Char"/>
    <w:basedOn w:val="a0"/>
    <w:link w:val="a4"/>
    <w:uiPriority w:val="99"/>
    <w:rsid w:val="001E5419"/>
  </w:style>
  <w:style w:type="table" w:styleId="a5">
    <w:name w:val="Table Grid"/>
    <w:basedOn w:val="a1"/>
    <w:uiPriority w:val="59"/>
    <w:rsid w:val="001E5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footnote reference"/>
    <w:basedOn w:val="a0"/>
    <w:rsid w:val="001E5419"/>
    <w:rPr>
      <w:rFonts w:cs="Traditional Arabic"/>
      <w:vertAlign w:val="superscript"/>
      <w:lang w:bidi="ar-SA"/>
    </w:rPr>
  </w:style>
  <w:style w:type="character" w:customStyle="1" w:styleId="apple-converted-space">
    <w:name w:val="apple-converted-space"/>
    <w:basedOn w:val="a0"/>
    <w:rsid w:val="001E5419"/>
  </w:style>
  <w:style w:type="character" w:styleId="Hyperlink">
    <w:name w:val="Hyperlink"/>
    <w:basedOn w:val="a0"/>
    <w:uiPriority w:val="99"/>
    <w:unhideWhenUsed/>
    <w:rsid w:val="001E5419"/>
    <w:rPr>
      <w:color w:val="0000FF"/>
      <w:u w:val="single"/>
    </w:rPr>
  </w:style>
  <w:style w:type="paragraph" w:styleId="a7">
    <w:name w:val="Balloon Text"/>
    <w:basedOn w:val="a"/>
    <w:link w:val="Char0"/>
    <w:uiPriority w:val="99"/>
    <w:semiHidden/>
    <w:unhideWhenUsed/>
    <w:rsid w:val="001E5419"/>
    <w:rPr>
      <w:rFonts w:ascii="Tahoma" w:hAnsi="Tahoma" w:cs="Tahoma"/>
      <w:sz w:val="16"/>
      <w:szCs w:val="16"/>
    </w:rPr>
  </w:style>
  <w:style w:type="character" w:customStyle="1" w:styleId="Char0">
    <w:name w:val="نص في بالون Char"/>
    <w:basedOn w:val="a0"/>
    <w:link w:val="a7"/>
    <w:uiPriority w:val="99"/>
    <w:semiHidden/>
    <w:rsid w:val="001E5419"/>
    <w:rPr>
      <w:rFonts w:ascii="Tahoma" w:eastAsia="Times New Roman" w:hAnsi="Tahoma" w:cs="Tahoma"/>
      <w:sz w:val="16"/>
      <w:szCs w:val="16"/>
      <w:lang w:bidi="ar-IQ"/>
    </w:rPr>
  </w:style>
  <w:style w:type="paragraph" w:styleId="a8">
    <w:name w:val="List Paragraph"/>
    <w:basedOn w:val="a"/>
    <w:uiPriority w:val="34"/>
    <w:qFormat/>
    <w:rsid w:val="00D90D77"/>
    <w:pPr>
      <w:ind w:left="720"/>
      <w:contextualSpacing/>
    </w:pPr>
  </w:style>
  <w:style w:type="paragraph" w:styleId="a9">
    <w:name w:val="footnote text"/>
    <w:aliases w:val=" Char,Char,نص حاشية سفلية Char Char"/>
    <w:basedOn w:val="a"/>
    <w:link w:val="Char1"/>
    <w:uiPriority w:val="99"/>
    <w:rsid w:val="00267B58"/>
    <w:rPr>
      <w:rFonts w:cs="Times New Roman"/>
      <w:sz w:val="20"/>
      <w:szCs w:val="20"/>
      <w:lang w:bidi="ar-SA"/>
    </w:rPr>
  </w:style>
  <w:style w:type="character" w:customStyle="1" w:styleId="Char1">
    <w:name w:val="نص حاشية سفلية Char"/>
    <w:aliases w:val=" Char Char,Char Char,نص حاشية سفلية Char Char Char"/>
    <w:basedOn w:val="a0"/>
    <w:link w:val="a9"/>
    <w:uiPriority w:val="99"/>
    <w:rsid w:val="00267B58"/>
    <w:rPr>
      <w:rFonts w:ascii="Times New Roman" w:eastAsia="Times New Roman" w:hAnsi="Times New Roman" w:cs="Times New Roman"/>
      <w:sz w:val="20"/>
      <w:szCs w:val="20"/>
    </w:rPr>
  </w:style>
  <w:style w:type="paragraph" w:styleId="aa">
    <w:name w:val="Normal (Web)"/>
    <w:basedOn w:val="a"/>
    <w:uiPriority w:val="99"/>
    <w:unhideWhenUsed/>
    <w:rsid w:val="004E53F7"/>
    <w:pPr>
      <w:bidi w:val="0"/>
      <w:spacing w:before="100" w:beforeAutospacing="1" w:after="100" w:afterAutospacing="1"/>
    </w:pPr>
    <w:rPr>
      <w:rFonts w:cs="Times New Roman"/>
      <w:sz w:val="24"/>
      <w:szCs w:val="24"/>
      <w:lang w:bidi="ar-SA"/>
    </w:rPr>
  </w:style>
  <w:style w:type="character" w:customStyle="1" w:styleId="spanen">
    <w:name w:val="spanen"/>
    <w:basedOn w:val="a0"/>
    <w:rsid w:val="00CE4E63"/>
  </w:style>
  <w:style w:type="paragraph" w:styleId="ab">
    <w:name w:val="header"/>
    <w:basedOn w:val="a"/>
    <w:link w:val="Char2"/>
    <w:uiPriority w:val="99"/>
    <w:semiHidden/>
    <w:unhideWhenUsed/>
    <w:rsid w:val="0060015A"/>
    <w:pPr>
      <w:tabs>
        <w:tab w:val="center" w:pos="4153"/>
        <w:tab w:val="right" w:pos="8306"/>
      </w:tabs>
    </w:pPr>
  </w:style>
  <w:style w:type="character" w:customStyle="1" w:styleId="Char2">
    <w:name w:val="رأس الصفحة Char"/>
    <w:basedOn w:val="a0"/>
    <w:link w:val="ab"/>
    <w:uiPriority w:val="99"/>
    <w:semiHidden/>
    <w:rsid w:val="0060015A"/>
    <w:rPr>
      <w:rFonts w:ascii="Times New Roman" w:eastAsia="Times New Roman" w:hAnsi="Times New Roman" w:cs="Simplified Arabic"/>
      <w:sz w:val="32"/>
      <w:szCs w:val="32"/>
      <w:lang w:bidi="ar-IQ"/>
    </w:rPr>
  </w:style>
  <w:style w:type="paragraph" w:customStyle="1" w:styleId="10">
    <w:name w:val="بلا تباعد1"/>
    <w:uiPriority w:val="1"/>
    <w:qFormat/>
    <w:rsid w:val="00A90786"/>
    <w:pPr>
      <w:spacing w:after="0" w:line="240" w:lineRule="auto"/>
    </w:pPr>
    <w:rPr>
      <w:rFonts w:ascii="Calibri" w:eastAsia="Calibri" w:hAnsi="Calibri" w:cs="Arial"/>
    </w:rPr>
  </w:style>
  <w:style w:type="character" w:customStyle="1" w:styleId="7Char">
    <w:name w:val="عنوان 7 Char"/>
    <w:basedOn w:val="a0"/>
    <w:link w:val="7"/>
    <w:rsid w:val="000F53DC"/>
    <w:rPr>
      <w:rFonts w:ascii="Times New Roman" w:eastAsia="Times New Roman" w:hAnsi="Times New Roman" w:cs="Simplified Arabic"/>
      <w:b/>
      <w:bCs/>
      <w:sz w:val="40"/>
      <w:szCs w:val="40"/>
    </w:rPr>
  </w:style>
  <w:style w:type="character" w:customStyle="1" w:styleId="1Char">
    <w:name w:val="عنوان 1 Char"/>
    <w:basedOn w:val="a0"/>
    <w:link w:val="1"/>
    <w:uiPriority w:val="9"/>
    <w:rsid w:val="000F53DC"/>
    <w:rPr>
      <w:rFonts w:asciiTheme="majorHAnsi" w:eastAsiaTheme="majorEastAsia" w:hAnsiTheme="majorHAnsi" w:cstheme="majorBidi"/>
      <w:b/>
      <w:bCs/>
      <w:color w:val="365F91" w:themeColor="accent1" w:themeShade="BF"/>
      <w:sz w:val="28"/>
      <w:szCs w:val="28"/>
      <w:lang w:bidi="ar-IQ"/>
    </w:rPr>
  </w:style>
  <w:style w:type="character" w:customStyle="1" w:styleId="2Char">
    <w:name w:val="عنوان 2 Char"/>
    <w:basedOn w:val="a0"/>
    <w:link w:val="2"/>
    <w:uiPriority w:val="9"/>
    <w:semiHidden/>
    <w:rsid w:val="000F53DC"/>
    <w:rPr>
      <w:rFonts w:asciiTheme="majorHAnsi" w:eastAsiaTheme="majorEastAsia" w:hAnsiTheme="majorHAnsi" w:cstheme="majorBidi"/>
      <w:b/>
      <w:bCs/>
      <w:color w:val="4F81BD" w:themeColor="accent1"/>
      <w:sz w:val="26"/>
      <w:szCs w:val="26"/>
      <w:lang w:bidi="ar-IQ"/>
    </w:rPr>
  </w:style>
  <w:style w:type="paragraph" w:styleId="ac">
    <w:name w:val="Title"/>
    <w:basedOn w:val="a"/>
    <w:link w:val="Char3"/>
    <w:qFormat/>
    <w:rsid w:val="003A6ECA"/>
    <w:pPr>
      <w:jc w:val="center"/>
    </w:pPr>
    <w:rPr>
      <w:rFonts w:cs="Andalus"/>
      <w:sz w:val="44"/>
      <w:szCs w:val="64"/>
      <w:lang w:bidi="ar-SA"/>
    </w:rPr>
  </w:style>
  <w:style w:type="character" w:customStyle="1" w:styleId="Char3">
    <w:name w:val="العنوان Char"/>
    <w:basedOn w:val="a0"/>
    <w:link w:val="ac"/>
    <w:rsid w:val="003A6ECA"/>
    <w:rPr>
      <w:rFonts w:ascii="Times New Roman" w:eastAsia="Times New Roman" w:hAnsi="Times New Roman" w:cs="Andalus"/>
      <w:sz w:val="44"/>
      <w:szCs w:val="64"/>
    </w:rPr>
  </w:style>
  <w:style w:type="character" w:customStyle="1" w:styleId="5Char">
    <w:name w:val="عنوان 5 Char"/>
    <w:basedOn w:val="a0"/>
    <w:link w:val="5"/>
    <w:uiPriority w:val="9"/>
    <w:semiHidden/>
    <w:rsid w:val="002230C1"/>
    <w:rPr>
      <w:rFonts w:asciiTheme="majorHAnsi" w:eastAsiaTheme="majorEastAsia" w:hAnsiTheme="majorHAnsi" w:cstheme="majorBidi"/>
      <w:color w:val="243F60" w:themeColor="accent1" w:themeShade="7F"/>
      <w:sz w:val="32"/>
      <w:szCs w:val="32"/>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19"/>
    <w:pPr>
      <w:bidi/>
      <w:spacing w:after="0" w:line="240" w:lineRule="auto"/>
    </w:pPr>
    <w:rPr>
      <w:rFonts w:ascii="Times New Roman" w:eastAsia="Times New Roman" w:hAnsi="Times New Roman" w:cs="Simplified Arabic"/>
      <w:sz w:val="32"/>
      <w:szCs w:val="32"/>
      <w:lang w:bidi="ar-IQ"/>
    </w:rPr>
  </w:style>
  <w:style w:type="paragraph" w:styleId="1">
    <w:name w:val="heading 1"/>
    <w:basedOn w:val="a"/>
    <w:next w:val="a"/>
    <w:link w:val="1Char"/>
    <w:uiPriority w:val="9"/>
    <w:qFormat/>
    <w:rsid w:val="000F5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F5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2230C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qFormat/>
    <w:rsid w:val="000F53DC"/>
    <w:pPr>
      <w:keepNext/>
      <w:bidi w:val="0"/>
      <w:spacing w:line="360" w:lineRule="auto"/>
      <w:jc w:val="center"/>
      <w:outlineLvl w:val="6"/>
    </w:pPr>
    <w:rPr>
      <w:b/>
      <w:bCs/>
      <w:sz w:val="40"/>
      <w:szCs w:val="4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419"/>
    <w:pPr>
      <w:bidi/>
      <w:spacing w:after="0" w:line="240" w:lineRule="auto"/>
    </w:pPr>
  </w:style>
  <w:style w:type="paragraph" w:styleId="a4">
    <w:name w:val="footer"/>
    <w:basedOn w:val="a"/>
    <w:link w:val="Char"/>
    <w:uiPriority w:val="99"/>
    <w:unhideWhenUsed/>
    <w:rsid w:val="001E5419"/>
    <w:pPr>
      <w:tabs>
        <w:tab w:val="center" w:pos="4153"/>
        <w:tab w:val="right" w:pos="8306"/>
      </w:tabs>
    </w:pPr>
    <w:rPr>
      <w:rFonts w:asciiTheme="minorHAnsi" w:eastAsiaTheme="minorHAnsi" w:hAnsiTheme="minorHAnsi" w:cstheme="minorBidi"/>
      <w:sz w:val="22"/>
      <w:szCs w:val="22"/>
      <w:lang w:bidi="ar-SA"/>
    </w:rPr>
  </w:style>
  <w:style w:type="character" w:customStyle="1" w:styleId="Char">
    <w:name w:val="تذييل الصفحة Char"/>
    <w:basedOn w:val="a0"/>
    <w:link w:val="a4"/>
    <w:uiPriority w:val="99"/>
    <w:rsid w:val="001E5419"/>
  </w:style>
  <w:style w:type="table" w:styleId="a5">
    <w:name w:val="Table Grid"/>
    <w:basedOn w:val="a1"/>
    <w:uiPriority w:val="59"/>
    <w:rsid w:val="001E5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footnote reference"/>
    <w:basedOn w:val="a0"/>
    <w:rsid w:val="001E5419"/>
    <w:rPr>
      <w:rFonts w:cs="Traditional Arabic"/>
      <w:vertAlign w:val="superscript"/>
      <w:lang w:bidi="ar-SA"/>
    </w:rPr>
  </w:style>
  <w:style w:type="character" w:customStyle="1" w:styleId="apple-converted-space">
    <w:name w:val="apple-converted-space"/>
    <w:basedOn w:val="a0"/>
    <w:rsid w:val="001E5419"/>
  </w:style>
  <w:style w:type="character" w:styleId="Hyperlink">
    <w:name w:val="Hyperlink"/>
    <w:basedOn w:val="a0"/>
    <w:uiPriority w:val="99"/>
    <w:unhideWhenUsed/>
    <w:rsid w:val="001E5419"/>
    <w:rPr>
      <w:color w:val="0000FF"/>
      <w:u w:val="single"/>
    </w:rPr>
  </w:style>
  <w:style w:type="paragraph" w:styleId="a7">
    <w:name w:val="Balloon Text"/>
    <w:basedOn w:val="a"/>
    <w:link w:val="Char0"/>
    <w:uiPriority w:val="99"/>
    <w:semiHidden/>
    <w:unhideWhenUsed/>
    <w:rsid w:val="001E5419"/>
    <w:rPr>
      <w:rFonts w:ascii="Tahoma" w:hAnsi="Tahoma" w:cs="Tahoma"/>
      <w:sz w:val="16"/>
      <w:szCs w:val="16"/>
    </w:rPr>
  </w:style>
  <w:style w:type="character" w:customStyle="1" w:styleId="Char0">
    <w:name w:val="نص في بالون Char"/>
    <w:basedOn w:val="a0"/>
    <w:link w:val="a7"/>
    <w:uiPriority w:val="99"/>
    <w:semiHidden/>
    <w:rsid w:val="001E5419"/>
    <w:rPr>
      <w:rFonts w:ascii="Tahoma" w:eastAsia="Times New Roman" w:hAnsi="Tahoma" w:cs="Tahoma"/>
      <w:sz w:val="16"/>
      <w:szCs w:val="16"/>
      <w:lang w:bidi="ar-IQ"/>
    </w:rPr>
  </w:style>
  <w:style w:type="paragraph" w:styleId="a8">
    <w:name w:val="List Paragraph"/>
    <w:basedOn w:val="a"/>
    <w:uiPriority w:val="34"/>
    <w:qFormat/>
    <w:rsid w:val="00D90D77"/>
    <w:pPr>
      <w:ind w:left="720"/>
      <w:contextualSpacing/>
    </w:pPr>
  </w:style>
  <w:style w:type="paragraph" w:styleId="a9">
    <w:name w:val="footnote text"/>
    <w:aliases w:val=" Char,Char,نص حاشية سفلية Char Char"/>
    <w:basedOn w:val="a"/>
    <w:link w:val="Char1"/>
    <w:uiPriority w:val="99"/>
    <w:rsid w:val="00267B58"/>
    <w:rPr>
      <w:rFonts w:cs="Times New Roman"/>
      <w:sz w:val="20"/>
      <w:szCs w:val="20"/>
      <w:lang w:bidi="ar-SA"/>
    </w:rPr>
  </w:style>
  <w:style w:type="character" w:customStyle="1" w:styleId="Char1">
    <w:name w:val="نص حاشية سفلية Char"/>
    <w:aliases w:val=" Char Char,Char Char,نص حاشية سفلية Char Char Char"/>
    <w:basedOn w:val="a0"/>
    <w:link w:val="a9"/>
    <w:uiPriority w:val="99"/>
    <w:rsid w:val="00267B58"/>
    <w:rPr>
      <w:rFonts w:ascii="Times New Roman" w:eastAsia="Times New Roman" w:hAnsi="Times New Roman" w:cs="Times New Roman"/>
      <w:sz w:val="20"/>
      <w:szCs w:val="20"/>
    </w:rPr>
  </w:style>
  <w:style w:type="paragraph" w:styleId="aa">
    <w:name w:val="Normal (Web)"/>
    <w:basedOn w:val="a"/>
    <w:uiPriority w:val="99"/>
    <w:unhideWhenUsed/>
    <w:rsid w:val="004E53F7"/>
    <w:pPr>
      <w:bidi w:val="0"/>
      <w:spacing w:before="100" w:beforeAutospacing="1" w:after="100" w:afterAutospacing="1"/>
    </w:pPr>
    <w:rPr>
      <w:rFonts w:cs="Times New Roman"/>
      <w:sz w:val="24"/>
      <w:szCs w:val="24"/>
      <w:lang w:bidi="ar-SA"/>
    </w:rPr>
  </w:style>
  <w:style w:type="character" w:customStyle="1" w:styleId="spanen">
    <w:name w:val="spanen"/>
    <w:basedOn w:val="a0"/>
    <w:rsid w:val="00CE4E63"/>
  </w:style>
  <w:style w:type="paragraph" w:styleId="ab">
    <w:name w:val="header"/>
    <w:basedOn w:val="a"/>
    <w:link w:val="Char2"/>
    <w:uiPriority w:val="99"/>
    <w:semiHidden/>
    <w:unhideWhenUsed/>
    <w:rsid w:val="0060015A"/>
    <w:pPr>
      <w:tabs>
        <w:tab w:val="center" w:pos="4153"/>
        <w:tab w:val="right" w:pos="8306"/>
      </w:tabs>
    </w:pPr>
  </w:style>
  <w:style w:type="character" w:customStyle="1" w:styleId="Char2">
    <w:name w:val="رأس الصفحة Char"/>
    <w:basedOn w:val="a0"/>
    <w:link w:val="ab"/>
    <w:uiPriority w:val="99"/>
    <w:semiHidden/>
    <w:rsid w:val="0060015A"/>
    <w:rPr>
      <w:rFonts w:ascii="Times New Roman" w:eastAsia="Times New Roman" w:hAnsi="Times New Roman" w:cs="Simplified Arabic"/>
      <w:sz w:val="32"/>
      <w:szCs w:val="32"/>
      <w:lang w:bidi="ar-IQ"/>
    </w:rPr>
  </w:style>
  <w:style w:type="paragraph" w:customStyle="1" w:styleId="10">
    <w:name w:val="بلا تباعد1"/>
    <w:uiPriority w:val="1"/>
    <w:qFormat/>
    <w:rsid w:val="00A90786"/>
    <w:pPr>
      <w:spacing w:after="0" w:line="240" w:lineRule="auto"/>
    </w:pPr>
    <w:rPr>
      <w:rFonts w:ascii="Calibri" w:eastAsia="Calibri" w:hAnsi="Calibri" w:cs="Arial"/>
    </w:rPr>
  </w:style>
  <w:style w:type="character" w:customStyle="1" w:styleId="7Char">
    <w:name w:val="عنوان 7 Char"/>
    <w:basedOn w:val="a0"/>
    <w:link w:val="7"/>
    <w:rsid w:val="000F53DC"/>
    <w:rPr>
      <w:rFonts w:ascii="Times New Roman" w:eastAsia="Times New Roman" w:hAnsi="Times New Roman" w:cs="Simplified Arabic"/>
      <w:b/>
      <w:bCs/>
      <w:sz w:val="40"/>
      <w:szCs w:val="40"/>
    </w:rPr>
  </w:style>
  <w:style w:type="character" w:customStyle="1" w:styleId="1Char">
    <w:name w:val="عنوان 1 Char"/>
    <w:basedOn w:val="a0"/>
    <w:link w:val="1"/>
    <w:uiPriority w:val="9"/>
    <w:rsid w:val="000F53DC"/>
    <w:rPr>
      <w:rFonts w:asciiTheme="majorHAnsi" w:eastAsiaTheme="majorEastAsia" w:hAnsiTheme="majorHAnsi" w:cstheme="majorBidi"/>
      <w:b/>
      <w:bCs/>
      <w:color w:val="365F91" w:themeColor="accent1" w:themeShade="BF"/>
      <w:sz w:val="28"/>
      <w:szCs w:val="28"/>
      <w:lang w:bidi="ar-IQ"/>
    </w:rPr>
  </w:style>
  <w:style w:type="character" w:customStyle="1" w:styleId="2Char">
    <w:name w:val="عنوان 2 Char"/>
    <w:basedOn w:val="a0"/>
    <w:link w:val="2"/>
    <w:uiPriority w:val="9"/>
    <w:semiHidden/>
    <w:rsid w:val="000F53DC"/>
    <w:rPr>
      <w:rFonts w:asciiTheme="majorHAnsi" w:eastAsiaTheme="majorEastAsia" w:hAnsiTheme="majorHAnsi" w:cstheme="majorBidi"/>
      <w:b/>
      <w:bCs/>
      <w:color w:val="4F81BD" w:themeColor="accent1"/>
      <w:sz w:val="26"/>
      <w:szCs w:val="26"/>
      <w:lang w:bidi="ar-IQ"/>
    </w:rPr>
  </w:style>
  <w:style w:type="paragraph" w:styleId="ac">
    <w:name w:val="Title"/>
    <w:basedOn w:val="a"/>
    <w:link w:val="Char3"/>
    <w:qFormat/>
    <w:rsid w:val="003A6ECA"/>
    <w:pPr>
      <w:jc w:val="center"/>
    </w:pPr>
    <w:rPr>
      <w:rFonts w:cs="Andalus"/>
      <w:sz w:val="44"/>
      <w:szCs w:val="64"/>
      <w:lang w:bidi="ar-SA"/>
    </w:rPr>
  </w:style>
  <w:style w:type="character" w:customStyle="1" w:styleId="Char3">
    <w:name w:val="العنوان Char"/>
    <w:basedOn w:val="a0"/>
    <w:link w:val="ac"/>
    <w:rsid w:val="003A6ECA"/>
    <w:rPr>
      <w:rFonts w:ascii="Times New Roman" w:eastAsia="Times New Roman" w:hAnsi="Times New Roman" w:cs="Andalus"/>
      <w:sz w:val="44"/>
      <w:szCs w:val="64"/>
    </w:rPr>
  </w:style>
  <w:style w:type="character" w:customStyle="1" w:styleId="5Char">
    <w:name w:val="عنوان 5 Char"/>
    <w:basedOn w:val="a0"/>
    <w:link w:val="5"/>
    <w:uiPriority w:val="9"/>
    <w:semiHidden/>
    <w:rsid w:val="002230C1"/>
    <w:rPr>
      <w:rFonts w:asciiTheme="majorHAnsi" w:eastAsiaTheme="majorEastAsia" w:hAnsiTheme="majorHAnsi" w:cstheme="majorBidi"/>
      <w:color w:val="243F60" w:themeColor="accent1" w:themeShade="7F"/>
      <w:sz w:val="32"/>
      <w:szCs w:val="32"/>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772">
      <w:bodyDiv w:val="1"/>
      <w:marLeft w:val="0"/>
      <w:marRight w:val="0"/>
      <w:marTop w:val="0"/>
      <w:marBottom w:val="0"/>
      <w:divBdr>
        <w:top w:val="none" w:sz="0" w:space="0" w:color="auto"/>
        <w:left w:val="none" w:sz="0" w:space="0" w:color="auto"/>
        <w:bottom w:val="none" w:sz="0" w:space="0" w:color="auto"/>
        <w:right w:val="none" w:sz="0" w:space="0" w:color="auto"/>
      </w:divBdr>
    </w:div>
    <w:div w:id="285234507">
      <w:bodyDiv w:val="1"/>
      <w:marLeft w:val="0"/>
      <w:marRight w:val="0"/>
      <w:marTop w:val="0"/>
      <w:marBottom w:val="0"/>
      <w:divBdr>
        <w:top w:val="none" w:sz="0" w:space="0" w:color="auto"/>
        <w:left w:val="none" w:sz="0" w:space="0" w:color="auto"/>
        <w:bottom w:val="none" w:sz="0" w:space="0" w:color="auto"/>
        <w:right w:val="none" w:sz="0" w:space="0" w:color="auto"/>
      </w:divBdr>
    </w:div>
    <w:div w:id="449863008">
      <w:bodyDiv w:val="1"/>
      <w:marLeft w:val="0"/>
      <w:marRight w:val="0"/>
      <w:marTop w:val="0"/>
      <w:marBottom w:val="0"/>
      <w:divBdr>
        <w:top w:val="none" w:sz="0" w:space="0" w:color="auto"/>
        <w:left w:val="none" w:sz="0" w:space="0" w:color="auto"/>
        <w:bottom w:val="none" w:sz="0" w:space="0" w:color="auto"/>
        <w:right w:val="none" w:sz="0" w:space="0" w:color="auto"/>
      </w:divBdr>
    </w:div>
    <w:div w:id="1627664320">
      <w:bodyDiv w:val="1"/>
      <w:marLeft w:val="0"/>
      <w:marRight w:val="0"/>
      <w:marTop w:val="0"/>
      <w:marBottom w:val="0"/>
      <w:divBdr>
        <w:top w:val="none" w:sz="0" w:space="0" w:color="auto"/>
        <w:left w:val="none" w:sz="0" w:space="0" w:color="auto"/>
        <w:bottom w:val="none" w:sz="0" w:space="0" w:color="auto"/>
        <w:right w:val="none" w:sz="0" w:space="0" w:color="auto"/>
      </w:divBdr>
      <w:divsChild>
        <w:div w:id="1001933648">
          <w:marLeft w:val="0"/>
          <w:marRight w:val="0"/>
          <w:marTop w:val="0"/>
          <w:marBottom w:val="24"/>
          <w:divBdr>
            <w:top w:val="none" w:sz="0" w:space="0" w:color="auto"/>
            <w:left w:val="none" w:sz="0" w:space="0" w:color="auto"/>
            <w:bottom w:val="none" w:sz="0" w:space="0" w:color="auto"/>
            <w:right w:val="none" w:sz="0" w:space="0" w:color="auto"/>
          </w:divBdr>
        </w:div>
        <w:div w:id="1316372857">
          <w:marLeft w:val="0"/>
          <w:marRight w:val="0"/>
          <w:marTop w:val="0"/>
          <w:marBottom w:val="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D78B-51CB-4547-9C87-E4426E33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4615</Words>
  <Characters>26312</Characters>
  <Application>Microsoft Office Word</Application>
  <DocSecurity>0</DocSecurity>
  <Lines>219</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HP</cp:lastModifiedBy>
  <cp:revision>2</cp:revision>
  <cp:lastPrinted>2022-10-15T07:05:00Z</cp:lastPrinted>
  <dcterms:created xsi:type="dcterms:W3CDTF">2023-09-02T07:19:00Z</dcterms:created>
  <dcterms:modified xsi:type="dcterms:W3CDTF">2023-09-02T07:19:00Z</dcterms:modified>
</cp:coreProperties>
</file>