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81F" w:rsidRPr="003D3715" w:rsidRDefault="0006373B" w:rsidP="003D3715">
      <w:pPr>
        <w:pStyle w:val="1"/>
        <w:bidi/>
        <w:rPr>
          <w:b/>
          <w:sz w:val="72"/>
          <w:szCs w:val="72"/>
        </w:rPr>
      </w:pPr>
      <w:r>
        <w:rPr>
          <w:b/>
          <w:sz w:val="72"/>
          <w:szCs w:val="72"/>
          <w:rtl/>
        </w:rPr>
        <w:t>وزارة التعليم العالي والبـحث العلمي</w:t>
      </w:r>
      <w:r>
        <w:rPr>
          <w:b/>
          <w:sz w:val="72"/>
          <w:szCs w:val="72"/>
          <w:rtl/>
        </w:rPr>
        <w:br/>
      </w:r>
      <w:r w:rsidRPr="003D3715">
        <w:rPr>
          <w:b/>
          <w:sz w:val="72"/>
          <w:szCs w:val="72"/>
          <w:rtl/>
        </w:rPr>
        <w:t>جامعة القادسية/كلية الفنون الجميلة</w:t>
      </w:r>
    </w:p>
    <w:p w:rsidR="00ED181F" w:rsidRPr="003D3715" w:rsidRDefault="003D3715" w:rsidP="003D3715">
      <w:pPr>
        <w:pStyle w:val="1"/>
        <w:bidi/>
        <w:jc w:val="center"/>
        <w:rPr>
          <w:b/>
          <w:sz w:val="72"/>
          <w:szCs w:val="72"/>
        </w:rPr>
      </w:pPr>
      <w:r>
        <w:rPr>
          <w:b/>
          <w:sz w:val="72"/>
          <w:szCs w:val="72"/>
          <w:rtl/>
        </w:rPr>
        <w:t>قسم ال</w:t>
      </w:r>
      <w:r>
        <w:rPr>
          <w:rFonts w:hint="cs"/>
          <w:b/>
          <w:sz w:val="72"/>
          <w:szCs w:val="72"/>
          <w:rtl/>
        </w:rPr>
        <w:t>تربية الفنية</w:t>
      </w:r>
    </w:p>
    <w:p w:rsidR="00ED181F" w:rsidRPr="003D3715" w:rsidRDefault="00ED181F" w:rsidP="003D3715">
      <w:pPr>
        <w:pStyle w:val="1"/>
        <w:bidi/>
        <w:rPr>
          <w:b/>
          <w:sz w:val="32"/>
          <w:szCs w:val="32"/>
        </w:rPr>
      </w:pPr>
    </w:p>
    <w:p w:rsidR="00ED181F" w:rsidRPr="003D3715" w:rsidRDefault="0006373B" w:rsidP="003D3715">
      <w:pPr>
        <w:pStyle w:val="1"/>
        <w:bidi/>
        <w:rPr>
          <w:b/>
          <w:sz w:val="48"/>
          <w:szCs w:val="48"/>
        </w:rPr>
      </w:pPr>
      <w:r w:rsidRPr="003D3715">
        <w:rPr>
          <w:b/>
          <w:sz w:val="48"/>
          <w:szCs w:val="48"/>
          <w:rtl/>
        </w:rPr>
        <w:t>و صف المقرر</w:t>
      </w:r>
    </w:p>
    <w:p w:rsidR="00ED181F" w:rsidRPr="003D3715" w:rsidRDefault="0006373B" w:rsidP="00FC4335">
      <w:pPr>
        <w:pStyle w:val="1"/>
        <w:bidi/>
        <w:rPr>
          <w:b/>
          <w:sz w:val="48"/>
          <w:szCs w:val="48"/>
          <w:rtl/>
        </w:rPr>
      </w:pPr>
      <w:r w:rsidRPr="003D3715">
        <w:rPr>
          <w:b/>
          <w:sz w:val="48"/>
          <w:szCs w:val="48"/>
          <w:rtl/>
        </w:rPr>
        <w:t>للعام الدراسي</w:t>
      </w:r>
      <w:r w:rsidRPr="003D3715">
        <w:rPr>
          <w:b/>
          <w:sz w:val="48"/>
          <w:szCs w:val="48"/>
        </w:rPr>
        <w:t xml:space="preserve"> </w:t>
      </w:r>
      <w:r w:rsidR="00373FFE">
        <w:rPr>
          <w:rFonts w:hint="cs"/>
          <w:b/>
          <w:sz w:val="48"/>
          <w:szCs w:val="48"/>
          <w:rtl/>
        </w:rPr>
        <w:t>2021-202</w:t>
      </w:r>
      <w:r w:rsidR="00FC4335">
        <w:rPr>
          <w:rFonts w:hint="cs"/>
          <w:b/>
          <w:sz w:val="48"/>
          <w:szCs w:val="48"/>
          <w:rtl/>
        </w:rPr>
        <w:t>0</w:t>
      </w:r>
    </w:p>
    <w:p w:rsidR="00ED181F" w:rsidRPr="003D3715" w:rsidRDefault="00ED181F" w:rsidP="003D3715">
      <w:pPr>
        <w:pStyle w:val="1"/>
        <w:bidi/>
        <w:rPr>
          <w:sz w:val="48"/>
          <w:szCs w:val="48"/>
        </w:rPr>
      </w:pPr>
    </w:p>
    <w:p w:rsidR="00ED181F" w:rsidRPr="003D3715" w:rsidRDefault="003D3715" w:rsidP="003D3715">
      <w:pPr>
        <w:pStyle w:val="1"/>
        <w:bidi/>
        <w:rPr>
          <w:b/>
          <w:sz w:val="48"/>
          <w:szCs w:val="48"/>
        </w:rPr>
      </w:pPr>
      <w:r>
        <w:rPr>
          <w:b/>
          <w:sz w:val="48"/>
          <w:szCs w:val="48"/>
          <w:rtl/>
        </w:rPr>
        <w:t>اسم القسم : ال</w:t>
      </w:r>
      <w:r>
        <w:rPr>
          <w:rFonts w:hint="cs"/>
          <w:b/>
          <w:sz w:val="48"/>
          <w:szCs w:val="48"/>
          <w:rtl/>
        </w:rPr>
        <w:t>تربية الفنية</w:t>
      </w:r>
    </w:p>
    <w:p w:rsidR="00ED181F" w:rsidRPr="003D3715" w:rsidRDefault="0006373B" w:rsidP="00FC4335">
      <w:pPr>
        <w:pStyle w:val="1"/>
        <w:bidi/>
        <w:rPr>
          <w:sz w:val="72"/>
          <w:szCs w:val="72"/>
        </w:rPr>
      </w:pPr>
      <w:r w:rsidRPr="003D3715">
        <w:rPr>
          <w:b/>
          <w:sz w:val="48"/>
          <w:szCs w:val="48"/>
          <w:rtl/>
        </w:rPr>
        <w:t>تاريخ ملئ الملف</w:t>
      </w:r>
      <w:r w:rsidR="00373FFE">
        <w:rPr>
          <w:rFonts w:hint="cs"/>
          <w:b/>
          <w:sz w:val="48"/>
          <w:szCs w:val="48"/>
          <w:rtl/>
        </w:rPr>
        <w:t>1/9/202</w:t>
      </w:r>
      <w:r w:rsidR="00FC4335">
        <w:rPr>
          <w:rFonts w:hint="cs"/>
          <w:b/>
          <w:sz w:val="48"/>
          <w:szCs w:val="48"/>
          <w:rtl/>
        </w:rPr>
        <w:t>0</w:t>
      </w:r>
    </w:p>
    <w:p w:rsidR="00ED181F" w:rsidRPr="003D3715" w:rsidRDefault="0006373B" w:rsidP="003D3715">
      <w:pPr>
        <w:pStyle w:val="1"/>
        <w:tabs>
          <w:tab w:val="left" w:pos="7440"/>
        </w:tabs>
        <w:bidi/>
        <w:rPr>
          <w:rFonts w:ascii="Traditional Arabic" w:eastAsia="Traditional Arabic" w:hAnsi="Traditional Arabic" w:cs="Traditional Arabic"/>
          <w:b/>
          <w:color w:val="000000"/>
          <w:sz w:val="32"/>
          <w:szCs w:val="32"/>
        </w:rPr>
      </w:pPr>
      <w:r w:rsidRPr="003D3715">
        <w:rPr>
          <w:sz w:val="72"/>
          <w:szCs w:val="72"/>
        </w:rPr>
        <w:tab/>
      </w:r>
      <w:r w:rsidRPr="003D3715">
        <w:rPr>
          <w:rFonts w:ascii="Traditional Arabic" w:eastAsia="Traditional Arabic" w:hAnsi="Traditional Arabic" w:cs="Traditional Arabic"/>
          <w:b/>
          <w:color w:val="000000"/>
          <w:sz w:val="32"/>
          <w:szCs w:val="32"/>
        </w:rPr>
        <w:t xml:space="preserve">  </w:t>
      </w:r>
    </w:p>
    <w:p w:rsidR="00ED181F" w:rsidRPr="003D3715" w:rsidRDefault="00ED181F" w:rsidP="003D3715">
      <w:pPr>
        <w:pStyle w:val="1"/>
        <w:tabs>
          <w:tab w:val="left" w:pos="7440"/>
        </w:tabs>
        <w:bidi/>
        <w:rPr>
          <w:rFonts w:ascii="Traditional Arabic" w:eastAsia="Traditional Arabic" w:hAnsi="Traditional Arabic" w:cs="Traditional Arabic"/>
          <w:b/>
          <w:color w:val="000000"/>
          <w:sz w:val="32"/>
          <w:szCs w:val="32"/>
        </w:rPr>
      </w:pPr>
    </w:p>
    <w:p w:rsidR="003D3715" w:rsidRDefault="0006373B" w:rsidP="003D3715">
      <w:pPr>
        <w:pStyle w:val="1"/>
        <w:tabs>
          <w:tab w:val="left" w:pos="7440"/>
        </w:tabs>
        <w:bidi/>
        <w:spacing w:after="0" w:line="240" w:lineRule="auto"/>
        <w:ind w:left="-90"/>
        <w:rPr>
          <w:rFonts w:ascii="Traditional Arabic" w:eastAsia="Traditional Arabic" w:hAnsi="Traditional Arabic" w:cs="Traditional Arabic"/>
          <w:b/>
          <w:color w:val="000000"/>
          <w:sz w:val="36"/>
          <w:szCs w:val="36"/>
          <w:rtl/>
        </w:rPr>
      </w:pPr>
      <w:r w:rsidRPr="003D3715">
        <w:rPr>
          <w:rFonts w:ascii="Traditional Arabic" w:eastAsia="Traditional Arabic" w:hAnsi="Traditional Arabic" w:cs="Traditional Arabic"/>
          <w:b/>
          <w:color w:val="000000"/>
          <w:sz w:val="36"/>
          <w:szCs w:val="36"/>
        </w:rPr>
        <w:t xml:space="preserve">  </w:t>
      </w:r>
      <w:r w:rsidR="003D3715">
        <w:rPr>
          <w:rFonts w:ascii="Traditional Arabic" w:eastAsia="Traditional Arabic" w:hAnsi="Traditional Arabic" w:cs="Traditional Arabic"/>
          <w:b/>
          <w:color w:val="000000"/>
          <w:sz w:val="36"/>
          <w:szCs w:val="36"/>
        </w:rPr>
        <w:t xml:space="preserve">     </w:t>
      </w:r>
      <w:r w:rsidRPr="003D3715">
        <w:rPr>
          <w:rFonts w:ascii="Traditional Arabic" w:eastAsia="Traditional Arabic" w:hAnsi="Traditional Arabic" w:cs="Traditional Arabic"/>
          <w:b/>
          <w:color w:val="000000"/>
          <w:sz w:val="36"/>
          <w:szCs w:val="36"/>
          <w:rtl/>
        </w:rPr>
        <w:t xml:space="preserve">اسم رئيس القسم                                                        اسم مقرر القسم        </w:t>
      </w:r>
    </w:p>
    <w:p w:rsidR="00ED181F" w:rsidRPr="003D3715" w:rsidRDefault="003D3715" w:rsidP="003D3715">
      <w:pPr>
        <w:pStyle w:val="1"/>
        <w:tabs>
          <w:tab w:val="left" w:pos="7440"/>
        </w:tabs>
        <w:bidi/>
        <w:spacing w:after="0" w:line="240" w:lineRule="auto"/>
        <w:ind w:left="-90"/>
        <w:rPr>
          <w:sz w:val="96"/>
          <w:szCs w:val="96"/>
        </w:rPr>
      </w:pPr>
      <w:r>
        <w:rPr>
          <w:rFonts w:ascii="Traditional Arabic" w:eastAsia="Traditional Arabic" w:hAnsi="Traditional Arabic" w:cs="Traditional Arabic" w:hint="cs"/>
          <w:b/>
          <w:color w:val="000000"/>
          <w:sz w:val="36"/>
          <w:szCs w:val="36"/>
          <w:rtl/>
        </w:rPr>
        <w:t xml:space="preserve">    أ.</w:t>
      </w:r>
      <w:r>
        <w:rPr>
          <w:rFonts w:ascii="Traditional Arabic" w:eastAsia="Traditional Arabic" w:hAnsi="Traditional Arabic" w:cs="Traditional Arabic"/>
          <w:b/>
          <w:color w:val="000000"/>
          <w:sz w:val="36"/>
          <w:szCs w:val="36"/>
          <w:rtl/>
        </w:rPr>
        <w:t xml:space="preserve"> </w:t>
      </w:r>
      <w:proofErr w:type="spellStart"/>
      <w:r>
        <w:rPr>
          <w:rFonts w:ascii="Traditional Arabic" w:eastAsia="Traditional Arabic" w:hAnsi="Traditional Arabic" w:cs="Traditional Arabic"/>
          <w:b/>
          <w:color w:val="000000"/>
          <w:sz w:val="36"/>
          <w:szCs w:val="36"/>
          <w:rtl/>
        </w:rPr>
        <w:t>م.د</w:t>
      </w:r>
      <w:proofErr w:type="spellEnd"/>
      <w:r>
        <w:rPr>
          <w:rFonts w:ascii="Traditional Arabic" w:eastAsia="Traditional Arabic" w:hAnsi="Traditional Arabic" w:cs="Traditional Arabic"/>
          <w:b/>
          <w:color w:val="000000"/>
          <w:sz w:val="36"/>
          <w:szCs w:val="36"/>
          <w:rtl/>
        </w:rPr>
        <w:t xml:space="preserve"> </w:t>
      </w:r>
      <w:r>
        <w:rPr>
          <w:rFonts w:ascii="Traditional Arabic" w:eastAsia="Traditional Arabic" w:hAnsi="Traditional Arabic" w:cs="Traditional Arabic" w:hint="cs"/>
          <w:b/>
          <w:color w:val="000000"/>
          <w:sz w:val="36"/>
          <w:szCs w:val="36"/>
          <w:rtl/>
        </w:rPr>
        <w:t>عباس تركي محيسن</w:t>
      </w:r>
      <w:r w:rsidR="0006373B" w:rsidRPr="003D3715">
        <w:rPr>
          <w:rFonts w:ascii="Traditional Arabic" w:eastAsia="Traditional Arabic" w:hAnsi="Traditional Arabic" w:cs="Traditional Arabic"/>
          <w:b/>
          <w:color w:val="000000"/>
          <w:sz w:val="36"/>
          <w:szCs w:val="36"/>
          <w:rtl/>
        </w:rPr>
        <w:t xml:space="preserve">                               </w:t>
      </w:r>
      <w:r>
        <w:rPr>
          <w:rFonts w:ascii="Traditional Arabic" w:eastAsia="Traditional Arabic" w:hAnsi="Traditional Arabic" w:cs="Traditional Arabic" w:hint="cs"/>
          <w:b/>
          <w:color w:val="000000"/>
          <w:sz w:val="36"/>
          <w:szCs w:val="36"/>
          <w:rtl/>
        </w:rPr>
        <w:t xml:space="preserve">              </w:t>
      </w:r>
      <w:r w:rsidR="0006373B" w:rsidRPr="003D3715">
        <w:rPr>
          <w:rFonts w:ascii="Traditional Arabic" w:eastAsia="Traditional Arabic" w:hAnsi="Traditional Arabic" w:cs="Traditional Arabic"/>
          <w:b/>
          <w:color w:val="000000"/>
          <w:sz w:val="36"/>
          <w:szCs w:val="36"/>
          <w:rtl/>
        </w:rPr>
        <w:t xml:space="preserve">  </w:t>
      </w:r>
      <w:proofErr w:type="spellStart"/>
      <w:r>
        <w:rPr>
          <w:rFonts w:ascii="Traditional Arabic" w:eastAsia="Traditional Arabic" w:hAnsi="Traditional Arabic" w:cs="Traditional Arabic" w:hint="cs"/>
          <w:b/>
          <w:sz w:val="36"/>
          <w:szCs w:val="36"/>
          <w:rtl/>
        </w:rPr>
        <w:t>م.م</w:t>
      </w:r>
      <w:proofErr w:type="spellEnd"/>
      <w:r>
        <w:rPr>
          <w:rFonts w:ascii="Traditional Arabic" w:eastAsia="Traditional Arabic" w:hAnsi="Traditional Arabic" w:cs="Traditional Arabic" w:hint="cs"/>
          <w:b/>
          <w:sz w:val="36"/>
          <w:szCs w:val="36"/>
          <w:rtl/>
        </w:rPr>
        <w:t xml:space="preserve"> علي صاحب نور</w:t>
      </w:r>
    </w:p>
    <w:p w:rsidR="00ED181F" w:rsidRPr="003D3715" w:rsidRDefault="0006373B" w:rsidP="003D3715">
      <w:pPr>
        <w:pStyle w:val="1"/>
        <w:bidi/>
        <w:spacing w:after="0" w:line="240" w:lineRule="auto"/>
        <w:rPr>
          <w:sz w:val="36"/>
          <w:szCs w:val="36"/>
        </w:rPr>
      </w:pPr>
      <w:r w:rsidRPr="003D3715">
        <w:rPr>
          <w:sz w:val="36"/>
          <w:szCs w:val="36"/>
        </w:rPr>
        <w:t xml:space="preserve">          </w:t>
      </w:r>
    </w:p>
    <w:p w:rsidR="00ED181F" w:rsidRPr="003D3715" w:rsidRDefault="0006373B" w:rsidP="003D3715">
      <w:pPr>
        <w:pStyle w:val="1"/>
        <w:bidi/>
        <w:spacing w:after="0" w:line="240" w:lineRule="auto"/>
        <w:rPr>
          <w:sz w:val="36"/>
          <w:szCs w:val="36"/>
        </w:rPr>
      </w:pPr>
      <w:r w:rsidRPr="003D3715">
        <w:rPr>
          <w:sz w:val="36"/>
          <w:szCs w:val="36"/>
        </w:rPr>
        <w:t xml:space="preserve">               </w:t>
      </w:r>
      <w:r w:rsidRPr="003D3715">
        <w:rPr>
          <w:sz w:val="36"/>
          <w:szCs w:val="36"/>
          <w:rtl/>
        </w:rPr>
        <w:t xml:space="preserve">التوقيع </w:t>
      </w:r>
      <w:r w:rsidR="00544B6A">
        <w:rPr>
          <w:rFonts w:hint="cs"/>
          <w:sz w:val="36"/>
          <w:szCs w:val="36"/>
          <w:rtl/>
        </w:rPr>
        <w:t xml:space="preserve">  </w:t>
      </w:r>
      <w:r w:rsidRPr="003D3715">
        <w:rPr>
          <w:sz w:val="36"/>
          <w:szCs w:val="36"/>
          <w:rtl/>
        </w:rPr>
        <w:t xml:space="preserve">                                                            التوقيع</w:t>
      </w:r>
      <w:r w:rsidRPr="003D3715">
        <w:rPr>
          <w:sz w:val="36"/>
          <w:szCs w:val="36"/>
        </w:rPr>
        <w:t xml:space="preserve">  </w:t>
      </w:r>
    </w:p>
    <w:p w:rsidR="00ED181F" w:rsidRPr="003D3715" w:rsidRDefault="00ED181F" w:rsidP="003D3715">
      <w:pPr>
        <w:pStyle w:val="1"/>
        <w:bidi/>
        <w:rPr>
          <w:sz w:val="36"/>
          <w:szCs w:val="36"/>
        </w:rPr>
      </w:pPr>
    </w:p>
    <w:p w:rsidR="00ED181F" w:rsidRPr="003D3715" w:rsidRDefault="00ED181F" w:rsidP="003D3715">
      <w:pPr>
        <w:pStyle w:val="1"/>
        <w:bidi/>
        <w:rPr>
          <w:sz w:val="36"/>
          <w:szCs w:val="36"/>
        </w:rPr>
      </w:pPr>
    </w:p>
    <w:p w:rsidR="00ED181F" w:rsidRPr="003D3715" w:rsidRDefault="00ED181F" w:rsidP="003D3715">
      <w:pPr>
        <w:pStyle w:val="1"/>
        <w:bidi/>
        <w:rPr>
          <w:sz w:val="36"/>
          <w:szCs w:val="36"/>
        </w:rPr>
      </w:pPr>
    </w:p>
    <w:p w:rsidR="00ED181F" w:rsidRPr="003D3715" w:rsidRDefault="0006373B" w:rsidP="003D3715">
      <w:pPr>
        <w:pStyle w:val="1"/>
        <w:bidi/>
        <w:rPr>
          <w:b/>
          <w:sz w:val="36"/>
          <w:szCs w:val="36"/>
        </w:rPr>
      </w:pPr>
      <w:r w:rsidRPr="003D3715">
        <w:rPr>
          <w:b/>
          <w:sz w:val="36"/>
          <w:szCs w:val="36"/>
          <w:rtl/>
        </w:rPr>
        <w:t>نموذج وصف المقرر</w:t>
      </w: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00" w:firstRow="0" w:lastRow="0" w:firstColumn="0" w:lastColumn="0" w:noHBand="0" w:noVBand="1"/>
      </w:tblPr>
      <w:tblGrid>
        <w:gridCol w:w="9576"/>
      </w:tblGrid>
      <w:tr w:rsidR="00ED181F" w:rsidRPr="003D3715">
        <w:trPr>
          <w:cnfStyle w:val="000000100000" w:firstRow="0" w:lastRow="0" w:firstColumn="0" w:lastColumn="0" w:oddVBand="0" w:evenVBand="0" w:oddHBand="1" w:evenHBand="0" w:firstRowFirstColumn="0" w:firstRowLastColumn="0" w:lastRowFirstColumn="0" w:lastRowLastColumn="0"/>
        </w:trPr>
        <w:tc>
          <w:tcPr>
            <w:tcW w:w="9576" w:type="dxa"/>
          </w:tcPr>
          <w:p w:rsidR="00ED181F" w:rsidRPr="003D3715" w:rsidRDefault="0006373B" w:rsidP="003D3715">
            <w:pPr>
              <w:pStyle w:val="1"/>
              <w:bidi/>
              <w:rPr>
                <w:sz w:val="24"/>
                <w:szCs w:val="24"/>
              </w:rPr>
            </w:pPr>
            <w:r w:rsidRPr="003D3715">
              <w:rPr>
                <w:rFonts w:ascii="Traditional Arabic" w:eastAsia="Traditional Arabic" w:hAnsi="Traditional Arabic" w:cs="Traditional Arabic"/>
                <w:color w:val="000000"/>
                <w:sz w:val="32"/>
                <w:szCs w:val="32"/>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sidRPr="003D3715">
              <w:rPr>
                <w:sz w:val="24"/>
                <w:szCs w:val="24"/>
              </w:rPr>
              <w:t>.</w:t>
            </w:r>
          </w:p>
        </w:tc>
      </w:tr>
    </w:tbl>
    <w:p w:rsidR="00ED181F" w:rsidRPr="003D3715" w:rsidRDefault="00ED181F" w:rsidP="003D3715">
      <w:pPr>
        <w:pStyle w:val="1"/>
        <w:bidi/>
        <w:rPr>
          <w:sz w:val="36"/>
          <w:szCs w:val="36"/>
        </w:rPr>
      </w:pPr>
    </w:p>
    <w:tbl>
      <w:tblPr>
        <w:tblStyle w:val="a3"/>
        <w:tblW w:w="10278"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1620"/>
        <w:gridCol w:w="1620"/>
        <w:gridCol w:w="2299"/>
        <w:gridCol w:w="123"/>
        <w:gridCol w:w="2168"/>
        <w:gridCol w:w="1331"/>
        <w:gridCol w:w="1117"/>
      </w:tblGrid>
      <w:tr w:rsidR="00ED181F" w:rsidRPr="003D3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bidi/>
              <w:rPr>
                <w:sz w:val="36"/>
                <w:szCs w:val="36"/>
              </w:rPr>
            </w:pPr>
            <w:r w:rsidRPr="003D3715">
              <w:rPr>
                <w:sz w:val="36"/>
                <w:szCs w:val="36"/>
                <w:rtl/>
              </w:rPr>
              <w:t>جامعة القادسية/ كلية الفنون الجميلة</w:t>
            </w:r>
          </w:p>
        </w:tc>
        <w:tc>
          <w:tcPr>
            <w:tcW w:w="4739" w:type="dxa"/>
            <w:gridSpan w:val="4"/>
          </w:tcPr>
          <w:p w:rsidR="00ED181F" w:rsidRPr="003D3715" w:rsidRDefault="0006373B" w:rsidP="003D3715">
            <w:pPr>
              <w:pStyle w:val="1"/>
              <w:bidi/>
              <w:cnfStyle w:val="100000000000" w:firstRow="1" w:lastRow="0" w:firstColumn="0" w:lastColumn="0" w:oddVBand="0" w:evenVBand="0" w:oddHBand="0" w:evenHBand="0" w:firstRowFirstColumn="0" w:firstRowLastColumn="0" w:lastRowFirstColumn="0" w:lastRowLastColumn="0"/>
              <w:rPr>
                <w:sz w:val="36"/>
                <w:szCs w:val="36"/>
              </w:rPr>
            </w:pPr>
            <w:r w:rsidRPr="003D3715">
              <w:rPr>
                <w:sz w:val="36"/>
                <w:szCs w:val="36"/>
              </w:rPr>
              <w:t xml:space="preserve">1. </w:t>
            </w:r>
            <w:r w:rsidRPr="003D3715">
              <w:rPr>
                <w:sz w:val="36"/>
                <w:szCs w:val="36"/>
                <w:rtl/>
              </w:rPr>
              <w:t>المؤسسة التعليمية</w:t>
            </w:r>
          </w:p>
        </w:tc>
      </w:tr>
      <w:tr w:rsidR="00ED181F" w:rsidRPr="003D3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bidi/>
              <w:rPr>
                <w:sz w:val="36"/>
                <w:szCs w:val="36"/>
              </w:rPr>
            </w:pPr>
            <w:r w:rsidRPr="003D3715">
              <w:rPr>
                <w:sz w:val="36"/>
                <w:szCs w:val="36"/>
                <w:rtl/>
              </w:rPr>
              <w:t>قسم ال</w:t>
            </w:r>
            <w:r w:rsidR="003D3715">
              <w:rPr>
                <w:rFonts w:hint="cs"/>
                <w:sz w:val="36"/>
                <w:szCs w:val="36"/>
                <w:rtl/>
              </w:rPr>
              <w:t>تربية الفنية</w:t>
            </w:r>
          </w:p>
        </w:tc>
        <w:tc>
          <w:tcPr>
            <w:tcW w:w="4739" w:type="dxa"/>
            <w:gridSpan w:val="4"/>
          </w:tcPr>
          <w:p w:rsidR="00ED181F" w:rsidRPr="003D3715" w:rsidRDefault="0006373B" w:rsidP="003D3715">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3D3715">
              <w:rPr>
                <w:b/>
                <w:sz w:val="36"/>
                <w:szCs w:val="36"/>
              </w:rPr>
              <w:t xml:space="preserve">2. </w:t>
            </w:r>
            <w:r w:rsidRPr="003D3715">
              <w:rPr>
                <w:b/>
                <w:sz w:val="36"/>
                <w:szCs w:val="36"/>
                <w:rtl/>
              </w:rPr>
              <w:t>القسم الجامعي/المركز</w:t>
            </w:r>
          </w:p>
        </w:tc>
      </w:tr>
      <w:tr w:rsidR="00ED181F" w:rsidRPr="003D3715" w:rsidTr="00ED181F">
        <w:trPr>
          <w:trHeight w:val="12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bidi/>
              <w:rPr>
                <w:sz w:val="36"/>
                <w:szCs w:val="36"/>
              </w:rPr>
            </w:pPr>
            <w:r w:rsidRPr="003D3715">
              <w:rPr>
                <w:sz w:val="36"/>
                <w:szCs w:val="36"/>
                <w:rtl/>
              </w:rPr>
              <w:t>البكالوريوس</w:t>
            </w:r>
          </w:p>
        </w:tc>
        <w:tc>
          <w:tcPr>
            <w:tcW w:w="4739" w:type="dxa"/>
            <w:gridSpan w:val="4"/>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3D3715">
              <w:rPr>
                <w:b/>
                <w:sz w:val="36"/>
                <w:szCs w:val="36"/>
              </w:rPr>
              <w:t xml:space="preserve">3. </w:t>
            </w:r>
            <w:r w:rsidRPr="003D3715">
              <w:rPr>
                <w:b/>
                <w:sz w:val="36"/>
                <w:szCs w:val="36"/>
                <w:rtl/>
              </w:rPr>
              <w:t>اسم البرنامج الاكاديمي</w:t>
            </w: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bidi/>
              <w:rPr>
                <w:sz w:val="36"/>
                <w:szCs w:val="36"/>
              </w:rPr>
            </w:pPr>
            <w:r w:rsidRPr="003D3715">
              <w:rPr>
                <w:sz w:val="36"/>
                <w:szCs w:val="36"/>
                <w:rtl/>
              </w:rPr>
              <w:t>خزف</w:t>
            </w:r>
          </w:p>
        </w:tc>
        <w:tc>
          <w:tcPr>
            <w:tcW w:w="4739" w:type="dxa"/>
            <w:gridSpan w:val="4"/>
          </w:tcPr>
          <w:p w:rsidR="00ED181F" w:rsidRPr="003D3715" w:rsidRDefault="0006373B" w:rsidP="003D3715">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3D3715">
              <w:rPr>
                <w:b/>
                <w:sz w:val="36"/>
                <w:szCs w:val="36"/>
              </w:rPr>
              <w:t xml:space="preserve">4. </w:t>
            </w:r>
            <w:r w:rsidRPr="003D3715">
              <w:rPr>
                <w:b/>
                <w:sz w:val="36"/>
                <w:szCs w:val="36"/>
                <w:rtl/>
              </w:rPr>
              <w:t>اسم/ رمز المقرر</w:t>
            </w:r>
          </w:p>
        </w:tc>
      </w:tr>
      <w:tr w:rsidR="00ED181F" w:rsidRPr="003D3715">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bidi/>
              <w:rPr>
                <w:sz w:val="36"/>
                <w:szCs w:val="36"/>
              </w:rPr>
            </w:pPr>
            <w:r w:rsidRPr="003D3715">
              <w:rPr>
                <w:sz w:val="36"/>
                <w:szCs w:val="36"/>
                <w:rtl/>
              </w:rPr>
              <w:t>دوام حظوري</w:t>
            </w:r>
          </w:p>
        </w:tc>
        <w:tc>
          <w:tcPr>
            <w:tcW w:w="4739" w:type="dxa"/>
            <w:gridSpan w:val="4"/>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3D3715">
              <w:rPr>
                <w:b/>
                <w:sz w:val="36"/>
                <w:szCs w:val="36"/>
              </w:rPr>
              <w:tab/>
              <w:t>5.</w:t>
            </w:r>
            <w:r w:rsidRPr="003D3715">
              <w:rPr>
                <w:b/>
                <w:sz w:val="36"/>
                <w:szCs w:val="36"/>
                <w:rtl/>
              </w:rPr>
              <w:t>اشكال الحضور المتاحة</w:t>
            </w:r>
          </w:p>
        </w:tc>
      </w:tr>
      <w:tr w:rsidR="00ED181F" w:rsidRPr="003D3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bidi/>
              <w:rPr>
                <w:sz w:val="36"/>
                <w:szCs w:val="36"/>
              </w:rPr>
            </w:pPr>
            <w:r w:rsidRPr="003D3715">
              <w:rPr>
                <w:sz w:val="36"/>
                <w:szCs w:val="36"/>
                <w:rtl/>
              </w:rPr>
              <w:t>نظام السنوي</w:t>
            </w:r>
            <w:r w:rsidRPr="003D3715">
              <w:rPr>
                <w:sz w:val="36"/>
                <w:szCs w:val="36"/>
              </w:rPr>
              <w:t xml:space="preserve"> </w:t>
            </w:r>
          </w:p>
        </w:tc>
        <w:tc>
          <w:tcPr>
            <w:tcW w:w="4739" w:type="dxa"/>
            <w:gridSpan w:val="4"/>
          </w:tcPr>
          <w:p w:rsidR="00ED181F" w:rsidRPr="003D3715" w:rsidRDefault="0006373B" w:rsidP="003D3715">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3D3715">
              <w:rPr>
                <w:b/>
                <w:sz w:val="36"/>
                <w:szCs w:val="36"/>
              </w:rPr>
              <w:t xml:space="preserve">6. </w:t>
            </w:r>
            <w:r w:rsidRPr="003D3715">
              <w:rPr>
                <w:b/>
                <w:sz w:val="36"/>
                <w:szCs w:val="36"/>
                <w:rtl/>
              </w:rPr>
              <w:t>النظام الدراسي</w:t>
            </w:r>
          </w:p>
        </w:tc>
      </w:tr>
      <w:tr w:rsidR="00ED181F" w:rsidRPr="003D3715">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3D3715">
            <w:pPr>
              <w:pStyle w:val="1"/>
              <w:tabs>
                <w:tab w:val="left" w:pos="810"/>
                <w:tab w:val="center" w:pos="2286"/>
              </w:tabs>
              <w:bidi/>
              <w:rPr>
                <w:sz w:val="36"/>
                <w:szCs w:val="36"/>
              </w:rPr>
            </w:pPr>
            <w:r w:rsidRPr="003D3715">
              <w:rPr>
                <w:sz w:val="36"/>
                <w:szCs w:val="36"/>
                <w:rtl/>
              </w:rPr>
              <w:t xml:space="preserve"> ٣٠ اسبوع كل فصل ١٥ اسبوع مدة المحاضرة ٤ ساعه</w:t>
            </w:r>
          </w:p>
        </w:tc>
        <w:tc>
          <w:tcPr>
            <w:tcW w:w="4739" w:type="dxa"/>
            <w:gridSpan w:val="4"/>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b/>
                <w:sz w:val="36"/>
                <w:szCs w:val="36"/>
              </w:rPr>
            </w:pPr>
            <w:r w:rsidRPr="003D3715">
              <w:rPr>
                <w:b/>
                <w:sz w:val="36"/>
                <w:szCs w:val="36"/>
              </w:rPr>
              <w:t xml:space="preserve">7. </w:t>
            </w:r>
            <w:r w:rsidRPr="003D3715">
              <w:rPr>
                <w:b/>
                <w:sz w:val="36"/>
                <w:szCs w:val="36"/>
                <w:rtl/>
              </w:rPr>
              <w:t>عدد الساعات الدراسية/الكلي</w:t>
            </w:r>
          </w:p>
        </w:tc>
      </w:tr>
      <w:tr w:rsidR="00ED181F" w:rsidRPr="003D3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9" w:type="dxa"/>
            <w:gridSpan w:val="3"/>
          </w:tcPr>
          <w:p w:rsidR="00ED181F" w:rsidRPr="003D3715" w:rsidRDefault="0006373B" w:rsidP="00FC4335">
            <w:pPr>
              <w:pStyle w:val="1"/>
              <w:bidi/>
              <w:rPr>
                <w:sz w:val="36"/>
                <w:szCs w:val="36"/>
              </w:rPr>
            </w:pPr>
            <w:r w:rsidRPr="003D3715">
              <w:rPr>
                <w:sz w:val="36"/>
                <w:szCs w:val="36"/>
              </w:rPr>
              <w:t>1/9/202</w:t>
            </w:r>
            <w:r w:rsidR="00FC4335">
              <w:rPr>
                <w:sz w:val="36"/>
                <w:szCs w:val="36"/>
              </w:rPr>
              <w:t>0</w:t>
            </w:r>
            <w:bookmarkStart w:id="0" w:name="_GoBack"/>
            <w:bookmarkEnd w:id="0"/>
          </w:p>
        </w:tc>
        <w:tc>
          <w:tcPr>
            <w:tcW w:w="4739" w:type="dxa"/>
            <w:gridSpan w:val="4"/>
          </w:tcPr>
          <w:p w:rsidR="00ED181F" w:rsidRPr="003D3715" w:rsidRDefault="0006373B" w:rsidP="003D3715">
            <w:pPr>
              <w:pStyle w:val="1"/>
              <w:bidi/>
              <w:cnfStyle w:val="000000100000" w:firstRow="0" w:lastRow="0" w:firstColumn="0" w:lastColumn="0" w:oddVBand="0" w:evenVBand="0" w:oddHBand="1" w:evenHBand="0" w:firstRowFirstColumn="0" w:firstRowLastColumn="0" w:lastRowFirstColumn="0" w:lastRowLastColumn="0"/>
              <w:rPr>
                <w:b/>
                <w:sz w:val="36"/>
                <w:szCs w:val="36"/>
              </w:rPr>
            </w:pPr>
            <w:r w:rsidRPr="003D3715">
              <w:rPr>
                <w:b/>
                <w:sz w:val="36"/>
                <w:szCs w:val="36"/>
              </w:rPr>
              <w:t xml:space="preserve">8. </w:t>
            </w:r>
            <w:r w:rsidRPr="003D3715">
              <w:rPr>
                <w:b/>
                <w:sz w:val="36"/>
                <w:szCs w:val="36"/>
                <w:rtl/>
              </w:rPr>
              <w:t>تاريخ اعداد هذا الوصف</w:t>
            </w:r>
          </w:p>
        </w:tc>
      </w:tr>
      <w:tr w:rsidR="00ED181F" w:rsidRPr="003D3715" w:rsidTr="00ED181F">
        <w:trPr>
          <w:trHeight w:val="2160"/>
        </w:trPr>
        <w:tc>
          <w:tcPr>
            <w:cnfStyle w:val="001000000000" w:firstRow="0" w:lastRow="0" w:firstColumn="1" w:lastColumn="0" w:oddVBand="0" w:evenVBand="0" w:oddHBand="0" w:evenHBand="0" w:firstRowFirstColumn="0" w:firstRowLastColumn="0" w:lastRowFirstColumn="0" w:lastRowLastColumn="0"/>
            <w:tcW w:w="10278" w:type="dxa"/>
            <w:gridSpan w:val="7"/>
          </w:tcPr>
          <w:p w:rsidR="00ED181F" w:rsidRPr="003D3715" w:rsidRDefault="0006373B" w:rsidP="003D3715">
            <w:pPr>
              <w:pStyle w:val="1"/>
              <w:bidi/>
              <w:rPr>
                <w:sz w:val="36"/>
                <w:szCs w:val="36"/>
              </w:rPr>
            </w:pPr>
            <w:r w:rsidRPr="003D3715">
              <w:rPr>
                <w:sz w:val="36"/>
                <w:szCs w:val="36"/>
              </w:rPr>
              <w:t xml:space="preserve"> </w:t>
            </w:r>
            <w:r w:rsidRPr="003D3715">
              <w:rPr>
                <w:sz w:val="36"/>
                <w:szCs w:val="36"/>
                <w:rtl/>
              </w:rPr>
              <w:t>اهداف المقرر</w:t>
            </w:r>
          </w:p>
          <w:p w:rsidR="00ED181F" w:rsidRPr="003D3715" w:rsidRDefault="0006373B" w:rsidP="003D3715">
            <w:pPr>
              <w:pStyle w:val="1"/>
              <w:bidi/>
              <w:rPr>
                <w:sz w:val="36"/>
                <w:szCs w:val="36"/>
              </w:rPr>
            </w:pPr>
            <w:r w:rsidRPr="003D3715">
              <w:rPr>
                <w:b w:val="0"/>
                <w:sz w:val="36"/>
                <w:szCs w:val="36"/>
              </w:rPr>
              <w:t xml:space="preserve"> </w:t>
            </w:r>
            <w:r w:rsidRPr="003D3715">
              <w:rPr>
                <w:b w:val="0"/>
                <w:sz w:val="36"/>
                <w:szCs w:val="36"/>
                <w:rtl/>
              </w:rPr>
              <w:t>ان يعرف الطالب مفهوم الخزف</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 xml:space="preserve">2 - </w:t>
            </w:r>
            <w:r w:rsidRPr="003D3715">
              <w:rPr>
                <w:b w:val="0"/>
                <w:sz w:val="36"/>
                <w:szCs w:val="36"/>
                <w:rtl/>
              </w:rPr>
              <w:t>ان يكون قادر على فهم طريقة عجن الطين</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 xml:space="preserve">3 - </w:t>
            </w:r>
            <w:r w:rsidRPr="003D3715">
              <w:rPr>
                <w:b w:val="0"/>
                <w:sz w:val="36"/>
                <w:szCs w:val="36"/>
                <w:rtl/>
              </w:rPr>
              <w:t>ان يستطيع تصنيف انواع الطين</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 xml:space="preserve">4 - </w:t>
            </w:r>
            <w:r w:rsidRPr="003D3715">
              <w:rPr>
                <w:b w:val="0"/>
                <w:sz w:val="36"/>
                <w:szCs w:val="36"/>
                <w:rtl/>
              </w:rPr>
              <w:t>ان يستطيع تحضير العجينة</w:t>
            </w:r>
            <w:r w:rsidRPr="003D3715">
              <w:rPr>
                <w:b w:val="0"/>
                <w:sz w:val="36"/>
                <w:szCs w:val="36"/>
              </w:rPr>
              <w:t xml:space="preserve"> </w:t>
            </w:r>
            <w:r w:rsidRPr="003D3715">
              <w:rPr>
                <w:sz w:val="36"/>
                <w:szCs w:val="36"/>
              </w:rPr>
              <w:t xml:space="preserve"> </w:t>
            </w:r>
          </w:p>
          <w:p w:rsidR="00ED181F" w:rsidRPr="003D3715" w:rsidRDefault="00ED181F" w:rsidP="003D3715">
            <w:pPr>
              <w:pStyle w:val="1"/>
              <w:bidi/>
              <w:rPr>
                <w:sz w:val="36"/>
                <w:szCs w:val="36"/>
              </w:rPr>
            </w:pP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278" w:type="dxa"/>
            <w:gridSpan w:val="7"/>
          </w:tcPr>
          <w:p w:rsidR="00ED181F" w:rsidRPr="003D3715" w:rsidRDefault="0006373B" w:rsidP="003D3715">
            <w:pPr>
              <w:pStyle w:val="1"/>
              <w:bidi/>
              <w:rPr>
                <w:sz w:val="36"/>
                <w:szCs w:val="36"/>
              </w:rPr>
            </w:pPr>
            <w:r w:rsidRPr="003D3715">
              <w:rPr>
                <w:sz w:val="36"/>
                <w:szCs w:val="36"/>
              </w:rPr>
              <w:t xml:space="preserve">10- </w:t>
            </w:r>
            <w:r w:rsidRPr="003D3715">
              <w:rPr>
                <w:sz w:val="36"/>
                <w:szCs w:val="36"/>
                <w:rtl/>
              </w:rPr>
              <w:t>مخرجات المقرر وطرائق التعليم والتعلم والتقييم</w:t>
            </w:r>
            <w:r w:rsidRPr="003D3715">
              <w:rPr>
                <w:sz w:val="36"/>
                <w:szCs w:val="36"/>
              </w:rPr>
              <w:t xml:space="preserve"> </w:t>
            </w:r>
          </w:p>
          <w:p w:rsidR="00ED181F" w:rsidRPr="003D3715" w:rsidRDefault="00ED181F" w:rsidP="003D3715">
            <w:pPr>
              <w:pStyle w:val="1"/>
              <w:bidi/>
              <w:rPr>
                <w:sz w:val="36"/>
                <w:szCs w:val="36"/>
              </w:rPr>
            </w:pPr>
          </w:p>
          <w:p w:rsidR="00ED181F" w:rsidRPr="003D3715" w:rsidRDefault="0006373B" w:rsidP="003D3715">
            <w:pPr>
              <w:pStyle w:val="1"/>
              <w:bidi/>
              <w:rPr>
                <w:sz w:val="36"/>
                <w:szCs w:val="36"/>
              </w:rPr>
            </w:pPr>
            <w:r w:rsidRPr="003D3715">
              <w:rPr>
                <w:sz w:val="36"/>
                <w:szCs w:val="36"/>
                <w:rtl/>
              </w:rPr>
              <w:t>اولاً- الاهداف المعرفية</w:t>
            </w:r>
            <w:r w:rsidRPr="003D3715">
              <w:rPr>
                <w:sz w:val="36"/>
                <w:szCs w:val="36"/>
              </w:rPr>
              <w:t>:-</w:t>
            </w:r>
          </w:p>
          <w:p w:rsidR="00ED181F" w:rsidRPr="003D3715" w:rsidRDefault="00ED181F" w:rsidP="003D3715">
            <w:pPr>
              <w:pStyle w:val="1"/>
              <w:bidi/>
              <w:rPr>
                <w:sz w:val="36"/>
                <w:szCs w:val="36"/>
              </w:rPr>
            </w:pPr>
          </w:p>
          <w:p w:rsidR="00ED181F" w:rsidRPr="003D3715" w:rsidRDefault="0006373B" w:rsidP="003D3715">
            <w:pPr>
              <w:pStyle w:val="1"/>
              <w:bidi/>
              <w:ind w:right="-90"/>
              <w:rPr>
                <w:sz w:val="36"/>
                <w:szCs w:val="36"/>
              </w:rPr>
            </w:pPr>
            <w:r w:rsidRPr="003D3715">
              <w:rPr>
                <w:b w:val="0"/>
                <w:sz w:val="36"/>
                <w:szCs w:val="36"/>
              </w:rPr>
              <w:lastRenderedPageBreak/>
              <w:t xml:space="preserve">1- </w:t>
            </w:r>
            <w:r w:rsidRPr="003D3715">
              <w:rPr>
                <w:b w:val="0"/>
                <w:sz w:val="36"/>
                <w:szCs w:val="36"/>
                <w:rtl/>
              </w:rPr>
              <w:t>ان يستطيع الطالب تعريف أدوات الخزف</w:t>
            </w:r>
            <w:r w:rsidRPr="003D3715">
              <w:rPr>
                <w:b w:val="0"/>
                <w:sz w:val="36"/>
                <w:szCs w:val="36"/>
              </w:rPr>
              <w:t xml:space="preserve"> .</w:t>
            </w:r>
          </w:p>
          <w:p w:rsidR="00ED181F" w:rsidRPr="003D3715" w:rsidRDefault="0006373B" w:rsidP="003D3715">
            <w:pPr>
              <w:pStyle w:val="1"/>
              <w:bidi/>
              <w:ind w:right="-90"/>
              <w:rPr>
                <w:sz w:val="36"/>
                <w:szCs w:val="36"/>
              </w:rPr>
            </w:pPr>
            <w:r w:rsidRPr="003D3715">
              <w:rPr>
                <w:b w:val="0"/>
                <w:sz w:val="36"/>
                <w:szCs w:val="36"/>
              </w:rPr>
              <w:t xml:space="preserve">2- </w:t>
            </w:r>
            <w:r w:rsidRPr="003D3715">
              <w:rPr>
                <w:b w:val="0"/>
                <w:sz w:val="36"/>
                <w:szCs w:val="36"/>
                <w:rtl/>
              </w:rPr>
              <w:t>ان يستطيع الطالب من تعريف مراحل تحضير العمل الخزفي</w:t>
            </w:r>
            <w:r w:rsidRPr="003D3715">
              <w:rPr>
                <w:b w:val="0"/>
                <w:sz w:val="36"/>
                <w:szCs w:val="36"/>
              </w:rPr>
              <w:t>.</w:t>
            </w:r>
          </w:p>
          <w:p w:rsidR="00ED181F" w:rsidRPr="003D3715" w:rsidRDefault="0006373B" w:rsidP="003D3715">
            <w:pPr>
              <w:pStyle w:val="1"/>
              <w:bidi/>
              <w:ind w:right="-90"/>
              <w:rPr>
                <w:sz w:val="36"/>
                <w:szCs w:val="36"/>
              </w:rPr>
            </w:pPr>
            <w:r w:rsidRPr="003D3715">
              <w:rPr>
                <w:b w:val="0"/>
                <w:sz w:val="36"/>
                <w:szCs w:val="36"/>
              </w:rPr>
              <w:t xml:space="preserve">3- </w:t>
            </w:r>
            <w:r w:rsidRPr="003D3715">
              <w:rPr>
                <w:b w:val="0"/>
                <w:sz w:val="36"/>
                <w:szCs w:val="36"/>
                <w:rtl/>
              </w:rPr>
              <w:t>ان يستطيع الطالب من تعريف أشهر الفنانين الخزافين العالمين</w:t>
            </w:r>
            <w:r w:rsidRPr="003D3715">
              <w:rPr>
                <w:b w:val="0"/>
                <w:sz w:val="36"/>
                <w:szCs w:val="36"/>
              </w:rPr>
              <w:t>.</w:t>
            </w:r>
          </w:p>
          <w:p w:rsidR="00ED181F" w:rsidRPr="003D3715" w:rsidRDefault="0006373B" w:rsidP="003D3715">
            <w:pPr>
              <w:pStyle w:val="1"/>
              <w:bidi/>
              <w:ind w:right="-90"/>
              <w:rPr>
                <w:sz w:val="36"/>
                <w:szCs w:val="36"/>
              </w:rPr>
            </w:pPr>
            <w:r w:rsidRPr="003D3715">
              <w:rPr>
                <w:b w:val="0"/>
                <w:sz w:val="36"/>
                <w:szCs w:val="36"/>
              </w:rPr>
              <w:t xml:space="preserve">5- </w:t>
            </w:r>
            <w:r w:rsidRPr="003D3715">
              <w:rPr>
                <w:b w:val="0"/>
                <w:sz w:val="36"/>
                <w:szCs w:val="36"/>
                <w:rtl/>
              </w:rPr>
              <w:t>ان يستطيع الطالب من تعريف الحركات الفنية</w:t>
            </w:r>
            <w:r w:rsidRPr="003D3715">
              <w:rPr>
                <w:b w:val="0"/>
                <w:sz w:val="36"/>
                <w:szCs w:val="36"/>
              </w:rPr>
              <w:t>.</w:t>
            </w:r>
          </w:p>
          <w:p w:rsidR="00ED181F" w:rsidRPr="003D3715" w:rsidRDefault="0006373B" w:rsidP="003D3715">
            <w:pPr>
              <w:pStyle w:val="1"/>
              <w:bidi/>
              <w:ind w:right="-90"/>
              <w:rPr>
                <w:sz w:val="36"/>
                <w:szCs w:val="36"/>
              </w:rPr>
            </w:pPr>
            <w:r w:rsidRPr="003D3715">
              <w:rPr>
                <w:b w:val="0"/>
                <w:sz w:val="36"/>
                <w:szCs w:val="36"/>
              </w:rPr>
              <w:t xml:space="preserve">6-  </w:t>
            </w:r>
            <w:r w:rsidRPr="003D3715">
              <w:rPr>
                <w:b w:val="0"/>
                <w:sz w:val="36"/>
                <w:szCs w:val="36"/>
                <w:rtl/>
              </w:rPr>
              <w:t>ان يبين اساليب كل حركة فنيةانتجت خزفيات</w:t>
            </w:r>
            <w:r w:rsidRPr="003D3715">
              <w:rPr>
                <w:b w:val="0"/>
                <w:sz w:val="36"/>
                <w:szCs w:val="36"/>
              </w:rPr>
              <w:t xml:space="preserve"> .</w:t>
            </w:r>
          </w:p>
          <w:p w:rsidR="00ED181F" w:rsidRPr="003D3715" w:rsidRDefault="0006373B" w:rsidP="003D3715">
            <w:pPr>
              <w:pStyle w:val="1"/>
              <w:bidi/>
              <w:ind w:right="-90"/>
              <w:rPr>
                <w:sz w:val="36"/>
                <w:szCs w:val="36"/>
              </w:rPr>
            </w:pPr>
            <w:r w:rsidRPr="003D3715">
              <w:rPr>
                <w:b w:val="0"/>
                <w:sz w:val="36"/>
                <w:szCs w:val="36"/>
                <w:rtl/>
              </w:rPr>
              <w:t>ان يميز الطالب تنوع الخامات التي يشتغل بها</w:t>
            </w:r>
            <w:r w:rsidRPr="003D3715">
              <w:rPr>
                <w:b w:val="0"/>
                <w:sz w:val="36"/>
                <w:szCs w:val="36"/>
              </w:rPr>
              <w:t xml:space="preserve">  </w:t>
            </w:r>
          </w:p>
          <w:p w:rsidR="00ED181F" w:rsidRPr="003D3715" w:rsidRDefault="0006373B" w:rsidP="003D3715">
            <w:pPr>
              <w:pStyle w:val="1"/>
              <w:bidi/>
              <w:rPr>
                <w:sz w:val="36"/>
                <w:szCs w:val="36"/>
              </w:rPr>
            </w:pPr>
            <w:r w:rsidRPr="003D3715">
              <w:rPr>
                <w:sz w:val="36"/>
                <w:szCs w:val="36"/>
              </w:rPr>
              <w:t xml:space="preserve"> </w:t>
            </w:r>
          </w:p>
          <w:p w:rsidR="00ED181F" w:rsidRPr="003D3715" w:rsidRDefault="0006373B" w:rsidP="003D3715">
            <w:pPr>
              <w:pStyle w:val="1"/>
              <w:bidi/>
              <w:rPr>
                <w:sz w:val="36"/>
                <w:szCs w:val="36"/>
              </w:rPr>
            </w:pPr>
            <w:r w:rsidRPr="003D3715">
              <w:rPr>
                <w:sz w:val="36"/>
                <w:szCs w:val="36"/>
                <w:rtl/>
              </w:rPr>
              <w:t>ثانياً- الاهداف المهاراتية الخاصة بالمقرر</w:t>
            </w:r>
          </w:p>
          <w:p w:rsidR="00ED181F" w:rsidRPr="003D3715" w:rsidRDefault="0006373B" w:rsidP="003D3715">
            <w:pPr>
              <w:pStyle w:val="1"/>
              <w:bidi/>
              <w:rPr>
                <w:sz w:val="36"/>
                <w:szCs w:val="36"/>
              </w:rPr>
            </w:pPr>
            <w:r w:rsidRPr="003D3715">
              <w:rPr>
                <w:b w:val="0"/>
                <w:sz w:val="36"/>
                <w:szCs w:val="36"/>
                <w:rtl/>
              </w:rPr>
              <w:t>مهارات ادائية عن طريق اشراك الطالب  بالدرس والعمل</w:t>
            </w:r>
          </w:p>
          <w:p w:rsidR="00ED181F" w:rsidRPr="003D3715" w:rsidRDefault="0006373B" w:rsidP="003D3715">
            <w:pPr>
              <w:pStyle w:val="1"/>
              <w:bidi/>
              <w:rPr>
                <w:sz w:val="36"/>
                <w:szCs w:val="36"/>
              </w:rPr>
            </w:pPr>
            <w:r w:rsidRPr="003D3715">
              <w:rPr>
                <w:b w:val="0"/>
                <w:sz w:val="36"/>
                <w:szCs w:val="36"/>
              </w:rPr>
              <w:t xml:space="preserve">2-  </w:t>
            </w:r>
            <w:r w:rsidRPr="003D3715">
              <w:rPr>
                <w:b w:val="0"/>
                <w:sz w:val="36"/>
                <w:szCs w:val="36"/>
                <w:rtl/>
              </w:rPr>
              <w:t>مهارات اجتماعية عن طريق فتح حوار جماعي بين الطلبة في تقييم وتحليل الاعمال الفنية</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 xml:space="preserve">3-  </w:t>
            </w:r>
            <w:r w:rsidRPr="003D3715">
              <w:rPr>
                <w:b w:val="0"/>
                <w:sz w:val="36"/>
                <w:szCs w:val="36"/>
                <w:rtl/>
              </w:rPr>
              <w:t>تطبيق الدرس من قبل الطلبة</w:t>
            </w:r>
          </w:p>
          <w:p w:rsidR="00ED181F" w:rsidRPr="003D3715" w:rsidRDefault="0006373B" w:rsidP="003D3715">
            <w:pPr>
              <w:pStyle w:val="1"/>
              <w:bidi/>
              <w:rPr>
                <w:sz w:val="36"/>
                <w:szCs w:val="36"/>
              </w:rPr>
            </w:pPr>
            <w:r w:rsidRPr="003D3715">
              <w:rPr>
                <w:b w:val="0"/>
                <w:sz w:val="36"/>
                <w:szCs w:val="36"/>
              </w:rPr>
              <w:t xml:space="preserve"> 4- </w:t>
            </w:r>
            <w:r w:rsidRPr="003D3715">
              <w:rPr>
                <w:b w:val="0"/>
                <w:sz w:val="36"/>
                <w:szCs w:val="36"/>
                <w:rtl/>
              </w:rPr>
              <w:t>عمليات تقييم ذاتي للطلب</w:t>
            </w:r>
          </w:p>
          <w:p w:rsidR="00ED181F" w:rsidRPr="003D3715" w:rsidRDefault="0006373B" w:rsidP="003D3715">
            <w:pPr>
              <w:pStyle w:val="1"/>
              <w:bidi/>
              <w:rPr>
                <w:sz w:val="36"/>
                <w:szCs w:val="36"/>
              </w:rPr>
            </w:pPr>
            <w:r w:rsidRPr="003D3715">
              <w:rPr>
                <w:b w:val="0"/>
                <w:sz w:val="36"/>
                <w:szCs w:val="36"/>
              </w:rPr>
              <w:t xml:space="preserve">5- </w:t>
            </w:r>
            <w:r w:rsidRPr="003D3715">
              <w:rPr>
                <w:b w:val="0"/>
                <w:sz w:val="36"/>
                <w:szCs w:val="36"/>
                <w:rtl/>
              </w:rPr>
              <w:t>ان يكون الطالب قادر على تنفيذ الاعمال الفنية من فصل واحد</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6-</w:t>
            </w:r>
            <w:r w:rsidRPr="003D3715">
              <w:rPr>
                <w:b w:val="0"/>
                <w:sz w:val="36"/>
                <w:szCs w:val="36"/>
                <w:rtl/>
              </w:rPr>
              <w:t>ان يكون الطالب متكمن من إنجاز أعمال فنية من قبله</w:t>
            </w:r>
            <w:r w:rsidRPr="003D3715">
              <w:rPr>
                <w:b w:val="0"/>
                <w:sz w:val="36"/>
                <w:szCs w:val="36"/>
              </w:rPr>
              <w:t xml:space="preserve"> </w:t>
            </w:r>
          </w:p>
          <w:p w:rsidR="00ED181F" w:rsidRPr="003D3715" w:rsidRDefault="0006373B" w:rsidP="003D3715">
            <w:pPr>
              <w:pStyle w:val="1"/>
              <w:bidi/>
              <w:rPr>
                <w:sz w:val="36"/>
                <w:szCs w:val="36"/>
              </w:rPr>
            </w:pPr>
            <w:r w:rsidRPr="003D3715">
              <w:rPr>
                <w:sz w:val="36"/>
                <w:szCs w:val="36"/>
              </w:rPr>
              <w:t xml:space="preserve"> </w:t>
            </w:r>
          </w:p>
          <w:p w:rsidR="00ED181F" w:rsidRPr="003D3715" w:rsidRDefault="0006373B" w:rsidP="003D3715">
            <w:pPr>
              <w:pStyle w:val="1"/>
              <w:bidi/>
              <w:rPr>
                <w:sz w:val="36"/>
                <w:szCs w:val="36"/>
              </w:rPr>
            </w:pPr>
            <w:r w:rsidRPr="003D3715">
              <w:rPr>
                <w:sz w:val="36"/>
                <w:szCs w:val="36"/>
                <w:rtl/>
              </w:rPr>
              <w:t>ثالثاَ- الاهداف الوجدانية والقيمية</w:t>
            </w:r>
            <w:r w:rsidRPr="003D3715">
              <w:rPr>
                <w:sz w:val="36"/>
                <w:szCs w:val="36"/>
              </w:rPr>
              <w:t>:-</w:t>
            </w:r>
          </w:p>
          <w:p w:rsidR="00ED181F" w:rsidRPr="003D3715" w:rsidRDefault="00ED181F" w:rsidP="003D3715">
            <w:pPr>
              <w:pStyle w:val="1"/>
              <w:bidi/>
              <w:rPr>
                <w:sz w:val="36"/>
                <w:szCs w:val="36"/>
              </w:rPr>
            </w:pPr>
          </w:p>
          <w:p w:rsidR="00ED181F" w:rsidRPr="003D3715" w:rsidRDefault="0006373B" w:rsidP="003D3715">
            <w:pPr>
              <w:pStyle w:val="1"/>
              <w:bidi/>
              <w:rPr>
                <w:sz w:val="36"/>
                <w:szCs w:val="36"/>
              </w:rPr>
            </w:pPr>
            <w:r w:rsidRPr="003D3715">
              <w:rPr>
                <w:b w:val="0"/>
                <w:sz w:val="36"/>
                <w:szCs w:val="36"/>
              </w:rPr>
              <w:t xml:space="preserve">1-  </w:t>
            </w:r>
            <w:r w:rsidRPr="003D3715">
              <w:rPr>
                <w:b w:val="0"/>
                <w:sz w:val="36"/>
                <w:szCs w:val="36"/>
                <w:rtl/>
              </w:rPr>
              <w:t>تنمية الذوق الجمالي والفني</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 xml:space="preserve">2- </w:t>
            </w:r>
            <w:r w:rsidRPr="003D3715">
              <w:rPr>
                <w:b w:val="0"/>
                <w:sz w:val="36"/>
                <w:szCs w:val="36"/>
                <w:rtl/>
              </w:rPr>
              <w:t>تنمية الاحساس بجمالية فنيه</w:t>
            </w:r>
          </w:p>
          <w:p w:rsidR="00ED181F" w:rsidRPr="003D3715" w:rsidRDefault="0006373B" w:rsidP="003D3715">
            <w:pPr>
              <w:pStyle w:val="1"/>
              <w:bidi/>
              <w:rPr>
                <w:sz w:val="36"/>
                <w:szCs w:val="36"/>
              </w:rPr>
            </w:pPr>
            <w:r w:rsidRPr="003D3715">
              <w:rPr>
                <w:b w:val="0"/>
                <w:sz w:val="36"/>
                <w:szCs w:val="36"/>
              </w:rPr>
              <w:t xml:space="preserve">3- </w:t>
            </w:r>
            <w:r w:rsidRPr="003D3715">
              <w:rPr>
                <w:b w:val="0"/>
                <w:sz w:val="36"/>
                <w:szCs w:val="36"/>
                <w:rtl/>
              </w:rPr>
              <w:t>تنمية القدرة على الاكتشاف والابداع</w:t>
            </w:r>
          </w:p>
          <w:p w:rsidR="00ED181F" w:rsidRPr="003D3715" w:rsidRDefault="00ED181F" w:rsidP="003D3715">
            <w:pPr>
              <w:pStyle w:val="1"/>
              <w:bidi/>
              <w:rPr>
                <w:sz w:val="36"/>
                <w:szCs w:val="36"/>
              </w:rPr>
            </w:pPr>
          </w:p>
          <w:p w:rsidR="00ED181F" w:rsidRPr="003D3715" w:rsidRDefault="0006373B" w:rsidP="003D3715">
            <w:pPr>
              <w:pStyle w:val="1"/>
              <w:bidi/>
              <w:rPr>
                <w:sz w:val="36"/>
                <w:szCs w:val="36"/>
              </w:rPr>
            </w:pPr>
            <w:r w:rsidRPr="003D3715">
              <w:rPr>
                <w:sz w:val="36"/>
                <w:szCs w:val="36"/>
                <w:rtl/>
              </w:rPr>
              <w:t>رابعاً- طرائق التعليم والتعلم</w:t>
            </w:r>
          </w:p>
          <w:p w:rsidR="00ED181F" w:rsidRPr="003D3715" w:rsidRDefault="00ED181F" w:rsidP="003D3715">
            <w:pPr>
              <w:pStyle w:val="1"/>
              <w:bidi/>
              <w:rPr>
                <w:sz w:val="36"/>
                <w:szCs w:val="36"/>
              </w:rPr>
            </w:pPr>
          </w:p>
          <w:p w:rsidR="00ED181F" w:rsidRPr="003D3715" w:rsidRDefault="0006373B" w:rsidP="003D3715">
            <w:pPr>
              <w:pStyle w:val="1"/>
              <w:bidi/>
              <w:rPr>
                <w:sz w:val="36"/>
                <w:szCs w:val="36"/>
              </w:rPr>
            </w:pPr>
            <w:r w:rsidRPr="003D3715">
              <w:rPr>
                <w:b w:val="0"/>
                <w:sz w:val="36"/>
                <w:szCs w:val="36"/>
              </w:rPr>
              <w:t xml:space="preserve">1- </w:t>
            </w:r>
            <w:r w:rsidRPr="003D3715">
              <w:rPr>
                <w:b w:val="0"/>
                <w:sz w:val="36"/>
                <w:szCs w:val="36"/>
                <w:rtl/>
              </w:rPr>
              <w:t>طريقة المحاضرة مع الاستجواب</w:t>
            </w:r>
          </w:p>
          <w:p w:rsidR="00ED181F" w:rsidRPr="003D3715" w:rsidRDefault="0006373B" w:rsidP="003D3715">
            <w:pPr>
              <w:pStyle w:val="1"/>
              <w:bidi/>
              <w:rPr>
                <w:sz w:val="36"/>
                <w:szCs w:val="36"/>
              </w:rPr>
            </w:pPr>
            <w:r w:rsidRPr="003D3715">
              <w:rPr>
                <w:b w:val="0"/>
                <w:sz w:val="36"/>
                <w:szCs w:val="36"/>
              </w:rPr>
              <w:t xml:space="preserve">2- </w:t>
            </w:r>
            <w:r w:rsidRPr="003D3715">
              <w:rPr>
                <w:b w:val="0"/>
                <w:sz w:val="36"/>
                <w:szCs w:val="36"/>
                <w:rtl/>
              </w:rPr>
              <w:t>طريقة التعلم الجمعي</w:t>
            </w:r>
            <w:r w:rsidRPr="003D3715">
              <w:rPr>
                <w:b w:val="0"/>
                <w:sz w:val="36"/>
                <w:szCs w:val="36"/>
              </w:rPr>
              <w:t>-</w:t>
            </w:r>
          </w:p>
          <w:p w:rsidR="00ED181F" w:rsidRPr="003D3715" w:rsidRDefault="0006373B" w:rsidP="003D3715">
            <w:pPr>
              <w:pStyle w:val="1"/>
              <w:bidi/>
              <w:rPr>
                <w:sz w:val="36"/>
                <w:szCs w:val="36"/>
              </w:rPr>
            </w:pP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 xml:space="preserve">3- </w:t>
            </w:r>
            <w:r w:rsidRPr="003D3715">
              <w:rPr>
                <w:b w:val="0"/>
                <w:sz w:val="36"/>
                <w:szCs w:val="36"/>
                <w:rtl/>
              </w:rPr>
              <w:t>طريقة المناقشة والحوار</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 xml:space="preserve">4- </w:t>
            </w:r>
            <w:r w:rsidRPr="003D3715">
              <w:rPr>
                <w:b w:val="0"/>
                <w:sz w:val="36"/>
                <w:szCs w:val="36"/>
                <w:rtl/>
              </w:rPr>
              <w:t>طريقة التعلم الذاتي</w:t>
            </w:r>
          </w:p>
          <w:p w:rsidR="00ED181F" w:rsidRPr="003D3715" w:rsidRDefault="00ED181F" w:rsidP="003D3715">
            <w:pPr>
              <w:pStyle w:val="1"/>
              <w:bidi/>
              <w:rPr>
                <w:sz w:val="36"/>
                <w:szCs w:val="36"/>
              </w:rPr>
            </w:pPr>
          </w:p>
          <w:p w:rsidR="00ED181F" w:rsidRPr="003D3715" w:rsidRDefault="0006373B" w:rsidP="003D3715">
            <w:pPr>
              <w:pStyle w:val="1"/>
              <w:bidi/>
              <w:rPr>
                <w:sz w:val="36"/>
                <w:szCs w:val="36"/>
              </w:rPr>
            </w:pPr>
            <w:r w:rsidRPr="003D3715">
              <w:rPr>
                <w:sz w:val="36"/>
                <w:szCs w:val="36"/>
                <w:rtl/>
              </w:rPr>
              <w:t>خامساً- طرائق التقييم</w:t>
            </w:r>
          </w:p>
          <w:p w:rsidR="00ED181F" w:rsidRPr="003D3715" w:rsidRDefault="00ED181F" w:rsidP="003D3715">
            <w:pPr>
              <w:pStyle w:val="1"/>
              <w:bidi/>
              <w:rPr>
                <w:sz w:val="36"/>
                <w:szCs w:val="36"/>
              </w:rPr>
            </w:pPr>
          </w:p>
          <w:p w:rsidR="00ED181F" w:rsidRPr="003D3715" w:rsidRDefault="0006373B" w:rsidP="003D3715">
            <w:pPr>
              <w:pStyle w:val="1"/>
              <w:bidi/>
              <w:rPr>
                <w:sz w:val="36"/>
                <w:szCs w:val="36"/>
              </w:rPr>
            </w:pPr>
            <w:r w:rsidRPr="003D3715">
              <w:rPr>
                <w:b w:val="0"/>
                <w:sz w:val="36"/>
                <w:szCs w:val="36"/>
              </w:rPr>
              <w:t xml:space="preserve">1- </w:t>
            </w:r>
            <w:r w:rsidRPr="003D3715">
              <w:rPr>
                <w:b w:val="0"/>
                <w:sz w:val="36"/>
                <w:szCs w:val="36"/>
                <w:rtl/>
              </w:rPr>
              <w:t>معيار التقييم الاداء المهاري</w:t>
            </w:r>
          </w:p>
          <w:p w:rsidR="00ED181F" w:rsidRPr="003D3715" w:rsidRDefault="0006373B" w:rsidP="003D3715">
            <w:pPr>
              <w:pStyle w:val="1"/>
              <w:bidi/>
              <w:rPr>
                <w:sz w:val="36"/>
                <w:szCs w:val="36"/>
              </w:rPr>
            </w:pPr>
            <w:r w:rsidRPr="003D3715">
              <w:rPr>
                <w:b w:val="0"/>
                <w:sz w:val="36"/>
                <w:szCs w:val="36"/>
              </w:rPr>
              <w:t xml:space="preserve">2- </w:t>
            </w:r>
            <w:r w:rsidRPr="003D3715">
              <w:rPr>
                <w:b w:val="0"/>
                <w:sz w:val="36"/>
                <w:szCs w:val="36"/>
                <w:rtl/>
              </w:rPr>
              <w:t>الاختبار الاسبوعي: متابعة الطلبة اثناء المحاضرة وحضورهم وغيابهم</w:t>
            </w:r>
          </w:p>
          <w:p w:rsidR="00ED181F" w:rsidRPr="003D3715" w:rsidRDefault="0006373B" w:rsidP="003D3715">
            <w:pPr>
              <w:pStyle w:val="1"/>
              <w:bidi/>
              <w:rPr>
                <w:sz w:val="36"/>
                <w:szCs w:val="36"/>
              </w:rPr>
            </w:pPr>
            <w:r w:rsidRPr="003D3715">
              <w:rPr>
                <w:b w:val="0"/>
                <w:sz w:val="36"/>
                <w:szCs w:val="36"/>
              </w:rPr>
              <w:t xml:space="preserve">3- </w:t>
            </w:r>
            <w:r w:rsidRPr="003D3715">
              <w:rPr>
                <w:b w:val="0"/>
                <w:sz w:val="36"/>
                <w:szCs w:val="36"/>
                <w:rtl/>
              </w:rPr>
              <w:t>الاختبار الفصلي: تقييم الطلبة بنهاية الفصل</w:t>
            </w:r>
          </w:p>
          <w:p w:rsidR="00ED181F" w:rsidRPr="003D3715" w:rsidRDefault="0006373B" w:rsidP="003D3715">
            <w:pPr>
              <w:pStyle w:val="1"/>
              <w:bidi/>
              <w:rPr>
                <w:sz w:val="36"/>
                <w:szCs w:val="36"/>
              </w:rPr>
            </w:pPr>
            <w:r w:rsidRPr="003D3715">
              <w:rPr>
                <w:b w:val="0"/>
                <w:sz w:val="36"/>
                <w:szCs w:val="36"/>
              </w:rPr>
              <w:t xml:space="preserve">4- </w:t>
            </w:r>
            <w:r w:rsidRPr="003D3715">
              <w:rPr>
                <w:b w:val="0"/>
                <w:sz w:val="36"/>
                <w:szCs w:val="36"/>
                <w:rtl/>
              </w:rPr>
              <w:t>الاختبارات الشفوية</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 xml:space="preserve">5- </w:t>
            </w:r>
            <w:r w:rsidRPr="003D3715">
              <w:rPr>
                <w:b w:val="0"/>
                <w:sz w:val="36"/>
                <w:szCs w:val="36"/>
                <w:rtl/>
              </w:rPr>
              <w:t>الاختبارات التحريرية</w:t>
            </w:r>
            <w:r w:rsidRPr="003D3715">
              <w:rPr>
                <w:b w:val="0"/>
                <w:sz w:val="36"/>
                <w:szCs w:val="36"/>
              </w:rPr>
              <w:t xml:space="preserve"> </w:t>
            </w:r>
          </w:p>
          <w:p w:rsidR="00ED181F" w:rsidRPr="003D3715" w:rsidRDefault="0006373B" w:rsidP="003D3715">
            <w:pPr>
              <w:pStyle w:val="1"/>
              <w:bidi/>
              <w:rPr>
                <w:sz w:val="36"/>
                <w:szCs w:val="36"/>
              </w:rPr>
            </w:pPr>
            <w:r w:rsidRPr="003D3715">
              <w:rPr>
                <w:b w:val="0"/>
                <w:sz w:val="36"/>
                <w:szCs w:val="36"/>
              </w:rPr>
              <w:t>)</w:t>
            </w:r>
          </w:p>
          <w:p w:rsidR="00ED181F" w:rsidRPr="003D3715" w:rsidRDefault="00ED181F" w:rsidP="003D3715">
            <w:pPr>
              <w:pStyle w:val="1"/>
              <w:bidi/>
              <w:rPr>
                <w:sz w:val="36"/>
                <w:szCs w:val="36"/>
              </w:rPr>
            </w:pPr>
          </w:p>
          <w:p w:rsidR="00ED181F" w:rsidRPr="003D3715" w:rsidRDefault="00ED181F" w:rsidP="003D3715">
            <w:pPr>
              <w:pStyle w:val="1"/>
              <w:bidi/>
              <w:rPr>
                <w:sz w:val="36"/>
                <w:szCs w:val="36"/>
              </w:rPr>
            </w:pPr>
          </w:p>
          <w:p w:rsidR="00ED181F" w:rsidRPr="003D3715" w:rsidRDefault="0006373B" w:rsidP="003D3715">
            <w:pPr>
              <w:pStyle w:val="1"/>
              <w:tabs>
                <w:tab w:val="left" w:pos="3405"/>
              </w:tabs>
              <w:bidi/>
              <w:rPr>
                <w:sz w:val="36"/>
                <w:szCs w:val="36"/>
              </w:rPr>
            </w:pPr>
            <w:r w:rsidRPr="003D3715">
              <w:rPr>
                <w:sz w:val="36"/>
                <w:szCs w:val="36"/>
              </w:rPr>
              <w:t xml:space="preserve">11- </w:t>
            </w:r>
            <w:r w:rsidRPr="003D3715">
              <w:rPr>
                <w:sz w:val="36"/>
                <w:szCs w:val="36"/>
                <w:rtl/>
              </w:rPr>
              <w:t>بنية المقرر</w:t>
            </w:r>
          </w:p>
        </w:tc>
      </w:tr>
      <w:tr w:rsidR="00ED181F" w:rsidRPr="003D3715" w:rsidTr="00ED181F">
        <w:trPr>
          <w:trHeight w:val="530"/>
        </w:trPr>
        <w:tc>
          <w:tcPr>
            <w:cnfStyle w:val="001000000000" w:firstRow="0" w:lastRow="0" w:firstColumn="1" w:lastColumn="0" w:oddVBand="0" w:evenVBand="0" w:oddHBand="0" w:evenHBand="0" w:firstRowFirstColumn="0" w:firstRowLastColumn="0" w:lastRowFirstColumn="0" w:lastRowLastColumn="0"/>
            <w:tcW w:w="1620" w:type="dxa"/>
          </w:tcPr>
          <w:p w:rsidR="00ED181F" w:rsidRPr="003D3715" w:rsidRDefault="0006373B" w:rsidP="003D3715">
            <w:pPr>
              <w:pStyle w:val="1"/>
              <w:bidi/>
              <w:rPr>
                <w:sz w:val="32"/>
                <w:szCs w:val="32"/>
              </w:rPr>
            </w:pPr>
            <w:r w:rsidRPr="003D3715">
              <w:rPr>
                <w:sz w:val="32"/>
                <w:szCs w:val="32"/>
                <w:rtl/>
              </w:rPr>
              <w:lastRenderedPageBreak/>
              <w:t>طريقة التقييم</w:t>
            </w:r>
          </w:p>
        </w:tc>
        <w:tc>
          <w:tcPr>
            <w:tcW w:w="1620" w:type="dxa"/>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tl/>
              </w:rPr>
              <w:t>طريقة التعلم</w:t>
            </w:r>
          </w:p>
        </w:tc>
        <w:tc>
          <w:tcPr>
            <w:tcW w:w="2422" w:type="dxa"/>
            <w:gridSpan w:val="2"/>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tl/>
              </w:rPr>
              <w:t>اسم الوحدة/المساق او الموضوع</w:t>
            </w:r>
          </w:p>
        </w:tc>
        <w:tc>
          <w:tcPr>
            <w:tcW w:w="2168" w:type="dxa"/>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tl/>
              </w:rPr>
              <w:t>مخرجات التعلم المطلوبة</w:t>
            </w:r>
          </w:p>
        </w:tc>
        <w:tc>
          <w:tcPr>
            <w:tcW w:w="1331" w:type="dxa"/>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tl/>
              </w:rPr>
              <w:t>الساعات</w:t>
            </w:r>
          </w:p>
        </w:tc>
        <w:tc>
          <w:tcPr>
            <w:tcW w:w="1117" w:type="dxa"/>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b/>
                <w:sz w:val="32"/>
                <w:szCs w:val="32"/>
              </w:rPr>
            </w:pPr>
            <w:r w:rsidRPr="003D3715">
              <w:rPr>
                <w:b/>
                <w:sz w:val="32"/>
                <w:szCs w:val="32"/>
                <w:rtl/>
              </w:rPr>
              <w:t>الاسبوع</w:t>
            </w:r>
          </w:p>
        </w:tc>
      </w:tr>
      <w:tr w:rsidR="00C53893" w:rsidRPr="003D3715" w:rsidTr="00B17DA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620" w:type="dxa"/>
          </w:tcPr>
          <w:p w:rsidR="00C53893" w:rsidRPr="003D3715" w:rsidRDefault="00C53893" w:rsidP="00C53893">
            <w:pPr>
              <w:pStyle w:val="1"/>
              <w:bidi/>
              <w:rPr>
                <w:sz w:val="28"/>
                <w:szCs w:val="28"/>
              </w:rPr>
            </w:pPr>
            <w:r w:rsidRPr="003D3715">
              <w:rPr>
                <w:sz w:val="28"/>
                <w:szCs w:val="28"/>
                <w:rtl/>
              </w:rPr>
              <w:t>التقويم الشفوي</w:t>
            </w:r>
          </w:p>
        </w:tc>
        <w:tc>
          <w:tcPr>
            <w:tcW w:w="1620" w:type="dxa"/>
          </w:tcPr>
          <w:p w:rsidR="00C53893" w:rsidRPr="003D3715" w:rsidRDefault="00C53893"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tl/>
              </w:rPr>
              <w:t>المحاضرة مع ال</w:t>
            </w:r>
            <w:r w:rsidR="00373FFE">
              <w:rPr>
                <w:rFonts w:hint="cs"/>
                <w:sz w:val="28"/>
                <w:szCs w:val="28"/>
                <w:rtl/>
              </w:rPr>
              <w:t>تطبيق</w:t>
            </w:r>
          </w:p>
        </w:tc>
        <w:tc>
          <w:tcPr>
            <w:tcW w:w="2422" w:type="dxa"/>
            <w:gridSpan w:val="2"/>
            <w:vAlign w:val="center"/>
          </w:tcPr>
          <w:p w:rsidR="00C53893" w:rsidRPr="00C53893" w:rsidRDefault="00C53893"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مقدمة تعريفية عن مفهوم الخزف (تكوين الأطيان، آليات تحضير الطين)</w:t>
            </w:r>
          </w:p>
        </w:tc>
        <w:tc>
          <w:tcPr>
            <w:tcW w:w="2168" w:type="dxa"/>
          </w:tcPr>
          <w:p w:rsidR="00C53893" w:rsidRPr="003D3715" w:rsidRDefault="00C53893"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C53893" w:rsidRDefault="00C53893">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C53893" w:rsidRPr="003D3715" w:rsidRDefault="00C53893"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w:t>
            </w:r>
          </w:p>
        </w:tc>
      </w:tr>
      <w:tr w:rsidR="00373FFE" w:rsidRPr="003D3715" w:rsidTr="00B17DA0">
        <w:trPr>
          <w:trHeight w:val="35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C53893">
            <w:pPr>
              <w:pStyle w:val="1"/>
              <w:bidi/>
              <w:rPr>
                <w:sz w:val="28"/>
                <w:szCs w:val="28"/>
              </w:rPr>
            </w:pPr>
            <w:r w:rsidRPr="003D3715">
              <w:rPr>
                <w:sz w:val="28"/>
                <w:szCs w:val="28"/>
                <w:rtl/>
              </w:rPr>
              <w:t xml:space="preserve">معيار تقويم 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C53893">
              <w:rPr>
                <w:rFonts w:hint="cs"/>
                <w:sz w:val="24"/>
                <w:szCs w:val="24"/>
                <w:rtl/>
              </w:rPr>
              <w:t xml:space="preserve">تعليم الطلبة أسلوب عجن الطين، وتهيئة الطين للعمل الخزفي بطريقة اليد الحرة </w:t>
            </w:r>
            <w:r w:rsidRPr="00C53893">
              <w:rPr>
                <w:sz w:val="24"/>
                <w:szCs w:val="24"/>
              </w:rPr>
              <w:t>(pinch post)</w:t>
            </w:r>
            <w:r w:rsidRPr="00C53893">
              <w:rPr>
                <w:rFonts w:hint="cs"/>
                <w:sz w:val="24"/>
                <w:szCs w:val="24"/>
                <w:rtl/>
                <w:lang w:bidi="ar-IQ"/>
              </w:rPr>
              <w:t xml:space="preserve"> أشكال مبسطة</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 xml:space="preserve">2 </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C53893">
            <w:pPr>
              <w:pStyle w:val="1"/>
              <w:bidi/>
              <w:rPr>
                <w:sz w:val="28"/>
                <w:szCs w:val="28"/>
              </w:rPr>
            </w:pPr>
            <w:r w:rsidRPr="003D3715">
              <w:rPr>
                <w:sz w:val="28"/>
                <w:szCs w:val="28"/>
                <w:rtl/>
              </w:rPr>
              <w:t>المعيار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عمل اختبار للشكل بناء وسمك الجدار، والصقل</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3</w:t>
            </w:r>
          </w:p>
        </w:tc>
      </w:tr>
      <w:tr w:rsidR="00373FFE" w:rsidRPr="003D3715" w:rsidTr="00B17DA0">
        <w:trPr>
          <w:trHeight w:val="277"/>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تعلم أسلوب عمل الحبال الطينية كطريقة ثانية للتشكيل الفني</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4</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 xml:space="preserve">معيار تقويم 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عمل (مزهرية) خزفية بطريقة الحبال الطينية بقياس (25 سم)</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5</w:t>
            </w:r>
          </w:p>
        </w:tc>
      </w:tr>
      <w:tr w:rsidR="00373FFE" w:rsidRPr="003D3715" w:rsidTr="00B17DA0">
        <w:trPr>
          <w:trHeight w:val="247"/>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المعيار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 xml:space="preserve">مراعاة الاتقان </w:t>
            </w:r>
            <w:proofErr w:type="spellStart"/>
            <w:r w:rsidRPr="00C53893">
              <w:rPr>
                <w:rFonts w:hint="cs"/>
                <w:sz w:val="24"/>
                <w:szCs w:val="24"/>
                <w:rtl/>
              </w:rPr>
              <w:t>والانهائات</w:t>
            </w:r>
            <w:proofErr w:type="spellEnd"/>
            <w:r w:rsidRPr="00C53893">
              <w:rPr>
                <w:rFonts w:hint="cs"/>
                <w:sz w:val="24"/>
                <w:szCs w:val="24"/>
                <w:rtl/>
              </w:rPr>
              <w:t xml:space="preserve"> مع زيادة قياس (30 سم)</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6</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اداء امتحان عملي بشكل موحد بقياس (30 سم)</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7</w:t>
            </w:r>
          </w:p>
        </w:tc>
      </w:tr>
      <w:tr w:rsidR="00373FFE" w:rsidRPr="003D3715" w:rsidTr="00B17DA0">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 xml:space="preserve">معيار تقويم </w:t>
            </w:r>
            <w:r w:rsidRPr="003D3715">
              <w:rPr>
                <w:sz w:val="28"/>
                <w:szCs w:val="28"/>
                <w:rtl/>
              </w:rPr>
              <w:lastRenderedPageBreak/>
              <w:t xml:space="preserve">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lastRenderedPageBreak/>
              <w:t xml:space="preserve">المحاضرة مع </w:t>
            </w:r>
            <w:r w:rsidRPr="000F3C52">
              <w:rPr>
                <w:sz w:val="28"/>
                <w:szCs w:val="28"/>
                <w:rtl/>
              </w:rPr>
              <w:lastRenderedPageBreak/>
              <w:t>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lastRenderedPageBreak/>
              <w:t xml:space="preserve">تعليم الطلاب أسلوب عمل </w:t>
            </w:r>
            <w:r w:rsidRPr="00C53893">
              <w:rPr>
                <w:rFonts w:hint="cs"/>
                <w:sz w:val="24"/>
                <w:szCs w:val="24"/>
                <w:rtl/>
              </w:rPr>
              <w:lastRenderedPageBreak/>
              <w:t>الأشرطة الطينية كنوع ثالث من طرق التشكيل الخزفي، من خلال فرد الطين بمساحة محدودة ثم تقسيمها على شكل أشرطة بقياس موحد</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8</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lastRenderedPageBreak/>
              <w:t>المعيار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عمل أجسام خزفية من خلال أشكال متطورة عن طريق الحبال بقياس (30/40 سم) مع مراعاة الدقة في البناء والانهاء</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9</w:t>
            </w:r>
          </w:p>
        </w:tc>
      </w:tr>
      <w:tr w:rsidR="00373FFE" w:rsidRPr="003D3715" w:rsidTr="00B17DA0">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تطوير عمل الطلبة من خلال إضافة تصاميم زخرفية سواء بطريقة الخزف أو الإضافة</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10</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 xml:space="preserve">معيار تقويم 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اجراء اختبار أولي لقياس مدى تعلم الطلبة لاستخدام الأدوات وتوظيف الأشكال الطينية والأداء الفكري الجمالي</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11</w:t>
            </w:r>
          </w:p>
        </w:tc>
      </w:tr>
      <w:tr w:rsidR="00373FFE" w:rsidRPr="003D3715" w:rsidTr="00B17DA0">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المعيار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أداء امتحان عملي لقياس موحد شكل مزهرية بقياس درجة التناسق ومطابقة الشكل مع التصميم المطلوب</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12</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C53893">
              <w:rPr>
                <w:rFonts w:hint="cs"/>
                <w:sz w:val="24"/>
                <w:szCs w:val="24"/>
                <w:rtl/>
              </w:rPr>
              <w:t xml:space="preserve">اعطاء الطلبة موضوع فني منفذ بطريقة الحبال بكامل خطوات التخطيط و </w:t>
            </w:r>
            <w:r w:rsidRPr="00C53893">
              <w:rPr>
                <w:sz w:val="24"/>
                <w:szCs w:val="24"/>
              </w:rPr>
              <w:t>(</w:t>
            </w:r>
            <w:proofErr w:type="spellStart"/>
            <w:r w:rsidRPr="00C53893">
              <w:rPr>
                <w:sz w:val="24"/>
                <w:szCs w:val="24"/>
              </w:rPr>
              <w:t>sching</w:t>
            </w:r>
            <w:proofErr w:type="spellEnd"/>
            <w:r w:rsidRPr="00C53893">
              <w:rPr>
                <w:sz w:val="24"/>
                <w:szCs w:val="24"/>
              </w:rPr>
              <w:t>)</w:t>
            </w:r>
            <w:r w:rsidRPr="00C53893">
              <w:rPr>
                <w:rFonts w:hint="cs"/>
                <w:sz w:val="24"/>
                <w:szCs w:val="24"/>
                <w:rtl/>
                <w:lang w:bidi="ar-IQ"/>
              </w:rPr>
              <w:t xml:space="preserve"> وتحديد الأبعاد وبالطريقة التدريجية للعمل التي تستغرق ثلاث محاضرات موزعة على ثلاث أسابيع</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13</w:t>
            </w:r>
          </w:p>
        </w:tc>
      </w:tr>
      <w:tr w:rsidR="00373FFE" w:rsidRPr="003D3715" w:rsidTr="00B17DA0">
        <w:trPr>
          <w:trHeight w:val="24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 xml:space="preserve">معيار تقويم 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cs="Arial" w:hint="cs"/>
                <w:sz w:val="24"/>
                <w:szCs w:val="24"/>
                <w:rtl/>
              </w:rPr>
              <w:t xml:space="preserve">اكمال </w:t>
            </w:r>
            <w:proofErr w:type="spellStart"/>
            <w:r w:rsidRPr="00C53893">
              <w:rPr>
                <w:rFonts w:cs="Arial" w:hint="cs"/>
                <w:sz w:val="24"/>
                <w:szCs w:val="24"/>
                <w:rtl/>
              </w:rPr>
              <w:t>اعطاءالطلبةموضوعفنيمنفذبطريقةالحبالبكاملخطواتالتخطيطو</w:t>
            </w:r>
            <w:proofErr w:type="spellEnd"/>
            <w:r w:rsidRPr="00C53893">
              <w:rPr>
                <w:rFonts w:cs="Arial"/>
                <w:sz w:val="24"/>
                <w:szCs w:val="24"/>
                <w:rtl/>
              </w:rPr>
              <w:t xml:space="preserve"> (</w:t>
            </w:r>
            <w:proofErr w:type="spellStart"/>
            <w:r w:rsidRPr="00C53893">
              <w:rPr>
                <w:sz w:val="24"/>
                <w:szCs w:val="24"/>
              </w:rPr>
              <w:t>sching</w:t>
            </w:r>
            <w:proofErr w:type="spellEnd"/>
            <w:r w:rsidRPr="00C53893">
              <w:rPr>
                <w:rFonts w:cs="Arial"/>
                <w:sz w:val="24"/>
                <w:szCs w:val="24"/>
                <w:rtl/>
              </w:rPr>
              <w:t xml:space="preserve">) </w:t>
            </w:r>
            <w:r w:rsidRPr="00C53893">
              <w:rPr>
                <w:rFonts w:cs="Arial" w:hint="cs"/>
                <w:sz w:val="24"/>
                <w:szCs w:val="24"/>
                <w:rtl/>
              </w:rPr>
              <w:t>وتحديدالأبعادوبالطريقةالتدريجيةللعملالتيتستغرقثلاثمحاضراتموزعةعلىثلاثأسابيع</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14</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المعيار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تقييم ثاني للعلم المطلوب انجازه خلال الفترة السابقة</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15</w:t>
            </w:r>
          </w:p>
        </w:tc>
      </w:tr>
      <w:tr w:rsidR="00373FFE" w:rsidRPr="003D3715" w:rsidTr="00B17DA0">
        <w:trPr>
          <w:trHeight w:val="27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 xml:space="preserve">تعليم الطلبة طريقة العلم بالأشرطة الطينية من خلال </w:t>
            </w:r>
            <w:r w:rsidRPr="00C53893">
              <w:rPr>
                <w:rFonts w:hint="cs"/>
                <w:sz w:val="24"/>
                <w:szCs w:val="24"/>
                <w:rtl/>
              </w:rPr>
              <w:lastRenderedPageBreak/>
              <w:t>استخدام أدوات وآليات عمل أكثر تطوراً من الطريقة السابقة عمل نموذج أمام الطلبة ومن ثم تكليفهم بعمل مماثل ثم تهيئة موضوع للأسابيع الثلاث المقبلة مع إجراء التعديل والاختيار للأفضل</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16</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lastRenderedPageBreak/>
              <w:t xml:space="preserve">معيار تقويم 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اكمال الأعمال للمحاضرة السابقة</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17</w:t>
            </w:r>
          </w:p>
        </w:tc>
      </w:tr>
      <w:tr w:rsidR="00373FFE" w:rsidRPr="003D3715" w:rsidTr="00B17DA0">
        <w:trPr>
          <w:trHeight w:val="214"/>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المعيار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اكمال الأعمال للمحاضرة السابقة</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18</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اجراء تقييم نهائي غالباً ما يكون في الفصل الدراسي الثاني مع مراعاة كيفية أخذ الطلبة من ملاحظات والتعديلات التي يقوم بها التدريسي خلال فترة التنفيذ، حيث يتطلب العمل مرور التدريسي على كل طالب منفرداً ما لا يقل عن (3/4) مرات خلال المحاضرة وحسب نوعية العمل الخزفي</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19</w:t>
            </w:r>
          </w:p>
        </w:tc>
      </w:tr>
      <w:tr w:rsidR="00373FFE" w:rsidRPr="003D3715" w:rsidTr="00B17DA0">
        <w:trPr>
          <w:trHeight w:val="19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 xml:space="preserve">معيار تقويم 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تعليم الطلبة أسلوب عمل الأشكال الخزفية طريقة الصفائح، وكيفية ربطها بدقة حيث تتطلب تلك الطريقة مهارة ودقة تنفيذ للحصول على الأشكال ذات الطابع الهندسي مع اجراء الزخرفة بالإضافة أو الحذف عليها</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20</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المعيار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تكليف الطلبة بعمل تخطيطات لأعمال فنية هندسية بتراكيب حرة لتطوير الذهنية البنائية للطلبة وبقياسات محددة لمدة انجاز لا تتجاوز ثلاث أسابيع (ثلاث محاضرات)</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21</w:t>
            </w:r>
          </w:p>
        </w:tc>
      </w:tr>
      <w:tr w:rsidR="00373FFE" w:rsidRPr="003D3715" w:rsidTr="00B17DA0">
        <w:trPr>
          <w:trHeight w:val="28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proofErr w:type="spellStart"/>
            <w:r w:rsidRPr="00C53893">
              <w:rPr>
                <w:rFonts w:cs="Arial" w:hint="cs"/>
                <w:sz w:val="24"/>
                <w:szCs w:val="24"/>
                <w:rtl/>
              </w:rPr>
              <w:t>اكمالالأعمالللمحاضرةالسابقة</w:t>
            </w:r>
            <w:proofErr w:type="spellEnd"/>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22</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 xml:space="preserve">معيار تقويم </w:t>
            </w:r>
            <w:r w:rsidRPr="003D3715">
              <w:rPr>
                <w:sz w:val="28"/>
                <w:szCs w:val="28"/>
                <w:rtl/>
              </w:rPr>
              <w:lastRenderedPageBreak/>
              <w:t xml:space="preserve">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lastRenderedPageBreak/>
              <w:t xml:space="preserve">المحاضرة مع </w:t>
            </w:r>
            <w:r w:rsidRPr="000F3C52">
              <w:rPr>
                <w:sz w:val="28"/>
                <w:szCs w:val="28"/>
                <w:rtl/>
              </w:rPr>
              <w:lastRenderedPageBreak/>
              <w:t>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proofErr w:type="spellStart"/>
            <w:r w:rsidRPr="00C53893">
              <w:rPr>
                <w:rFonts w:cs="Arial" w:hint="cs"/>
                <w:sz w:val="24"/>
                <w:szCs w:val="24"/>
                <w:rtl/>
              </w:rPr>
              <w:lastRenderedPageBreak/>
              <w:t>اكمالالأعمالللمحاضرةالسابقة</w:t>
            </w:r>
            <w:proofErr w:type="spellEnd"/>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23</w:t>
            </w:r>
          </w:p>
        </w:tc>
      </w:tr>
      <w:tr w:rsidR="00373FFE" w:rsidRPr="003D3715" w:rsidTr="00B17DA0">
        <w:trPr>
          <w:trHeight w:val="21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lastRenderedPageBreak/>
              <w:t>المعيار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اجراء مقارنة أداء أمام الطلبة حيث يتولى التدريسي بيان أهم السلبيات وأسلوب معالجتها وتعزيز وتطوير الايجابيات والأداء المتميز ثم يتم اجراء التقييم</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23</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امتداداً لطريقة العمل السابقة تعليم الطلبة أسلوب العمل الخزفي الجداري حيث يمثل ذلك متطلباً مهماً في الالمام بتصرف الطينة وكيفية تقطيع وتوزيع الانشاء والأشكال حيث قد يمتد تنفيذ العمل الجداري أكثر من غيره من حيث الوقت والمساحة لمدة أربع محاضرات (أربع أسابيع)</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25</w:t>
            </w:r>
          </w:p>
        </w:tc>
      </w:tr>
      <w:tr w:rsidR="00373FFE" w:rsidRPr="003D3715" w:rsidTr="00B17DA0">
        <w:trPr>
          <w:trHeight w:val="18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 xml:space="preserve">معيار تقويم 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cs="Arial" w:hint="cs"/>
                <w:sz w:val="24"/>
                <w:szCs w:val="24"/>
                <w:rtl/>
              </w:rPr>
              <w:t>اكمال</w:t>
            </w:r>
            <w:r>
              <w:rPr>
                <w:rFonts w:cs="Arial" w:hint="cs"/>
                <w:sz w:val="24"/>
                <w:szCs w:val="24"/>
                <w:rtl/>
              </w:rPr>
              <w:t xml:space="preserve"> </w:t>
            </w:r>
            <w:r w:rsidRPr="00C53893">
              <w:rPr>
                <w:rFonts w:cs="Arial" w:hint="cs"/>
                <w:sz w:val="24"/>
                <w:szCs w:val="24"/>
                <w:rtl/>
              </w:rPr>
              <w:t>الأعمال</w:t>
            </w:r>
            <w:r>
              <w:rPr>
                <w:rFonts w:cs="Arial" w:hint="cs"/>
                <w:sz w:val="24"/>
                <w:szCs w:val="24"/>
                <w:rtl/>
              </w:rPr>
              <w:t xml:space="preserve"> </w:t>
            </w:r>
            <w:r w:rsidRPr="00C53893">
              <w:rPr>
                <w:rFonts w:cs="Arial" w:hint="cs"/>
                <w:sz w:val="24"/>
                <w:szCs w:val="24"/>
                <w:rtl/>
              </w:rPr>
              <w:t>للمحاضرة</w:t>
            </w:r>
            <w:r>
              <w:rPr>
                <w:rFonts w:cs="Arial" w:hint="cs"/>
                <w:sz w:val="24"/>
                <w:szCs w:val="24"/>
                <w:rtl/>
              </w:rPr>
              <w:t xml:space="preserve"> </w:t>
            </w:r>
            <w:r w:rsidRPr="00C53893">
              <w:rPr>
                <w:rFonts w:cs="Arial" w:hint="cs"/>
                <w:sz w:val="24"/>
                <w:szCs w:val="24"/>
                <w:rtl/>
              </w:rPr>
              <w:t>السابقة</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26</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المعيار الشفوي</w:t>
            </w:r>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cs="Arial" w:hint="cs"/>
                <w:sz w:val="24"/>
                <w:szCs w:val="24"/>
                <w:rtl/>
              </w:rPr>
              <w:t>اكمال</w:t>
            </w:r>
            <w:r>
              <w:rPr>
                <w:rFonts w:cs="Arial" w:hint="cs"/>
                <w:sz w:val="24"/>
                <w:szCs w:val="24"/>
                <w:rtl/>
              </w:rPr>
              <w:t xml:space="preserve"> </w:t>
            </w:r>
            <w:r w:rsidRPr="00C53893">
              <w:rPr>
                <w:rFonts w:cs="Arial" w:hint="cs"/>
                <w:sz w:val="24"/>
                <w:szCs w:val="24"/>
                <w:rtl/>
              </w:rPr>
              <w:t>الأعمال</w:t>
            </w:r>
            <w:r>
              <w:rPr>
                <w:rFonts w:cs="Arial" w:hint="cs"/>
                <w:sz w:val="24"/>
                <w:szCs w:val="24"/>
                <w:rtl/>
              </w:rPr>
              <w:t xml:space="preserve"> </w:t>
            </w:r>
            <w:r w:rsidRPr="00C53893">
              <w:rPr>
                <w:rFonts w:cs="Arial" w:hint="cs"/>
                <w:sz w:val="24"/>
                <w:szCs w:val="24"/>
                <w:rtl/>
              </w:rPr>
              <w:t>للمحاضرة</w:t>
            </w:r>
            <w:r>
              <w:rPr>
                <w:rFonts w:cs="Arial" w:hint="cs"/>
                <w:sz w:val="24"/>
                <w:szCs w:val="24"/>
                <w:rtl/>
              </w:rPr>
              <w:t xml:space="preserve"> </w:t>
            </w:r>
            <w:r w:rsidRPr="00C53893">
              <w:rPr>
                <w:rFonts w:cs="Arial" w:hint="cs"/>
                <w:sz w:val="24"/>
                <w:szCs w:val="24"/>
                <w:rtl/>
              </w:rPr>
              <w:t>السابقة</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27</w:t>
            </w:r>
          </w:p>
        </w:tc>
      </w:tr>
      <w:tr w:rsidR="00373FFE" w:rsidRPr="003D3715" w:rsidTr="00B17DA0">
        <w:trPr>
          <w:trHeight w:val="225"/>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التقويم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cs="Arial" w:hint="cs"/>
                <w:sz w:val="24"/>
                <w:szCs w:val="24"/>
                <w:rtl/>
              </w:rPr>
              <w:t>اكمال</w:t>
            </w:r>
            <w:r>
              <w:rPr>
                <w:rFonts w:cs="Arial" w:hint="cs"/>
                <w:sz w:val="24"/>
                <w:szCs w:val="24"/>
                <w:rtl/>
              </w:rPr>
              <w:t xml:space="preserve"> </w:t>
            </w:r>
            <w:r w:rsidRPr="00C53893">
              <w:rPr>
                <w:rFonts w:cs="Arial" w:hint="cs"/>
                <w:sz w:val="24"/>
                <w:szCs w:val="24"/>
                <w:rtl/>
              </w:rPr>
              <w:t>الأعمال</w:t>
            </w:r>
            <w:r>
              <w:rPr>
                <w:rFonts w:cs="Arial" w:hint="cs"/>
                <w:sz w:val="24"/>
                <w:szCs w:val="24"/>
                <w:rtl/>
              </w:rPr>
              <w:t xml:space="preserve"> </w:t>
            </w:r>
            <w:r w:rsidRPr="00C53893">
              <w:rPr>
                <w:rFonts w:cs="Arial" w:hint="cs"/>
                <w:sz w:val="24"/>
                <w:szCs w:val="24"/>
                <w:rtl/>
              </w:rPr>
              <w:t>للمحاضرة</w:t>
            </w:r>
            <w:r>
              <w:rPr>
                <w:rFonts w:cs="Arial" w:hint="cs"/>
                <w:sz w:val="24"/>
                <w:szCs w:val="24"/>
                <w:rtl/>
              </w:rPr>
              <w:t xml:space="preserve"> </w:t>
            </w:r>
            <w:r w:rsidRPr="00C53893">
              <w:rPr>
                <w:rFonts w:cs="Arial" w:hint="cs"/>
                <w:sz w:val="24"/>
                <w:szCs w:val="24"/>
                <w:rtl/>
              </w:rPr>
              <w:t>السابقة</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28</w:t>
            </w:r>
          </w:p>
        </w:tc>
      </w:tr>
      <w:tr w:rsidR="00373FFE" w:rsidRPr="003D3715" w:rsidTr="00B17DA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 xml:space="preserve">معيار تقويم الاداء </w:t>
            </w:r>
            <w:proofErr w:type="spellStart"/>
            <w:r w:rsidRPr="003D3715">
              <w:rPr>
                <w:sz w:val="28"/>
                <w:szCs w:val="28"/>
                <w:rtl/>
              </w:rPr>
              <w:t>المهاري</w:t>
            </w:r>
            <w:proofErr w:type="spellEnd"/>
          </w:p>
        </w:tc>
        <w:tc>
          <w:tcPr>
            <w:tcW w:w="1620" w:type="dxa"/>
          </w:tcPr>
          <w:p w:rsidR="00373FFE" w:rsidRDefault="00373FFE" w:rsidP="00373FFE">
            <w:pPr>
              <w:jc w:val="center"/>
              <w:cnfStyle w:val="000000100000" w:firstRow="0" w:lastRow="0" w:firstColumn="0" w:lastColumn="0" w:oddVBand="0" w:evenVBand="0" w:oddHBand="1"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100000" w:firstRow="0" w:lastRow="0" w:firstColumn="0" w:lastColumn="0" w:oddVBand="0" w:evenVBand="0" w:oddHBand="1" w:evenHBand="0" w:firstRowFirstColumn="0" w:firstRowLastColumn="0" w:lastRowFirstColumn="0" w:lastRowLastColumn="0"/>
              <w:rPr>
                <w:sz w:val="24"/>
                <w:szCs w:val="24"/>
                <w:rtl/>
              </w:rPr>
            </w:pPr>
            <w:r w:rsidRPr="00C53893">
              <w:rPr>
                <w:rFonts w:hint="cs"/>
                <w:sz w:val="24"/>
                <w:szCs w:val="24"/>
                <w:rtl/>
              </w:rPr>
              <w:t>اجراء التقييم الرابع للعمل الجداري مع توصية بفخر وتزجيج العمل الناجح في حالة توفر ذلك</w:t>
            </w:r>
          </w:p>
        </w:tc>
        <w:tc>
          <w:tcPr>
            <w:tcW w:w="2168"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p>
        </w:tc>
        <w:tc>
          <w:tcPr>
            <w:tcW w:w="1331" w:type="dxa"/>
          </w:tcPr>
          <w:p w:rsidR="00373FFE" w:rsidRDefault="00373FFE">
            <w:pPr>
              <w:cnfStyle w:val="000000100000" w:firstRow="0" w:lastRow="0" w:firstColumn="0" w:lastColumn="0" w:oddVBand="0" w:evenVBand="0" w:oddHBand="1"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100000" w:firstRow="0" w:lastRow="0" w:firstColumn="0" w:lastColumn="0" w:oddVBand="0" w:evenVBand="0" w:oddHBand="1" w:evenHBand="0" w:firstRowFirstColumn="0" w:firstRowLastColumn="0" w:lastRowFirstColumn="0" w:lastRowLastColumn="0"/>
              <w:rPr>
                <w:sz w:val="28"/>
                <w:szCs w:val="28"/>
              </w:rPr>
            </w:pPr>
            <w:r w:rsidRPr="003D3715">
              <w:rPr>
                <w:sz w:val="28"/>
                <w:szCs w:val="28"/>
              </w:rPr>
              <w:t>29</w:t>
            </w:r>
          </w:p>
        </w:tc>
      </w:tr>
      <w:tr w:rsidR="00373FFE" w:rsidRPr="003D3715" w:rsidTr="00B17DA0">
        <w:trPr>
          <w:trHeight w:val="184"/>
        </w:trPr>
        <w:tc>
          <w:tcPr>
            <w:cnfStyle w:val="001000000000" w:firstRow="0" w:lastRow="0" w:firstColumn="1" w:lastColumn="0" w:oddVBand="0" w:evenVBand="0" w:oddHBand="0" w:evenHBand="0" w:firstRowFirstColumn="0" w:firstRowLastColumn="0" w:lastRowFirstColumn="0" w:lastRowLastColumn="0"/>
            <w:tcW w:w="1620" w:type="dxa"/>
          </w:tcPr>
          <w:p w:rsidR="00373FFE" w:rsidRPr="003D3715" w:rsidRDefault="00373FFE" w:rsidP="007F619E">
            <w:pPr>
              <w:pStyle w:val="1"/>
              <w:bidi/>
              <w:rPr>
                <w:sz w:val="28"/>
                <w:szCs w:val="28"/>
              </w:rPr>
            </w:pPr>
            <w:r w:rsidRPr="003D3715">
              <w:rPr>
                <w:sz w:val="28"/>
                <w:szCs w:val="28"/>
                <w:rtl/>
              </w:rPr>
              <w:t>المعيار الشفوي</w:t>
            </w:r>
          </w:p>
        </w:tc>
        <w:tc>
          <w:tcPr>
            <w:tcW w:w="1620" w:type="dxa"/>
          </w:tcPr>
          <w:p w:rsidR="00373FFE" w:rsidRDefault="00373FFE" w:rsidP="00373FFE">
            <w:pPr>
              <w:jc w:val="center"/>
              <w:cnfStyle w:val="000000000000" w:firstRow="0" w:lastRow="0" w:firstColumn="0" w:lastColumn="0" w:oddVBand="0" w:evenVBand="0" w:oddHBand="0" w:evenHBand="0" w:firstRowFirstColumn="0" w:firstRowLastColumn="0" w:lastRowFirstColumn="0" w:lastRowLastColumn="0"/>
            </w:pPr>
            <w:r w:rsidRPr="000F3C52">
              <w:rPr>
                <w:sz w:val="28"/>
                <w:szCs w:val="28"/>
                <w:rtl/>
              </w:rPr>
              <w:t>المحاضرة مع ال</w:t>
            </w:r>
            <w:r w:rsidRPr="000F3C52">
              <w:rPr>
                <w:rFonts w:hint="cs"/>
                <w:sz w:val="28"/>
                <w:szCs w:val="28"/>
                <w:rtl/>
              </w:rPr>
              <w:t>تطبيق</w:t>
            </w:r>
          </w:p>
        </w:tc>
        <w:tc>
          <w:tcPr>
            <w:tcW w:w="2422" w:type="dxa"/>
            <w:gridSpan w:val="2"/>
            <w:vAlign w:val="center"/>
          </w:tcPr>
          <w:p w:rsidR="00373FFE" w:rsidRPr="00C53893" w:rsidRDefault="00373FFE" w:rsidP="00C53893">
            <w:pPr>
              <w:cnfStyle w:val="000000000000" w:firstRow="0" w:lastRow="0" w:firstColumn="0" w:lastColumn="0" w:oddVBand="0" w:evenVBand="0" w:oddHBand="0" w:evenHBand="0" w:firstRowFirstColumn="0" w:firstRowLastColumn="0" w:lastRowFirstColumn="0" w:lastRowLastColumn="0"/>
              <w:rPr>
                <w:sz w:val="24"/>
                <w:szCs w:val="24"/>
                <w:rtl/>
              </w:rPr>
            </w:pPr>
            <w:r w:rsidRPr="00C53893">
              <w:rPr>
                <w:rFonts w:hint="cs"/>
                <w:sz w:val="24"/>
                <w:szCs w:val="24"/>
                <w:rtl/>
              </w:rPr>
              <w:t xml:space="preserve">في حالة حصول الموافقة على رحلة علمية أو معرض فني في أي أسبوع مما سبق يقوم بتعويض ذلك خلال هذا الأسبوع مع مراعاة وقت المحاضرة حيث يتطلب الوقت للإنجاز في المحاضرة وقتاُ أطول من المحدد حالياً (أربع ساعات) وذلك لأن أغلب وقت العمل يكون في فصل الشتاء حيث يتأخر جفاف وتحسن وضع الطين وبالتالي يضطر التدريسي </w:t>
            </w:r>
            <w:r w:rsidRPr="00C53893">
              <w:rPr>
                <w:rFonts w:hint="cs"/>
                <w:sz w:val="24"/>
                <w:szCs w:val="24"/>
                <w:rtl/>
              </w:rPr>
              <w:lastRenderedPageBreak/>
              <w:t>اعطاء وقت أطول للإنجاز</w:t>
            </w:r>
          </w:p>
        </w:tc>
        <w:tc>
          <w:tcPr>
            <w:tcW w:w="2168"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p>
        </w:tc>
        <w:tc>
          <w:tcPr>
            <w:tcW w:w="1331" w:type="dxa"/>
          </w:tcPr>
          <w:p w:rsidR="00373FFE" w:rsidRDefault="00373FFE">
            <w:pPr>
              <w:cnfStyle w:val="000000000000" w:firstRow="0" w:lastRow="0" w:firstColumn="0" w:lastColumn="0" w:oddVBand="0" w:evenVBand="0" w:oddHBand="0" w:evenHBand="0" w:firstRowFirstColumn="0" w:firstRowLastColumn="0" w:lastRowFirstColumn="0" w:lastRowLastColumn="0"/>
            </w:pPr>
            <w:r w:rsidRPr="00896433">
              <w:rPr>
                <w:sz w:val="28"/>
                <w:szCs w:val="28"/>
              </w:rPr>
              <w:t>4</w:t>
            </w:r>
          </w:p>
        </w:tc>
        <w:tc>
          <w:tcPr>
            <w:tcW w:w="1117" w:type="dxa"/>
          </w:tcPr>
          <w:p w:rsidR="00373FFE" w:rsidRPr="003D3715" w:rsidRDefault="00373FFE" w:rsidP="00C53893">
            <w:pPr>
              <w:pStyle w:val="1"/>
              <w:bidi/>
              <w:cnfStyle w:val="000000000000" w:firstRow="0" w:lastRow="0" w:firstColumn="0" w:lastColumn="0" w:oddVBand="0" w:evenVBand="0" w:oddHBand="0" w:evenHBand="0" w:firstRowFirstColumn="0" w:firstRowLastColumn="0" w:lastRowFirstColumn="0" w:lastRowLastColumn="0"/>
              <w:rPr>
                <w:sz w:val="28"/>
                <w:szCs w:val="28"/>
              </w:rPr>
            </w:pPr>
            <w:r w:rsidRPr="003D3715">
              <w:rPr>
                <w:sz w:val="28"/>
                <w:szCs w:val="28"/>
              </w:rPr>
              <w:t>30</w:t>
            </w:r>
          </w:p>
        </w:tc>
      </w:tr>
    </w:tbl>
    <w:p w:rsidR="00ED181F" w:rsidRPr="003D3715" w:rsidRDefault="00ED181F" w:rsidP="003D3715">
      <w:pPr>
        <w:pStyle w:val="1"/>
        <w:bidi/>
        <w:rPr>
          <w:sz w:val="36"/>
          <w:szCs w:val="36"/>
        </w:rPr>
      </w:pPr>
    </w:p>
    <w:p w:rsidR="00ED181F" w:rsidRPr="003D3715" w:rsidRDefault="00ED181F" w:rsidP="003D3715">
      <w:pPr>
        <w:pStyle w:val="1"/>
        <w:bidi/>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5145"/>
        <w:gridCol w:w="4431"/>
      </w:tblGrid>
      <w:tr w:rsidR="00ED181F" w:rsidRPr="003D3715" w:rsidTr="00ED181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Pr>
          <w:p w:rsidR="00ED181F" w:rsidRPr="003D3715" w:rsidRDefault="0006373B" w:rsidP="003D3715">
            <w:pPr>
              <w:pStyle w:val="1"/>
              <w:bidi/>
              <w:rPr>
                <w:sz w:val="36"/>
                <w:szCs w:val="36"/>
              </w:rPr>
            </w:pPr>
            <w:r w:rsidRPr="003D3715">
              <w:rPr>
                <w:sz w:val="36"/>
                <w:szCs w:val="36"/>
              </w:rPr>
              <w:t xml:space="preserve">12- </w:t>
            </w:r>
            <w:r w:rsidRPr="003D3715">
              <w:rPr>
                <w:sz w:val="36"/>
                <w:szCs w:val="36"/>
                <w:rtl/>
              </w:rPr>
              <w:t>البنية التحتية</w:t>
            </w:r>
            <w:r w:rsidRPr="003D3715">
              <w:rPr>
                <w:sz w:val="36"/>
                <w:szCs w:val="36"/>
              </w:rPr>
              <w:t xml:space="preserve">: </w:t>
            </w: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Pr>
          <w:p w:rsidR="00ED181F" w:rsidRPr="003D3715" w:rsidRDefault="00544B6A" w:rsidP="003D3715">
            <w:pPr>
              <w:pStyle w:val="1"/>
              <w:bidi/>
              <w:rPr>
                <w:sz w:val="36"/>
                <w:szCs w:val="36"/>
              </w:rPr>
            </w:pPr>
            <w:r>
              <w:rPr>
                <w:rFonts w:hint="cs"/>
                <w:b w:val="0"/>
                <w:sz w:val="36"/>
                <w:szCs w:val="36"/>
                <w:rtl/>
              </w:rPr>
              <w:t>(</w:t>
            </w:r>
            <w:r w:rsidR="0006373B" w:rsidRPr="003D3715">
              <w:rPr>
                <w:b w:val="0"/>
                <w:sz w:val="36"/>
                <w:szCs w:val="36"/>
                <w:rtl/>
              </w:rPr>
              <w:t>فن الخزف )</w:t>
            </w:r>
          </w:p>
        </w:tc>
        <w:tc>
          <w:tcPr>
            <w:tcW w:w="4431" w:type="dxa"/>
          </w:tcPr>
          <w:p w:rsidR="00ED181F" w:rsidRPr="003D3715" w:rsidRDefault="0006373B" w:rsidP="003D3715">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3D3715">
              <w:rPr>
                <w:sz w:val="36"/>
                <w:szCs w:val="36"/>
              </w:rPr>
              <w:t xml:space="preserve">1- </w:t>
            </w:r>
            <w:r w:rsidRPr="003D3715">
              <w:rPr>
                <w:sz w:val="36"/>
                <w:szCs w:val="36"/>
                <w:rtl/>
              </w:rPr>
              <w:t>الكتب المقررة المطلوبة</w:t>
            </w:r>
          </w:p>
        </w:tc>
      </w:tr>
      <w:tr w:rsidR="00ED181F" w:rsidRPr="003D3715" w:rsidTr="00ED181F">
        <w:trPr>
          <w:trHeight w:val="225"/>
        </w:trPr>
        <w:tc>
          <w:tcPr>
            <w:cnfStyle w:val="001000000000" w:firstRow="0" w:lastRow="0" w:firstColumn="1" w:lastColumn="0" w:oddVBand="0" w:evenVBand="0" w:oddHBand="0" w:evenHBand="0" w:firstRowFirstColumn="0" w:firstRowLastColumn="0" w:lastRowFirstColumn="0" w:lastRowLastColumn="0"/>
            <w:tcW w:w="5145" w:type="dxa"/>
          </w:tcPr>
          <w:p w:rsidR="00ED181F" w:rsidRPr="003D3715" w:rsidRDefault="0006373B" w:rsidP="003D3715">
            <w:pPr>
              <w:pStyle w:val="1"/>
              <w:bidi/>
              <w:rPr>
                <w:sz w:val="36"/>
                <w:szCs w:val="36"/>
              </w:rPr>
            </w:pPr>
            <w:r w:rsidRPr="003D3715">
              <w:rPr>
                <w:b w:val="0"/>
                <w:sz w:val="36"/>
                <w:szCs w:val="36"/>
                <w:rtl/>
              </w:rPr>
              <w:t>المجلات العلمية الخاصة والدورية والبحوث في الاختصاص</w:t>
            </w:r>
          </w:p>
        </w:tc>
        <w:tc>
          <w:tcPr>
            <w:tcW w:w="4431" w:type="dxa"/>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3D3715">
              <w:rPr>
                <w:sz w:val="36"/>
                <w:szCs w:val="36"/>
              </w:rPr>
              <w:t xml:space="preserve">2- </w:t>
            </w:r>
            <w:r w:rsidRPr="003D3715">
              <w:rPr>
                <w:sz w:val="36"/>
                <w:szCs w:val="36"/>
                <w:rtl/>
              </w:rPr>
              <w:t>الكتب والمراجع التي يوصي بها</w:t>
            </w:r>
          </w:p>
          <w:p w:rsidR="00ED181F" w:rsidRPr="003D3715" w:rsidRDefault="00544B6A" w:rsidP="003D3715">
            <w:pPr>
              <w:pStyle w:val="1"/>
              <w:bidi/>
              <w:cnfStyle w:val="000000000000" w:firstRow="0" w:lastRow="0" w:firstColumn="0" w:lastColumn="0" w:oddVBand="0" w:evenVBand="0" w:oddHBand="0" w:evenHBand="0" w:firstRowFirstColumn="0" w:firstRowLastColumn="0" w:lastRowFirstColumn="0" w:lastRowLastColumn="0"/>
              <w:rPr>
                <w:sz w:val="36"/>
                <w:szCs w:val="36"/>
                <w:rtl/>
              </w:rPr>
            </w:pPr>
            <w:r>
              <w:rPr>
                <w:sz w:val="36"/>
                <w:szCs w:val="36"/>
              </w:rPr>
              <w:t>)</w:t>
            </w:r>
            <w:r w:rsidR="0006373B" w:rsidRPr="003D3715">
              <w:rPr>
                <w:sz w:val="36"/>
                <w:szCs w:val="36"/>
                <w:rtl/>
              </w:rPr>
              <w:t>المجلات العلمية, المسرحيات العالمية</w:t>
            </w:r>
            <w:r>
              <w:rPr>
                <w:sz w:val="36"/>
                <w:szCs w:val="36"/>
              </w:rPr>
              <w:t>(</w:t>
            </w: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Pr>
          <w:p w:rsidR="00ED181F" w:rsidRPr="003D3715" w:rsidRDefault="0006373B" w:rsidP="003D3715">
            <w:pPr>
              <w:pStyle w:val="1"/>
              <w:bidi/>
              <w:rPr>
                <w:sz w:val="36"/>
                <w:szCs w:val="36"/>
              </w:rPr>
            </w:pPr>
            <w:r w:rsidRPr="003D3715">
              <w:rPr>
                <w:b w:val="0"/>
                <w:sz w:val="36"/>
                <w:szCs w:val="36"/>
              </w:rPr>
              <w:t xml:space="preserve"> </w:t>
            </w:r>
          </w:p>
        </w:tc>
        <w:tc>
          <w:tcPr>
            <w:tcW w:w="4431" w:type="dxa"/>
          </w:tcPr>
          <w:p w:rsidR="00ED181F" w:rsidRPr="003D3715" w:rsidRDefault="0006373B" w:rsidP="003D3715">
            <w:pPr>
              <w:pStyle w:val="1"/>
              <w:bidi/>
              <w:cnfStyle w:val="000000100000" w:firstRow="0" w:lastRow="0" w:firstColumn="0" w:lastColumn="0" w:oddVBand="0" w:evenVBand="0" w:oddHBand="1" w:evenHBand="0" w:firstRowFirstColumn="0" w:firstRowLastColumn="0" w:lastRowFirstColumn="0" w:lastRowLastColumn="0"/>
              <w:rPr>
                <w:sz w:val="36"/>
                <w:szCs w:val="36"/>
              </w:rPr>
            </w:pPr>
            <w:r w:rsidRPr="003D3715">
              <w:rPr>
                <w:sz w:val="36"/>
                <w:szCs w:val="36"/>
              </w:rPr>
              <w:t xml:space="preserve">3- </w:t>
            </w:r>
            <w:r w:rsidRPr="003D3715">
              <w:rPr>
                <w:sz w:val="36"/>
                <w:szCs w:val="36"/>
                <w:rtl/>
              </w:rPr>
              <w:t>المراجع الرئيسية (المصادر</w:t>
            </w:r>
            <w:r w:rsidR="00544B6A">
              <w:rPr>
                <w:sz w:val="36"/>
                <w:szCs w:val="36"/>
              </w:rPr>
              <w:t>(</w:t>
            </w:r>
          </w:p>
        </w:tc>
      </w:tr>
      <w:tr w:rsidR="00ED181F" w:rsidRPr="003D3715" w:rsidTr="00ED181F">
        <w:trPr>
          <w:trHeight w:val="408"/>
        </w:trPr>
        <w:tc>
          <w:tcPr>
            <w:cnfStyle w:val="001000000000" w:firstRow="0" w:lastRow="0" w:firstColumn="1" w:lastColumn="0" w:oddVBand="0" w:evenVBand="0" w:oddHBand="0" w:evenHBand="0" w:firstRowFirstColumn="0" w:firstRowLastColumn="0" w:lastRowFirstColumn="0" w:lastRowLastColumn="0"/>
            <w:tcW w:w="5145" w:type="dxa"/>
          </w:tcPr>
          <w:p w:rsidR="00ED181F" w:rsidRPr="003D3715" w:rsidRDefault="0006373B" w:rsidP="003D3715">
            <w:pPr>
              <w:pStyle w:val="1"/>
              <w:bidi/>
              <w:rPr>
                <w:sz w:val="36"/>
                <w:szCs w:val="36"/>
              </w:rPr>
            </w:pPr>
            <w:r w:rsidRPr="003D3715">
              <w:rPr>
                <w:b w:val="0"/>
                <w:sz w:val="36"/>
                <w:szCs w:val="36"/>
              </w:rPr>
              <w:t xml:space="preserve"> </w:t>
            </w:r>
            <w:r w:rsidRPr="003D3715">
              <w:rPr>
                <w:b w:val="0"/>
                <w:sz w:val="36"/>
                <w:szCs w:val="36"/>
                <w:rtl/>
              </w:rPr>
              <w:t>كوكل  وغيرها</w:t>
            </w:r>
          </w:p>
          <w:p w:rsidR="00ED181F" w:rsidRPr="003D3715" w:rsidRDefault="00ED181F" w:rsidP="003D3715">
            <w:pPr>
              <w:pStyle w:val="1"/>
              <w:bidi/>
              <w:rPr>
                <w:sz w:val="36"/>
                <w:szCs w:val="36"/>
              </w:rPr>
            </w:pPr>
          </w:p>
        </w:tc>
        <w:tc>
          <w:tcPr>
            <w:tcW w:w="4431" w:type="dxa"/>
          </w:tcPr>
          <w:p w:rsidR="00ED181F" w:rsidRPr="003D3715" w:rsidRDefault="0006373B" w:rsidP="003D3715">
            <w:pPr>
              <w:pStyle w:val="1"/>
              <w:bidi/>
              <w:cnfStyle w:val="000000000000" w:firstRow="0" w:lastRow="0" w:firstColumn="0" w:lastColumn="0" w:oddVBand="0" w:evenVBand="0" w:oddHBand="0" w:evenHBand="0" w:firstRowFirstColumn="0" w:firstRowLastColumn="0" w:lastRowFirstColumn="0" w:lastRowLastColumn="0"/>
              <w:rPr>
                <w:sz w:val="36"/>
                <w:szCs w:val="36"/>
              </w:rPr>
            </w:pPr>
            <w:r w:rsidRPr="003D3715">
              <w:rPr>
                <w:sz w:val="36"/>
                <w:szCs w:val="36"/>
              </w:rPr>
              <w:t xml:space="preserve">4- </w:t>
            </w:r>
            <w:r w:rsidRPr="003D3715">
              <w:rPr>
                <w:sz w:val="36"/>
                <w:szCs w:val="36"/>
                <w:rtl/>
              </w:rPr>
              <w:t>المراجع الالكترونية, مواقع الانترنيت</w:t>
            </w:r>
          </w:p>
        </w:tc>
      </w:tr>
    </w:tbl>
    <w:p w:rsidR="00ED181F" w:rsidRPr="003D3715" w:rsidRDefault="00ED181F" w:rsidP="003D3715">
      <w:pPr>
        <w:pStyle w:val="1"/>
        <w:bidi/>
        <w:rPr>
          <w:sz w:val="36"/>
          <w:szCs w:val="36"/>
        </w:rPr>
      </w:pPr>
    </w:p>
    <w:p w:rsidR="00ED181F" w:rsidRPr="003D3715" w:rsidRDefault="00ED181F" w:rsidP="003D3715">
      <w:pPr>
        <w:pStyle w:val="1"/>
        <w:bidi/>
        <w:rPr>
          <w:sz w:val="36"/>
          <w:szCs w:val="36"/>
        </w:rPr>
      </w:pPr>
    </w:p>
    <w:tbl>
      <w:tblPr>
        <w:tblStyle w:val="a3"/>
        <w:tblW w:w="9576" w:type="dxa"/>
        <w:tblInd w:w="0" w:type="dxa"/>
        <w:tblBorders>
          <w:top w:val="single" w:sz="8" w:space="0" w:color="B4CC82"/>
          <w:left w:val="single" w:sz="8" w:space="0" w:color="B4CC82"/>
          <w:bottom w:val="single" w:sz="8" w:space="0" w:color="B4CC82"/>
          <w:right w:val="single" w:sz="8" w:space="0" w:color="B4CC82"/>
          <w:insideH w:val="single" w:sz="8" w:space="0" w:color="B4CC82"/>
          <w:insideV w:val="single" w:sz="8" w:space="0" w:color="B4CC82"/>
        </w:tblBorders>
        <w:tblLayout w:type="fixed"/>
        <w:tblLook w:val="04A0" w:firstRow="1" w:lastRow="0" w:firstColumn="1" w:lastColumn="0" w:noHBand="0" w:noVBand="1"/>
      </w:tblPr>
      <w:tblGrid>
        <w:gridCol w:w="9576"/>
      </w:tblGrid>
      <w:tr w:rsidR="00ED181F" w:rsidRPr="003D3715" w:rsidTr="00ED181F">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Pr>
          <w:p w:rsidR="00ED181F" w:rsidRPr="003D3715" w:rsidRDefault="0006373B" w:rsidP="003D3715">
            <w:pPr>
              <w:pStyle w:val="1"/>
              <w:bidi/>
              <w:rPr>
                <w:sz w:val="36"/>
                <w:szCs w:val="36"/>
              </w:rPr>
            </w:pPr>
            <w:r w:rsidRPr="003D3715">
              <w:rPr>
                <w:sz w:val="36"/>
                <w:szCs w:val="36"/>
              </w:rPr>
              <w:t xml:space="preserve">13- </w:t>
            </w:r>
            <w:r w:rsidRPr="003D3715">
              <w:rPr>
                <w:sz w:val="36"/>
                <w:szCs w:val="36"/>
                <w:rtl/>
              </w:rPr>
              <w:t>خطة تطوير المقرر الدراسي</w:t>
            </w:r>
          </w:p>
          <w:p w:rsidR="00ED181F" w:rsidRPr="003D3715" w:rsidRDefault="0006373B" w:rsidP="003D3715">
            <w:pPr>
              <w:pStyle w:val="1"/>
              <w:bidi/>
              <w:rPr>
                <w:sz w:val="36"/>
                <w:szCs w:val="36"/>
              </w:rPr>
            </w:pPr>
            <w:r w:rsidRPr="003D3715">
              <w:rPr>
                <w:sz w:val="36"/>
                <w:szCs w:val="36"/>
              </w:rPr>
              <w:t xml:space="preserve"> </w:t>
            </w:r>
          </w:p>
        </w:tc>
      </w:tr>
      <w:tr w:rsidR="00ED181F" w:rsidRPr="003D3715" w:rsidTr="00ED181F">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bottom w:val="single" w:sz="4" w:space="0" w:color="000000"/>
            </w:tcBorders>
          </w:tcPr>
          <w:p w:rsidR="00ED181F" w:rsidRPr="003D3715" w:rsidRDefault="00ED181F" w:rsidP="003D3715">
            <w:pPr>
              <w:pStyle w:val="1"/>
              <w:bidi/>
              <w:rPr>
                <w:sz w:val="36"/>
                <w:szCs w:val="36"/>
              </w:rPr>
            </w:pPr>
          </w:p>
          <w:p w:rsidR="00ED181F" w:rsidRPr="003D3715" w:rsidRDefault="0006373B" w:rsidP="00544B6A">
            <w:pPr>
              <w:pStyle w:val="1"/>
              <w:jc w:val="right"/>
              <w:rPr>
                <w:sz w:val="36"/>
                <w:szCs w:val="36"/>
              </w:rPr>
            </w:pPr>
            <w:r w:rsidRPr="003D3715">
              <w:rPr>
                <w:b w:val="0"/>
                <w:sz w:val="36"/>
                <w:szCs w:val="36"/>
              </w:rPr>
              <w:t xml:space="preserve">- </w:t>
            </w:r>
            <w:r w:rsidRPr="003D3715">
              <w:rPr>
                <w:b w:val="0"/>
                <w:sz w:val="36"/>
                <w:szCs w:val="36"/>
                <w:rtl/>
              </w:rPr>
              <w:t>التطوير على المحتوى الدراسي بالحذف والاضافة والاستبدال</w:t>
            </w:r>
            <w:r w:rsidRPr="003D3715">
              <w:rPr>
                <w:b w:val="0"/>
                <w:sz w:val="36"/>
                <w:szCs w:val="36"/>
              </w:rPr>
              <w:t xml:space="preserve"> 1</w:t>
            </w:r>
          </w:p>
          <w:p w:rsidR="00ED181F" w:rsidRPr="003D3715" w:rsidRDefault="0006373B" w:rsidP="003D3715">
            <w:pPr>
              <w:pStyle w:val="1"/>
              <w:bidi/>
              <w:rPr>
                <w:sz w:val="36"/>
                <w:szCs w:val="36"/>
              </w:rPr>
            </w:pPr>
            <w:r w:rsidRPr="003D3715">
              <w:rPr>
                <w:b w:val="0"/>
                <w:sz w:val="36"/>
                <w:szCs w:val="36"/>
              </w:rPr>
              <w:t xml:space="preserve"> 2- </w:t>
            </w:r>
            <w:r w:rsidRPr="003D3715">
              <w:rPr>
                <w:b w:val="0"/>
                <w:sz w:val="36"/>
                <w:szCs w:val="36"/>
                <w:rtl/>
              </w:rPr>
              <w:t>استعمال طرائق تدريسية حديثة حسب طبيعة المادة ومستوى المتعلمين بين الحين والاخر</w:t>
            </w:r>
            <w:r w:rsidRPr="003D3715">
              <w:rPr>
                <w:b w:val="0"/>
                <w:sz w:val="36"/>
                <w:szCs w:val="36"/>
              </w:rPr>
              <w:t xml:space="preserve"> </w:t>
            </w:r>
          </w:p>
          <w:p w:rsidR="00ED181F" w:rsidRPr="003D3715" w:rsidRDefault="0006373B" w:rsidP="003D3715">
            <w:pPr>
              <w:pStyle w:val="1"/>
              <w:bidi/>
              <w:rPr>
                <w:sz w:val="36"/>
                <w:szCs w:val="36"/>
                <w:rtl/>
              </w:rPr>
            </w:pPr>
            <w:r w:rsidRPr="003D3715">
              <w:rPr>
                <w:b w:val="0"/>
                <w:sz w:val="36"/>
                <w:szCs w:val="36"/>
              </w:rPr>
              <w:t xml:space="preserve">  3_</w:t>
            </w:r>
            <w:r w:rsidRPr="003D3715">
              <w:rPr>
                <w:b w:val="0"/>
                <w:sz w:val="36"/>
                <w:szCs w:val="36"/>
                <w:rtl/>
              </w:rPr>
              <w:t xml:space="preserve">استعمال وسائل تقويمية حديثة كالتقويم البديل </w:t>
            </w:r>
          </w:p>
          <w:p w:rsidR="00ED181F" w:rsidRPr="003D3715" w:rsidRDefault="00ED181F" w:rsidP="003D3715">
            <w:pPr>
              <w:pStyle w:val="1"/>
              <w:bidi/>
              <w:rPr>
                <w:sz w:val="36"/>
                <w:szCs w:val="36"/>
              </w:rPr>
            </w:pPr>
          </w:p>
        </w:tc>
      </w:tr>
      <w:tr w:rsidR="00ED181F" w:rsidRPr="003D3715" w:rsidTr="00ED181F">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bottom w:val="single" w:sz="4" w:space="0" w:color="000000"/>
            </w:tcBorders>
          </w:tcPr>
          <w:p w:rsidR="00ED181F" w:rsidRPr="003D3715" w:rsidRDefault="0006373B" w:rsidP="00544B6A">
            <w:pPr>
              <w:pStyle w:val="1"/>
              <w:bidi/>
              <w:rPr>
                <w:sz w:val="36"/>
                <w:szCs w:val="36"/>
              </w:rPr>
            </w:pPr>
            <w:r w:rsidRPr="003D3715">
              <w:rPr>
                <w:sz w:val="36"/>
                <w:szCs w:val="36"/>
                <w:rtl/>
              </w:rPr>
              <w:t>متطلبات خاصة</w:t>
            </w:r>
            <w:r w:rsidR="00544B6A">
              <w:rPr>
                <w:sz w:val="36"/>
                <w:szCs w:val="36"/>
              </w:rPr>
              <w:t>):</w:t>
            </w:r>
            <w:r w:rsidRPr="003D3715">
              <w:rPr>
                <w:sz w:val="36"/>
                <w:szCs w:val="36"/>
                <w:rtl/>
              </w:rPr>
              <w:t>وتشمل على سبيل المثال ورش العمل والدوريات والمختبرات والمواقع الالكترونية) الخدمات الاجتماعية (وتشمل على سبيل المثال محاضرات الضيوف والتدريب المهني والدراسات الميدانية</w:t>
            </w:r>
            <w:r w:rsidR="00544B6A">
              <w:rPr>
                <w:sz w:val="36"/>
                <w:szCs w:val="36"/>
              </w:rPr>
              <w:t>(</w:t>
            </w:r>
          </w:p>
          <w:p w:rsidR="00ED181F" w:rsidRPr="003D3715" w:rsidRDefault="00ED181F" w:rsidP="003D3715">
            <w:pPr>
              <w:pStyle w:val="1"/>
              <w:bidi/>
              <w:rPr>
                <w:sz w:val="36"/>
                <w:szCs w:val="36"/>
              </w:rPr>
            </w:pPr>
          </w:p>
        </w:tc>
      </w:tr>
      <w:tr w:rsidR="00ED181F" w:rsidTr="00ED181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000000"/>
            </w:tcBorders>
          </w:tcPr>
          <w:p w:rsidR="00ED181F" w:rsidRDefault="0006373B" w:rsidP="003D3715">
            <w:pPr>
              <w:pStyle w:val="1"/>
              <w:bidi/>
              <w:rPr>
                <w:sz w:val="36"/>
                <w:szCs w:val="36"/>
                <w:rtl/>
              </w:rPr>
            </w:pPr>
            <w:r w:rsidRPr="003D3715">
              <w:rPr>
                <w:sz w:val="36"/>
                <w:szCs w:val="36"/>
                <w:rtl/>
              </w:rPr>
              <w:t>توقيع تدريسي المادة</w:t>
            </w:r>
            <w:r w:rsidRPr="003D3715">
              <w:rPr>
                <w:sz w:val="36"/>
                <w:szCs w:val="36"/>
              </w:rPr>
              <w:t>:</w:t>
            </w:r>
            <w:r w:rsidR="000B082E">
              <w:rPr>
                <w:rFonts w:hint="cs"/>
                <w:sz w:val="36"/>
                <w:szCs w:val="36"/>
                <w:rtl/>
              </w:rPr>
              <w:t xml:space="preserve"> أ.م.د علي جرد كاظم</w:t>
            </w:r>
          </w:p>
          <w:p w:rsidR="00ED181F" w:rsidRDefault="00ED181F" w:rsidP="003D3715">
            <w:pPr>
              <w:pStyle w:val="1"/>
              <w:bidi/>
              <w:rPr>
                <w:sz w:val="36"/>
                <w:szCs w:val="36"/>
              </w:rPr>
            </w:pPr>
          </w:p>
        </w:tc>
      </w:tr>
    </w:tbl>
    <w:p w:rsidR="00ED181F" w:rsidRDefault="00ED181F">
      <w:pPr>
        <w:pStyle w:val="1"/>
        <w:rPr>
          <w:sz w:val="36"/>
          <w:szCs w:val="36"/>
        </w:rPr>
      </w:pPr>
    </w:p>
    <w:sectPr w:rsidR="00ED181F" w:rsidSect="00ED181F">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0000"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hideGrammaticalErrors/>
  <w:proofState w:spelling="clean"/>
  <w:defaultTabStop w:val="720"/>
  <w:doNotUseMarginsForDrawingGridOrigin/>
  <w:characterSpacingControl w:val="doNotCompress"/>
  <w:compat>
    <w:compatSetting w:name="compatibilityMode" w:uri="http://schemas.microsoft.com/office/word" w:val="12"/>
  </w:compat>
  <w:rsids>
    <w:rsidRoot w:val="00ED181F"/>
    <w:rsid w:val="000414BA"/>
    <w:rsid w:val="0006373B"/>
    <w:rsid w:val="000B082E"/>
    <w:rsid w:val="00373FFE"/>
    <w:rsid w:val="003D3715"/>
    <w:rsid w:val="00544B6A"/>
    <w:rsid w:val="00C53893"/>
    <w:rsid w:val="00D723C1"/>
    <w:rsid w:val="00ED181F"/>
    <w:rsid w:val="00FC4335"/>
  </w:rsids>
  <m:mathPr>
    <m:mathFont m:val="Cambria Math"/>
    <m:brkBin m:val="before"/>
    <m:brkBinSub m:val="--"/>
    <m:smallFrac/>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ED181F"/>
  </w:style>
  <w:style w:type="table" w:customStyle="1" w:styleId="TableNormal">
    <w:name w:val="Table Normal"/>
    <w:rsid w:val="00ED181F"/>
    <w:tblPr>
      <w:tblCellMar>
        <w:top w:w="0" w:type="dxa"/>
        <w:left w:w="0" w:type="dxa"/>
        <w:bottom w:w="0" w:type="dxa"/>
        <w:right w:w="0" w:type="dxa"/>
      </w:tblCellMar>
    </w:tblPr>
  </w:style>
  <w:style w:type="table" w:customStyle="1" w:styleId="a3">
    <w:basedOn w:val="TableNormal"/>
    <w:rsid w:val="00ED181F"/>
    <w:pPr>
      <w:spacing w:after="0" w:line="240" w:lineRule="auto"/>
    </w:pPr>
    <w:tblPr>
      <w:tblStyleRowBandSize w:val="1"/>
      <w:tblStyleColBandSize w:val="1"/>
      <w:tblCellMar>
        <w:top w:w="0" w:type="dxa"/>
        <w:left w:w="115" w:type="dxa"/>
        <w:bottom w:w="0" w:type="dxa"/>
        <w:right w:w="115" w:type="dxa"/>
      </w:tblCellMar>
    </w:tblPr>
    <w:tcPr>
      <w:shd w:val="clear" w:color="auto" w:fill="E6EED5"/>
    </w:tcPr>
    <w:tblStylePr w:type="firstRow">
      <w:rPr>
        <w:b/>
      </w:rPr>
    </w:tblStylePr>
    <w:tblStylePr w:type="lastRow">
      <w:rPr>
        <w:b/>
      </w:rPr>
      <w:tblPr/>
      <w:tcPr>
        <w:tcBorders>
          <w:top w:val="single" w:sz="18" w:space="0" w:color="B4CC82"/>
        </w:tcBorders>
      </w:tcPr>
    </w:tblStylePr>
    <w:tblStylePr w:type="firstCol">
      <w:rPr>
        <w:b/>
      </w:rPr>
    </w:tblStylePr>
    <w:tblStylePr w:type="lastCol">
      <w:rPr>
        <w:b/>
      </w:rPr>
    </w:tblStylePr>
    <w:tblStylePr w:type="band1Vert">
      <w:tblPr/>
      <w:tcPr>
        <w:shd w:val="clear" w:color="auto" w:fill="CDDDAC"/>
      </w:tcPr>
    </w:tblStylePr>
    <w:tblStylePr w:type="band1Horz">
      <w:tblPr/>
      <w:tcPr>
        <w:shd w:val="clear" w:color="auto" w:fill="CDDDA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1159</Words>
  <Characters>6608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2022-03-10T21:49:00Z</dcterms:created>
  <dcterms:modified xsi:type="dcterms:W3CDTF">2023-09-08T08:04:00Z</dcterms:modified>
  <cp:version>04.2000</cp:version>
</cp:coreProperties>
</file>