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99" w:rsidRPr="00124999" w:rsidRDefault="00124999" w:rsidP="00124999">
      <w:pPr>
        <w:jc w:val="center"/>
        <w:rPr>
          <w:rFonts w:asciiTheme="majorBidi" w:hAnsiTheme="majorBidi" w:cstheme="majorBidi"/>
          <w:b/>
          <w:bCs/>
          <w:sz w:val="40"/>
          <w:szCs w:val="40"/>
        </w:rPr>
      </w:pPr>
      <w:r w:rsidRPr="00124999">
        <w:rPr>
          <w:rFonts w:asciiTheme="majorBidi" w:hAnsiTheme="majorBidi" w:cstheme="majorBidi"/>
          <w:b/>
          <w:bCs/>
          <w:sz w:val="40"/>
          <w:szCs w:val="40"/>
        </w:rPr>
        <w:t>Ministry of Higher Education and Scientific Research</w:t>
      </w:r>
    </w:p>
    <w:p w:rsidR="00124999" w:rsidRPr="00124999" w:rsidRDefault="00124999" w:rsidP="00124999">
      <w:pPr>
        <w:jc w:val="center"/>
        <w:rPr>
          <w:rFonts w:asciiTheme="majorBidi" w:hAnsiTheme="majorBidi" w:cstheme="majorBidi"/>
          <w:b/>
          <w:bCs/>
          <w:sz w:val="40"/>
          <w:szCs w:val="40"/>
        </w:rPr>
      </w:pPr>
      <w:r w:rsidRPr="00124999">
        <w:rPr>
          <w:rFonts w:asciiTheme="majorBidi" w:hAnsiTheme="majorBidi" w:cstheme="majorBidi"/>
          <w:b/>
          <w:bCs/>
          <w:sz w:val="40"/>
          <w:szCs w:val="40"/>
        </w:rPr>
        <w:t>Al-</w:t>
      </w:r>
      <w:proofErr w:type="spellStart"/>
      <w:r w:rsidRPr="00124999">
        <w:rPr>
          <w:rFonts w:asciiTheme="majorBidi" w:hAnsiTheme="majorBidi" w:cstheme="majorBidi"/>
          <w:b/>
          <w:bCs/>
          <w:sz w:val="40"/>
          <w:szCs w:val="40"/>
        </w:rPr>
        <w:t>Qadisiyah</w:t>
      </w:r>
      <w:proofErr w:type="spellEnd"/>
      <w:r w:rsidRPr="00124999">
        <w:rPr>
          <w:rFonts w:asciiTheme="majorBidi" w:hAnsiTheme="majorBidi" w:cstheme="majorBidi"/>
          <w:b/>
          <w:bCs/>
          <w:sz w:val="40"/>
          <w:szCs w:val="40"/>
        </w:rPr>
        <w:t xml:space="preserve"> University/College of Fine Arts</w:t>
      </w:r>
    </w:p>
    <w:p w:rsidR="00A41B54" w:rsidRPr="00124999" w:rsidRDefault="00124999" w:rsidP="00124999">
      <w:pPr>
        <w:jc w:val="center"/>
        <w:rPr>
          <w:rFonts w:asciiTheme="majorBidi" w:hAnsiTheme="majorBidi" w:cstheme="majorBidi"/>
          <w:b/>
          <w:bCs/>
          <w:sz w:val="40"/>
          <w:szCs w:val="40"/>
          <w:rtl/>
        </w:rPr>
      </w:pPr>
      <w:r w:rsidRPr="00124999">
        <w:rPr>
          <w:rFonts w:asciiTheme="majorBidi" w:hAnsiTheme="majorBidi" w:cstheme="majorBidi"/>
          <w:b/>
          <w:bCs/>
          <w:sz w:val="40"/>
          <w:szCs w:val="40"/>
        </w:rPr>
        <w:t>Department of Art Education</w:t>
      </w:r>
      <w:r w:rsidR="00FF33CA">
        <w:rPr>
          <w:rFonts w:asciiTheme="majorBidi" w:hAnsiTheme="majorBidi" w:cstheme="majorBidi"/>
          <w:b/>
          <w:bCs/>
          <w:sz w:val="40"/>
          <w:szCs w:val="40"/>
        </w:rPr>
        <w:t>/ Theatrical arts</w:t>
      </w:r>
    </w:p>
    <w:p w:rsidR="00124999" w:rsidRPr="00124999" w:rsidRDefault="00124999" w:rsidP="00E83613">
      <w:pPr>
        <w:jc w:val="center"/>
        <w:rPr>
          <w:rFonts w:asciiTheme="majorBidi" w:hAnsiTheme="majorBidi" w:cstheme="majorBidi"/>
          <w:b/>
          <w:bCs/>
          <w:sz w:val="40"/>
          <w:szCs w:val="40"/>
        </w:rPr>
      </w:pPr>
      <w:r w:rsidRPr="00FF33CA">
        <w:rPr>
          <w:rFonts w:asciiTheme="majorBidi" w:hAnsiTheme="majorBidi" w:cstheme="majorBidi"/>
          <w:b/>
          <w:bCs/>
          <w:sz w:val="40"/>
          <w:szCs w:val="40"/>
          <w:highlight w:val="yellow"/>
        </w:rPr>
        <w:t>Paper description</w:t>
      </w:r>
      <w:r w:rsidR="00E83613">
        <w:rPr>
          <w:rFonts w:asciiTheme="majorBidi" w:hAnsiTheme="majorBidi" w:cstheme="majorBidi"/>
          <w:b/>
          <w:bCs/>
          <w:sz w:val="40"/>
          <w:szCs w:val="40"/>
        </w:rPr>
        <w:t>/</w:t>
      </w:r>
      <w:r w:rsidR="00E83613">
        <w:rPr>
          <w:rFonts w:asciiTheme="majorBidi" w:hAnsiTheme="majorBidi" w:cstheme="majorBidi"/>
          <w:b/>
          <w:bCs/>
          <w:sz w:val="40"/>
          <w:szCs w:val="40"/>
          <w:highlight w:val="yellow"/>
        </w:rPr>
        <w:t>F</w:t>
      </w:r>
      <w:r w:rsidR="00E83613" w:rsidRPr="00E83613">
        <w:rPr>
          <w:rFonts w:asciiTheme="majorBidi" w:hAnsiTheme="majorBidi" w:cstheme="majorBidi"/>
          <w:b/>
          <w:bCs/>
          <w:sz w:val="40"/>
          <w:szCs w:val="40"/>
          <w:highlight w:val="yellow"/>
        </w:rPr>
        <w:t>ourth class</w:t>
      </w:r>
    </w:p>
    <w:p w:rsidR="00A41B54" w:rsidRPr="00124999" w:rsidRDefault="00124999" w:rsidP="0055711B">
      <w:pPr>
        <w:jc w:val="center"/>
        <w:rPr>
          <w:rFonts w:asciiTheme="majorBidi" w:hAnsiTheme="majorBidi" w:cstheme="majorBidi"/>
          <w:b/>
          <w:bCs/>
          <w:sz w:val="40"/>
          <w:szCs w:val="40"/>
          <w:rtl/>
        </w:rPr>
      </w:pPr>
      <w:r w:rsidRPr="00124999">
        <w:rPr>
          <w:rFonts w:asciiTheme="majorBidi" w:hAnsiTheme="majorBidi" w:cstheme="majorBidi"/>
          <w:b/>
          <w:bCs/>
          <w:sz w:val="40"/>
          <w:szCs w:val="40"/>
        </w:rPr>
        <w:t>For the academic year 202</w:t>
      </w:r>
      <w:r w:rsidR="0055711B">
        <w:rPr>
          <w:rFonts w:asciiTheme="majorBidi" w:hAnsiTheme="majorBidi" w:cstheme="majorBidi"/>
          <w:b/>
          <w:bCs/>
          <w:sz w:val="40"/>
          <w:szCs w:val="40"/>
        </w:rPr>
        <w:t>0</w:t>
      </w:r>
      <w:r w:rsidRPr="00124999">
        <w:rPr>
          <w:rFonts w:asciiTheme="majorBidi" w:hAnsiTheme="majorBidi" w:cstheme="majorBidi"/>
          <w:b/>
          <w:bCs/>
          <w:sz w:val="40"/>
          <w:szCs w:val="40"/>
        </w:rPr>
        <w:t>-202</w:t>
      </w:r>
      <w:r w:rsidR="0055711B">
        <w:rPr>
          <w:rFonts w:asciiTheme="majorBidi" w:hAnsiTheme="majorBidi" w:cstheme="majorBidi"/>
          <w:b/>
          <w:bCs/>
          <w:sz w:val="40"/>
          <w:szCs w:val="40"/>
        </w:rPr>
        <w:t>1</w:t>
      </w:r>
    </w:p>
    <w:p w:rsidR="009D51A1" w:rsidRPr="00124999" w:rsidRDefault="009D51A1" w:rsidP="00A41B54">
      <w:pPr>
        <w:jc w:val="center"/>
        <w:rPr>
          <w:rFonts w:asciiTheme="majorBidi" w:hAnsiTheme="majorBidi" w:cstheme="majorBidi"/>
          <w:sz w:val="40"/>
          <w:szCs w:val="40"/>
          <w:lang w:bidi="ar-IQ"/>
        </w:rPr>
      </w:pPr>
    </w:p>
    <w:p w:rsidR="00124999" w:rsidRPr="00124999" w:rsidRDefault="00124999" w:rsidP="00124999">
      <w:pPr>
        <w:tabs>
          <w:tab w:val="left" w:pos="7440"/>
        </w:tabs>
        <w:rPr>
          <w:rFonts w:asciiTheme="majorBidi" w:hAnsiTheme="majorBidi" w:cstheme="majorBidi"/>
          <w:b/>
          <w:bCs/>
          <w:sz w:val="40"/>
          <w:szCs w:val="40"/>
        </w:rPr>
      </w:pPr>
      <w:r w:rsidRPr="00124999">
        <w:rPr>
          <w:rFonts w:asciiTheme="majorBidi" w:hAnsiTheme="majorBidi" w:cstheme="majorBidi"/>
          <w:b/>
          <w:bCs/>
          <w:sz w:val="40"/>
          <w:szCs w:val="40"/>
        </w:rPr>
        <w:t>Department name: Art Education</w:t>
      </w:r>
    </w:p>
    <w:p w:rsidR="00A41B54" w:rsidRPr="00813F0A" w:rsidRDefault="00124999" w:rsidP="0055711B">
      <w:pPr>
        <w:tabs>
          <w:tab w:val="left" w:pos="7440"/>
        </w:tabs>
        <w:rPr>
          <w:rStyle w:val="fontstyle01"/>
          <w:rFonts w:asciiTheme="majorBidi" w:hAnsiTheme="majorBidi" w:cstheme="majorBidi"/>
          <w:rtl/>
        </w:rPr>
      </w:pPr>
      <w:r w:rsidRPr="00124999">
        <w:rPr>
          <w:rFonts w:asciiTheme="majorBidi" w:hAnsiTheme="majorBidi" w:cstheme="majorBidi"/>
          <w:b/>
          <w:bCs/>
          <w:sz w:val="40"/>
          <w:szCs w:val="40"/>
        </w:rPr>
        <w:t>File filling date: 1/9/202</w:t>
      </w:r>
      <w:r w:rsidR="0055711B">
        <w:rPr>
          <w:rFonts w:asciiTheme="majorBidi" w:hAnsiTheme="majorBidi" w:cstheme="majorBidi"/>
          <w:b/>
          <w:bCs/>
          <w:sz w:val="40"/>
          <w:szCs w:val="40"/>
        </w:rPr>
        <w:t>0</w:t>
      </w:r>
      <w:r w:rsidR="00A41B54" w:rsidRPr="00813F0A">
        <w:rPr>
          <w:rFonts w:asciiTheme="majorBidi" w:hAnsiTheme="majorBidi" w:cstheme="majorBidi"/>
          <w:sz w:val="72"/>
          <w:szCs w:val="72"/>
          <w:lang w:bidi="ar-IQ"/>
        </w:rPr>
        <w:tab/>
      </w:r>
      <w:r w:rsidR="00A41B54" w:rsidRPr="00813F0A">
        <w:rPr>
          <w:rStyle w:val="fontstyle01"/>
          <w:rFonts w:asciiTheme="majorBidi" w:hAnsiTheme="majorBidi" w:cstheme="majorBidi"/>
          <w:rtl/>
        </w:rPr>
        <w:t xml:space="preserve">  </w:t>
      </w:r>
    </w:p>
    <w:p w:rsidR="00A41B54" w:rsidRPr="00813F0A" w:rsidRDefault="00A41B54" w:rsidP="00A41B54">
      <w:pPr>
        <w:tabs>
          <w:tab w:val="left" w:pos="7440"/>
        </w:tabs>
        <w:rPr>
          <w:rStyle w:val="fontstyle01"/>
          <w:rFonts w:asciiTheme="majorBidi" w:hAnsiTheme="majorBidi" w:cstheme="majorBidi"/>
          <w:rtl/>
        </w:rPr>
      </w:pPr>
    </w:p>
    <w:p w:rsidR="00124999" w:rsidRDefault="00A41B54" w:rsidP="00124999">
      <w:pPr>
        <w:tabs>
          <w:tab w:val="left" w:pos="7440"/>
        </w:tabs>
        <w:spacing w:after="0" w:line="240" w:lineRule="auto"/>
        <w:ind w:left="-90"/>
        <w:rPr>
          <w:rStyle w:val="fontstyle01"/>
          <w:rFonts w:asciiTheme="majorBidi" w:hAnsiTheme="majorBidi" w:cstheme="majorBidi"/>
          <w:sz w:val="36"/>
          <w:szCs w:val="36"/>
        </w:rPr>
      </w:pPr>
      <w:r w:rsidRPr="00813F0A">
        <w:rPr>
          <w:rStyle w:val="fontstyle01"/>
          <w:rFonts w:asciiTheme="majorBidi" w:hAnsiTheme="majorBidi" w:cstheme="majorBidi"/>
          <w:sz w:val="36"/>
          <w:szCs w:val="36"/>
          <w:rtl/>
        </w:rPr>
        <w:t xml:space="preserve">  </w:t>
      </w:r>
      <w:r w:rsidR="00124999">
        <w:rPr>
          <w:rStyle w:val="fontstyle01"/>
          <w:rFonts w:asciiTheme="majorBidi" w:hAnsiTheme="majorBidi" w:cstheme="majorBidi"/>
          <w:sz w:val="36"/>
          <w:szCs w:val="36"/>
        </w:rPr>
        <w:t xml:space="preserve">Head </w:t>
      </w:r>
      <w:r w:rsidR="00124999" w:rsidRPr="00124999">
        <w:rPr>
          <w:rStyle w:val="fontstyle01"/>
          <w:rFonts w:asciiTheme="majorBidi" w:hAnsiTheme="majorBidi" w:cstheme="majorBidi"/>
          <w:sz w:val="36"/>
          <w:szCs w:val="36"/>
        </w:rPr>
        <w:t xml:space="preserve">of the department </w:t>
      </w:r>
      <w:r w:rsidR="00124999">
        <w:rPr>
          <w:rStyle w:val="fontstyle01"/>
          <w:rFonts w:asciiTheme="majorBidi" w:hAnsiTheme="majorBidi" w:cstheme="majorBidi"/>
          <w:sz w:val="36"/>
          <w:szCs w:val="36"/>
        </w:rPr>
        <w:t xml:space="preserve">                  coordinator</w:t>
      </w:r>
    </w:p>
    <w:p w:rsidR="00124999" w:rsidRPr="00124999" w:rsidRDefault="00124999" w:rsidP="00124999">
      <w:pPr>
        <w:tabs>
          <w:tab w:val="left" w:pos="7440"/>
        </w:tabs>
        <w:spacing w:after="0" w:line="240" w:lineRule="auto"/>
        <w:ind w:left="-90"/>
        <w:rPr>
          <w:rStyle w:val="fontstyle01"/>
          <w:rFonts w:asciiTheme="majorBidi" w:hAnsiTheme="majorBidi" w:cstheme="majorBidi"/>
          <w:sz w:val="36"/>
          <w:szCs w:val="36"/>
        </w:rPr>
      </w:pPr>
      <w:r>
        <w:rPr>
          <w:rStyle w:val="fontstyle01"/>
          <w:rFonts w:asciiTheme="majorBidi" w:hAnsiTheme="majorBidi" w:cstheme="majorBidi"/>
          <w:sz w:val="36"/>
          <w:szCs w:val="36"/>
        </w:rPr>
        <w:t xml:space="preserve">Dr. Abbas </w:t>
      </w:r>
      <w:proofErr w:type="spellStart"/>
      <w:r>
        <w:rPr>
          <w:rStyle w:val="fontstyle01"/>
          <w:rFonts w:asciiTheme="majorBidi" w:hAnsiTheme="majorBidi" w:cstheme="majorBidi"/>
          <w:sz w:val="36"/>
          <w:szCs w:val="36"/>
        </w:rPr>
        <w:t>Turki</w:t>
      </w:r>
      <w:proofErr w:type="spellEnd"/>
      <w:r>
        <w:rPr>
          <w:rStyle w:val="fontstyle01"/>
          <w:rFonts w:asciiTheme="majorBidi" w:hAnsiTheme="majorBidi" w:cstheme="majorBidi"/>
          <w:sz w:val="36"/>
          <w:szCs w:val="36"/>
        </w:rPr>
        <w:t xml:space="preserve">                         </w:t>
      </w:r>
      <w:r w:rsidRPr="00124999">
        <w:rPr>
          <w:rStyle w:val="fontstyle01"/>
          <w:rFonts w:asciiTheme="majorBidi" w:hAnsiTheme="majorBidi" w:cstheme="majorBidi"/>
          <w:sz w:val="36"/>
          <w:szCs w:val="36"/>
        </w:rPr>
        <w:t xml:space="preserve"> </w:t>
      </w:r>
      <w:r>
        <w:rPr>
          <w:rStyle w:val="fontstyle01"/>
          <w:rFonts w:asciiTheme="majorBidi" w:hAnsiTheme="majorBidi" w:cstheme="majorBidi"/>
          <w:sz w:val="36"/>
          <w:szCs w:val="36"/>
        </w:rPr>
        <w:t>Mr</w:t>
      </w:r>
      <w:r w:rsidRPr="00124999">
        <w:rPr>
          <w:rStyle w:val="fontstyle01"/>
          <w:rFonts w:asciiTheme="majorBidi" w:hAnsiTheme="majorBidi" w:cstheme="majorBidi"/>
          <w:sz w:val="36"/>
          <w:szCs w:val="36"/>
        </w:rPr>
        <w:t xml:space="preserve">. </w:t>
      </w:r>
      <w:r>
        <w:rPr>
          <w:rStyle w:val="fontstyle01"/>
          <w:rFonts w:asciiTheme="majorBidi" w:hAnsiTheme="majorBidi" w:cstheme="majorBidi"/>
          <w:sz w:val="36"/>
          <w:szCs w:val="36"/>
        </w:rPr>
        <w:t xml:space="preserve">Abdullah </w:t>
      </w:r>
      <w:proofErr w:type="spellStart"/>
      <w:r>
        <w:rPr>
          <w:rStyle w:val="fontstyle01"/>
          <w:rFonts w:asciiTheme="majorBidi" w:hAnsiTheme="majorBidi" w:cstheme="majorBidi"/>
          <w:sz w:val="36"/>
          <w:szCs w:val="36"/>
        </w:rPr>
        <w:t>Jabbar</w:t>
      </w:r>
      <w:proofErr w:type="spellEnd"/>
    </w:p>
    <w:p w:rsidR="00124999" w:rsidRPr="00124999" w:rsidRDefault="00153C5A" w:rsidP="00124999">
      <w:pPr>
        <w:tabs>
          <w:tab w:val="left" w:pos="7440"/>
        </w:tabs>
        <w:spacing w:after="0" w:line="240" w:lineRule="auto"/>
        <w:ind w:left="-90"/>
        <w:rPr>
          <w:rStyle w:val="fontstyle01"/>
          <w:rFonts w:asciiTheme="majorBidi" w:hAnsiTheme="majorBidi" w:cstheme="majorBidi"/>
          <w:sz w:val="36"/>
          <w:szCs w:val="36"/>
        </w:rPr>
      </w:pPr>
      <w:r>
        <w:rPr>
          <w:rStyle w:val="fontstyle01"/>
          <w:rFonts w:asciiTheme="majorBidi" w:hAnsiTheme="majorBidi" w:cstheme="majorBidi"/>
          <w:sz w:val="36"/>
          <w:szCs w:val="36"/>
        </w:rPr>
        <w:t xml:space="preserve"> Dr. </w:t>
      </w:r>
      <w:proofErr w:type="spellStart"/>
      <w:r>
        <w:rPr>
          <w:rStyle w:val="fontstyle01"/>
          <w:rFonts w:asciiTheme="majorBidi" w:hAnsiTheme="majorBidi" w:cstheme="majorBidi"/>
          <w:sz w:val="36"/>
          <w:szCs w:val="36"/>
        </w:rPr>
        <w:t>Mohaned</w:t>
      </w:r>
      <w:proofErr w:type="spellEnd"/>
      <w:r>
        <w:rPr>
          <w:rStyle w:val="fontstyle01"/>
          <w:rFonts w:asciiTheme="majorBidi" w:hAnsiTheme="majorBidi" w:cstheme="majorBidi"/>
          <w:sz w:val="36"/>
          <w:szCs w:val="36"/>
        </w:rPr>
        <w:t xml:space="preserve"> Ibrahim                Dr. Ismael </w:t>
      </w:r>
      <w:proofErr w:type="spellStart"/>
      <w:r>
        <w:rPr>
          <w:rStyle w:val="fontstyle01"/>
          <w:rFonts w:asciiTheme="majorBidi" w:hAnsiTheme="majorBidi" w:cstheme="majorBidi"/>
          <w:sz w:val="36"/>
          <w:szCs w:val="36"/>
        </w:rPr>
        <w:t>Hasan</w:t>
      </w:r>
      <w:proofErr w:type="spellEnd"/>
      <w:r w:rsidR="00124999" w:rsidRPr="00124999">
        <w:rPr>
          <w:rStyle w:val="fontstyle01"/>
          <w:rFonts w:asciiTheme="majorBidi" w:hAnsiTheme="majorBidi" w:cstheme="majorBidi"/>
          <w:sz w:val="36"/>
          <w:szCs w:val="36"/>
        </w:rPr>
        <w:t xml:space="preserve">       </w:t>
      </w:r>
    </w:p>
    <w:p w:rsidR="00557998" w:rsidRDefault="00124999" w:rsidP="00124999">
      <w:pPr>
        <w:tabs>
          <w:tab w:val="left" w:pos="7440"/>
        </w:tabs>
        <w:spacing w:after="0" w:line="240" w:lineRule="auto"/>
        <w:ind w:left="-90"/>
        <w:rPr>
          <w:rStyle w:val="fontstyle01"/>
          <w:rFonts w:asciiTheme="majorBidi" w:hAnsiTheme="majorBidi" w:cstheme="majorBidi"/>
          <w:sz w:val="36"/>
          <w:szCs w:val="36"/>
        </w:rPr>
      </w:pPr>
      <w:r w:rsidRPr="00124999">
        <w:rPr>
          <w:rStyle w:val="fontstyle01"/>
          <w:rFonts w:asciiTheme="majorBidi" w:hAnsiTheme="majorBidi" w:cstheme="majorBidi"/>
          <w:sz w:val="36"/>
          <w:szCs w:val="36"/>
        </w:rPr>
        <w:t xml:space="preserve">      </w:t>
      </w:r>
      <w:r>
        <w:rPr>
          <w:rStyle w:val="fontstyle01"/>
          <w:rFonts w:asciiTheme="majorBidi" w:hAnsiTheme="majorBidi" w:cstheme="majorBidi"/>
          <w:sz w:val="36"/>
          <w:szCs w:val="36"/>
        </w:rPr>
        <w:t xml:space="preserve">              </w:t>
      </w: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rStyle w:val="fontstyle01"/>
          <w:rFonts w:asciiTheme="majorBidi" w:hAnsiTheme="majorBidi" w:cstheme="majorBidi"/>
          <w:sz w:val="36"/>
          <w:szCs w:val="36"/>
        </w:rPr>
      </w:pPr>
    </w:p>
    <w:p w:rsidR="00124999" w:rsidRDefault="00124999" w:rsidP="00124999">
      <w:pPr>
        <w:tabs>
          <w:tab w:val="left" w:pos="7440"/>
        </w:tabs>
        <w:spacing w:after="0" w:line="240" w:lineRule="auto"/>
        <w:ind w:left="-90"/>
        <w:rPr>
          <w:sz w:val="36"/>
          <w:szCs w:val="36"/>
          <w:rtl/>
          <w:lang w:bidi="ar-IQ"/>
        </w:rPr>
      </w:pPr>
    </w:p>
    <w:p w:rsidR="00557998" w:rsidRDefault="00557998" w:rsidP="00557998">
      <w:pPr>
        <w:jc w:val="right"/>
        <w:rPr>
          <w:sz w:val="36"/>
          <w:szCs w:val="36"/>
          <w:rtl/>
          <w:lang w:bidi="ar-IQ"/>
        </w:rPr>
      </w:pPr>
    </w:p>
    <w:p w:rsidR="00770F9E" w:rsidRDefault="00770F9E" w:rsidP="00557998">
      <w:pPr>
        <w:jc w:val="right"/>
        <w:rPr>
          <w:sz w:val="36"/>
          <w:szCs w:val="36"/>
          <w:rtl/>
          <w:lang w:bidi="ar-IQ"/>
        </w:rPr>
      </w:pPr>
    </w:p>
    <w:p w:rsidR="00557998" w:rsidRDefault="00124999" w:rsidP="00C35FB3">
      <w:pPr>
        <w:jc w:val="center"/>
        <w:rPr>
          <w:b/>
          <w:bCs/>
          <w:sz w:val="36"/>
          <w:szCs w:val="36"/>
          <w:rtl/>
        </w:rPr>
      </w:pPr>
      <w:r>
        <w:rPr>
          <w:b/>
          <w:bCs/>
          <w:sz w:val="36"/>
          <w:szCs w:val="36"/>
        </w:rPr>
        <w:lastRenderedPageBreak/>
        <w:t>Sample of paper</w:t>
      </w:r>
    </w:p>
    <w:tbl>
      <w:tblPr>
        <w:tblStyle w:val="a5"/>
        <w:tblW w:w="0" w:type="auto"/>
        <w:tblLook w:val="04A0" w:firstRow="1" w:lastRow="0" w:firstColumn="1" w:lastColumn="0" w:noHBand="0" w:noVBand="1"/>
      </w:tblPr>
      <w:tblGrid>
        <w:gridCol w:w="9576"/>
      </w:tblGrid>
      <w:tr w:rsidR="00C35FB3" w:rsidTr="00C35FB3">
        <w:tc>
          <w:tcPr>
            <w:tcW w:w="9576" w:type="dxa"/>
          </w:tcPr>
          <w:p w:rsidR="00C35FB3" w:rsidRPr="00C35FB3" w:rsidRDefault="00124999" w:rsidP="00124999">
            <w:pPr>
              <w:rPr>
                <w:sz w:val="24"/>
                <w:szCs w:val="24"/>
                <w:rtl/>
                <w:lang w:bidi="ar-IQ"/>
              </w:rPr>
            </w:pPr>
            <w:r w:rsidRPr="00124999">
              <w:rPr>
                <w:rStyle w:val="fontstyle01"/>
                <w:rFonts w:asciiTheme="majorBidi" w:hAnsiTheme="majorBidi" w:cstheme="majorBidi"/>
                <w:b w:val="0"/>
                <w:bCs w:val="0"/>
              </w:rPr>
              <w:t>This course description provides a summary of the most important characteristics of the course and the learning outcomes that the student is expected to achieve, demonstrating whether he or she has made the most of the learning opportunities available. It must be linked to the program description</w:t>
            </w:r>
            <w:r w:rsidR="00C35FB3">
              <w:rPr>
                <w:rFonts w:hint="cs"/>
                <w:sz w:val="24"/>
                <w:szCs w:val="24"/>
                <w:rtl/>
                <w:lang w:bidi="ar-IQ"/>
              </w:rPr>
              <w:t>.</w:t>
            </w:r>
          </w:p>
        </w:tc>
      </w:tr>
    </w:tbl>
    <w:p w:rsidR="00C35FB3" w:rsidRDefault="00C35FB3" w:rsidP="00C35FB3">
      <w:pPr>
        <w:jc w:val="center"/>
        <w:rPr>
          <w:sz w:val="36"/>
          <w:szCs w:val="36"/>
          <w:rtl/>
          <w:lang w:bidi="ar-IQ"/>
        </w:rPr>
      </w:pPr>
    </w:p>
    <w:tbl>
      <w:tblPr>
        <w:tblStyle w:val="1-30"/>
        <w:tblW w:w="0" w:type="auto"/>
        <w:tblLayout w:type="fixed"/>
        <w:tblLook w:val="04A0" w:firstRow="1" w:lastRow="0" w:firstColumn="1" w:lastColumn="0" w:noHBand="0" w:noVBand="1"/>
      </w:tblPr>
      <w:tblGrid>
        <w:gridCol w:w="1150"/>
        <w:gridCol w:w="1379"/>
        <w:gridCol w:w="3135"/>
        <w:gridCol w:w="134"/>
        <w:gridCol w:w="2050"/>
        <w:gridCol w:w="630"/>
        <w:gridCol w:w="1071"/>
      </w:tblGrid>
      <w:tr w:rsidR="00124999" w:rsidTr="0084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773FC3">
            <w:r w:rsidRPr="0053294B">
              <w:t>Al-</w:t>
            </w:r>
            <w:proofErr w:type="spellStart"/>
            <w:r w:rsidRPr="0053294B">
              <w:t>Qadisiyah</w:t>
            </w:r>
            <w:proofErr w:type="spellEnd"/>
            <w:r w:rsidRPr="0053294B">
              <w:t xml:space="preserve"> University/ College of Fine Arts</w:t>
            </w:r>
          </w:p>
        </w:tc>
        <w:tc>
          <w:tcPr>
            <w:tcW w:w="3885" w:type="dxa"/>
            <w:gridSpan w:val="4"/>
          </w:tcPr>
          <w:p w:rsidR="00124999" w:rsidRPr="00CC4E1D" w:rsidRDefault="00124999" w:rsidP="00A94D57">
            <w:pPr>
              <w:cnfStyle w:val="100000000000" w:firstRow="1" w:lastRow="0" w:firstColumn="0" w:lastColumn="0" w:oddVBand="0" w:evenVBand="0" w:oddHBand="0" w:evenHBand="0" w:firstRowFirstColumn="0" w:firstRowLastColumn="0" w:lastRowFirstColumn="0" w:lastRowLastColumn="0"/>
            </w:pPr>
            <w:r w:rsidRPr="00CC4E1D">
              <w:t>1. The educational institution</w:t>
            </w:r>
          </w:p>
        </w:tc>
      </w:tr>
      <w:tr w:rsidR="0012499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773FC3">
            <w:r w:rsidRPr="0053294B">
              <w:t>Department of Art Education</w:t>
            </w:r>
          </w:p>
        </w:tc>
        <w:tc>
          <w:tcPr>
            <w:tcW w:w="3885" w:type="dxa"/>
            <w:gridSpan w:val="4"/>
          </w:tcPr>
          <w:p w:rsidR="00124999" w:rsidRPr="00CC4E1D" w:rsidRDefault="00124999" w:rsidP="00A94D57">
            <w:pPr>
              <w:cnfStyle w:val="000000100000" w:firstRow="0" w:lastRow="0" w:firstColumn="0" w:lastColumn="0" w:oddVBand="0" w:evenVBand="0" w:oddHBand="1" w:evenHBand="0" w:firstRowFirstColumn="0" w:firstRowLastColumn="0" w:lastRowFirstColumn="0" w:lastRowLastColumn="0"/>
            </w:pPr>
            <w:r w:rsidRPr="00CC4E1D">
              <w:t>2. The university department/</w:t>
            </w:r>
            <w:proofErr w:type="spellStart"/>
            <w:r w:rsidRPr="00CC4E1D">
              <w:t>centre</w:t>
            </w:r>
            <w:proofErr w:type="spellEnd"/>
          </w:p>
        </w:tc>
      </w:tr>
      <w:tr w:rsidR="00124999" w:rsidTr="008470DF">
        <w:trPr>
          <w:trHeight w:val="120"/>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773FC3">
            <w:r w:rsidRPr="0053294B">
              <w:t>BSC</w:t>
            </w:r>
          </w:p>
        </w:tc>
        <w:tc>
          <w:tcPr>
            <w:tcW w:w="3885" w:type="dxa"/>
            <w:gridSpan w:val="4"/>
          </w:tcPr>
          <w:p w:rsidR="00124999" w:rsidRPr="00CC4E1D" w:rsidRDefault="00124999" w:rsidP="00A94D57">
            <w:pPr>
              <w:cnfStyle w:val="000000000000" w:firstRow="0" w:lastRow="0" w:firstColumn="0" w:lastColumn="0" w:oddVBand="0" w:evenVBand="0" w:oddHBand="0" w:evenHBand="0" w:firstRowFirstColumn="0" w:firstRowLastColumn="0" w:lastRowFirstColumn="0" w:lastRowLastColumn="0"/>
            </w:pPr>
            <w:r w:rsidRPr="00CC4E1D">
              <w:t>3. The name of the academic program</w:t>
            </w:r>
          </w:p>
        </w:tc>
      </w:tr>
      <w:tr w:rsidR="00124999" w:rsidTr="008470D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773FC3">
            <w:r w:rsidRPr="0053294B">
              <w:t>English</w:t>
            </w:r>
          </w:p>
        </w:tc>
        <w:tc>
          <w:tcPr>
            <w:tcW w:w="3885" w:type="dxa"/>
            <w:gridSpan w:val="4"/>
          </w:tcPr>
          <w:p w:rsidR="00124999" w:rsidRPr="00CC4E1D" w:rsidRDefault="00124999" w:rsidP="00A94D57">
            <w:pPr>
              <w:cnfStyle w:val="000000100000" w:firstRow="0" w:lastRow="0" w:firstColumn="0" w:lastColumn="0" w:oddVBand="0" w:evenVBand="0" w:oddHBand="1" w:evenHBand="0" w:firstRowFirstColumn="0" w:firstRowLastColumn="0" w:lastRowFirstColumn="0" w:lastRowLastColumn="0"/>
            </w:pPr>
            <w:r w:rsidRPr="00CC4E1D">
              <w:t>4. Course name/code</w:t>
            </w:r>
          </w:p>
        </w:tc>
      </w:tr>
      <w:tr w:rsidR="00124999" w:rsidTr="008470DF">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FF33CA">
            <w:r w:rsidRPr="0053294B">
              <w:t xml:space="preserve">  </w:t>
            </w:r>
            <w:r w:rsidR="00E83613">
              <w:t>A</w:t>
            </w:r>
            <w:r w:rsidR="00153C5A">
              <w:t>ttendance</w:t>
            </w:r>
          </w:p>
        </w:tc>
        <w:tc>
          <w:tcPr>
            <w:tcW w:w="3885" w:type="dxa"/>
            <w:gridSpan w:val="4"/>
          </w:tcPr>
          <w:p w:rsidR="00124999" w:rsidRPr="00CC4E1D" w:rsidRDefault="00124999" w:rsidP="00A94D57">
            <w:pPr>
              <w:cnfStyle w:val="000000000000" w:firstRow="0" w:lastRow="0" w:firstColumn="0" w:lastColumn="0" w:oddVBand="0" w:evenVBand="0" w:oddHBand="0" w:evenHBand="0" w:firstRowFirstColumn="0" w:firstRowLastColumn="0" w:lastRowFirstColumn="0" w:lastRowLastColumn="0"/>
            </w:pPr>
            <w:r w:rsidRPr="00CC4E1D">
              <w:t>5. Available forms of attendance</w:t>
            </w:r>
          </w:p>
        </w:tc>
      </w:tr>
      <w:tr w:rsidR="0012499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773FC3">
            <w:r w:rsidRPr="0053294B">
              <w:t>Annual system</w:t>
            </w:r>
          </w:p>
        </w:tc>
        <w:tc>
          <w:tcPr>
            <w:tcW w:w="3885" w:type="dxa"/>
            <w:gridSpan w:val="4"/>
          </w:tcPr>
          <w:p w:rsidR="00124999" w:rsidRPr="00CC4E1D" w:rsidRDefault="00124999" w:rsidP="00A94D57">
            <w:pPr>
              <w:cnfStyle w:val="000000100000" w:firstRow="0" w:lastRow="0" w:firstColumn="0" w:lastColumn="0" w:oddVBand="0" w:evenVBand="0" w:oddHBand="1" w:evenHBand="0" w:firstRowFirstColumn="0" w:firstRowLastColumn="0" w:lastRowFirstColumn="0" w:lastRowLastColumn="0"/>
            </w:pPr>
            <w:r w:rsidRPr="00CC4E1D">
              <w:t>6. The academic system</w:t>
            </w:r>
          </w:p>
        </w:tc>
      </w:tr>
      <w:tr w:rsidR="00124999" w:rsidTr="008470DF">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Pr="0053294B" w:rsidRDefault="00124999" w:rsidP="00E83613">
            <w:r w:rsidRPr="0053294B">
              <w:t xml:space="preserve">30 weeks x </w:t>
            </w:r>
            <w:r w:rsidR="00E83613">
              <w:t>2</w:t>
            </w:r>
            <w:r w:rsidRPr="0053294B">
              <w:t xml:space="preserve"> hour theoretical</w:t>
            </w:r>
          </w:p>
        </w:tc>
        <w:tc>
          <w:tcPr>
            <w:tcW w:w="3885" w:type="dxa"/>
            <w:gridSpan w:val="4"/>
          </w:tcPr>
          <w:p w:rsidR="00124999" w:rsidRPr="00CC4E1D" w:rsidRDefault="00124999" w:rsidP="00A94D57">
            <w:pPr>
              <w:cnfStyle w:val="000000000000" w:firstRow="0" w:lastRow="0" w:firstColumn="0" w:lastColumn="0" w:oddVBand="0" w:evenVBand="0" w:oddHBand="0" w:evenHBand="0" w:firstRowFirstColumn="0" w:firstRowLastColumn="0" w:lastRowFirstColumn="0" w:lastRowLastColumn="0"/>
            </w:pPr>
            <w:r w:rsidRPr="00CC4E1D">
              <w:t>7. Number of study hours/total</w:t>
            </w:r>
          </w:p>
        </w:tc>
      </w:tr>
      <w:tr w:rsidR="0012499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124999" w:rsidRDefault="00124999" w:rsidP="0055711B">
            <w:r w:rsidRPr="0053294B">
              <w:t>1/9/202</w:t>
            </w:r>
            <w:r w:rsidR="0055711B">
              <w:t>0</w:t>
            </w:r>
          </w:p>
        </w:tc>
        <w:tc>
          <w:tcPr>
            <w:tcW w:w="3885" w:type="dxa"/>
            <w:gridSpan w:val="4"/>
          </w:tcPr>
          <w:p w:rsidR="00124999" w:rsidRDefault="00124999" w:rsidP="00A94D57">
            <w:pPr>
              <w:cnfStyle w:val="000000100000" w:firstRow="0" w:lastRow="0" w:firstColumn="0" w:lastColumn="0" w:oddVBand="0" w:evenVBand="0" w:oddHBand="1" w:evenHBand="0" w:firstRowFirstColumn="0" w:firstRowLastColumn="0" w:lastRowFirstColumn="0" w:lastRowLastColumn="0"/>
            </w:pPr>
            <w:r w:rsidRPr="00CC4E1D">
              <w:t>8. The date this description was prepared</w:t>
            </w:r>
          </w:p>
        </w:tc>
      </w:tr>
      <w:tr w:rsidR="00184559" w:rsidTr="008470DF">
        <w:trPr>
          <w:trHeight w:val="2160"/>
        </w:trPr>
        <w:tc>
          <w:tcPr>
            <w:cnfStyle w:val="001000000000" w:firstRow="0" w:lastRow="0" w:firstColumn="1" w:lastColumn="0" w:oddVBand="0" w:evenVBand="0" w:oddHBand="0" w:evenHBand="0" w:firstRowFirstColumn="0" w:firstRowLastColumn="0" w:lastRowFirstColumn="0" w:lastRowLastColumn="0"/>
            <w:tcW w:w="9549" w:type="dxa"/>
            <w:gridSpan w:val="7"/>
          </w:tcPr>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9. Course objectives</w:t>
            </w: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1 - Students communicate with the English language and develop their linguistic ability regarding theatrical terminology.</w:t>
            </w: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2 - Introducing students to reading and writing correctly in English</w:t>
            </w: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3 - Introducing students to the correct pronunciation of English words</w:t>
            </w:r>
          </w:p>
          <w:p w:rsidR="0033400B" w:rsidRPr="00937D50" w:rsidRDefault="00124999" w:rsidP="00124999">
            <w:pPr>
              <w:rPr>
                <w:b w:val="0"/>
                <w:bCs w:val="0"/>
                <w:sz w:val="36"/>
                <w:szCs w:val="36"/>
                <w:lang w:bidi="ar-IQ"/>
              </w:rPr>
            </w:pPr>
            <w:r w:rsidRPr="00124999">
              <w:rPr>
                <w:rFonts w:asciiTheme="majorBidi" w:hAnsiTheme="majorBidi" w:cstheme="majorBidi"/>
                <w:b w:val="0"/>
                <w:bCs w:val="0"/>
                <w:sz w:val="24"/>
                <w:szCs w:val="24"/>
                <w:lang w:bidi="ar-IQ"/>
              </w:rPr>
              <w:t>4- The student should be able to understand and comprehend a simple part of the language</w:t>
            </w:r>
          </w:p>
        </w:tc>
      </w:tr>
      <w:tr w:rsidR="00184559" w:rsidTr="008470D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49" w:type="dxa"/>
            <w:gridSpan w:val="7"/>
          </w:tcPr>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10- Course outcomes and teaching, learning and evaluation methods</w:t>
            </w:r>
          </w:p>
          <w:p w:rsidR="00124999" w:rsidRPr="00124999" w:rsidRDefault="00124999" w:rsidP="00124999">
            <w:pPr>
              <w:rPr>
                <w:rFonts w:asciiTheme="majorBidi" w:hAnsiTheme="majorBidi" w:cstheme="majorBidi"/>
                <w:b w:val="0"/>
                <w:bCs w:val="0"/>
                <w:sz w:val="24"/>
                <w:szCs w:val="24"/>
                <w:lang w:bidi="ar-IQ"/>
              </w:rPr>
            </w:pP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First - Cognitive objectives: -</w:t>
            </w:r>
          </w:p>
          <w:p w:rsidR="00124999" w:rsidRPr="00124999" w:rsidRDefault="00124999" w:rsidP="00124999">
            <w:pPr>
              <w:rPr>
                <w:rFonts w:asciiTheme="majorBidi" w:hAnsiTheme="majorBidi" w:cstheme="majorBidi"/>
                <w:b w:val="0"/>
                <w:bCs w:val="0"/>
                <w:sz w:val="24"/>
                <w:szCs w:val="24"/>
                <w:lang w:bidi="ar-IQ"/>
              </w:rPr>
            </w:pP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1- Enabling students to obtain knowledge and introduction to the rules of the English language</w:t>
            </w: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2- Enabling students to obtain knowledge of the origins of speech and sentences and what they consist of and their types</w:t>
            </w:r>
          </w:p>
          <w:p w:rsidR="00124999" w:rsidRPr="00124999" w:rsidRDefault="00124999" w:rsidP="00124999">
            <w:pPr>
              <w:rPr>
                <w:rFonts w:asciiTheme="majorBidi" w:hAnsiTheme="majorBidi" w:cstheme="majorBidi"/>
                <w:b w:val="0"/>
                <w:bCs w:val="0"/>
                <w:sz w:val="24"/>
                <w:szCs w:val="24"/>
                <w:lang w:bidi="ar-IQ"/>
              </w:rPr>
            </w:pPr>
            <w:r w:rsidRPr="00124999">
              <w:rPr>
                <w:rFonts w:asciiTheme="majorBidi" w:hAnsiTheme="majorBidi" w:cstheme="majorBidi"/>
                <w:b w:val="0"/>
                <w:bCs w:val="0"/>
                <w:sz w:val="24"/>
                <w:szCs w:val="24"/>
                <w:lang w:bidi="ar-IQ"/>
              </w:rPr>
              <w:t>3- Enabling students to obtain knowledge of the correct pronunciation of English vocabulary, especially technical and related vocabulary in the theater department</w:t>
            </w:r>
          </w:p>
          <w:p w:rsidR="001D02DB" w:rsidRPr="006D2DE6" w:rsidRDefault="00124999" w:rsidP="00124999">
            <w:pPr>
              <w:jc w:val="right"/>
              <w:rPr>
                <w:rFonts w:asciiTheme="majorBidi" w:hAnsiTheme="majorBidi" w:cstheme="majorBidi"/>
                <w:sz w:val="36"/>
                <w:szCs w:val="36"/>
                <w:rtl/>
                <w:lang w:bidi="ar-IQ"/>
              </w:rPr>
            </w:pPr>
            <w:r w:rsidRPr="00124999">
              <w:rPr>
                <w:rFonts w:asciiTheme="majorBidi" w:hAnsiTheme="majorBidi" w:cstheme="majorBidi"/>
                <w:b w:val="0"/>
                <w:bCs w:val="0"/>
                <w:sz w:val="24"/>
                <w:szCs w:val="24"/>
                <w:lang w:bidi="ar-IQ"/>
              </w:rPr>
              <w:t>Second - the soft skills objectives of the course: -</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1- Students acquire general knowledge of the English language</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2- Students acquire the ability to speak properly and in accordance with the principles of the language</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3- Students acquire the ability to correctly pronounce letters and vocabulary, especially technical ones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4- Students acquire the skill of writing sentences correctly and with the fewest possible errors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 xml:space="preserve">  </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lastRenderedPageBreak/>
              <w:t>Third: Emotional and value-based goals:</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1- Developing their listening skills by listening to systematic audio clips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2- Developing a sense of the beauty of compositional writing in the English language</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3- Developing the ability to build sentences and pronounce syllables completely</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Fourth - Methods of teaching and learning</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1- Lecture method with interrogation</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2- The collective learning method</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3- The deductive learning method</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4- The method of discussion and dialogue</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5- Self-learning method</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6- How to listen to audio clips</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V. Evaluation methods</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1- Oral exams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2- Written exams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3- Electronic calendar and question banks</w:t>
            </w:r>
          </w:p>
          <w:p w:rsidR="00CA7829" w:rsidRPr="00CA7829" w:rsidRDefault="00CA7829" w:rsidP="00CA7829">
            <w:pPr>
              <w:rPr>
                <w:rFonts w:asciiTheme="majorBidi" w:hAnsiTheme="majorBidi" w:cstheme="majorBidi"/>
                <w:b w:val="0"/>
                <w:bCs w:val="0"/>
                <w:sz w:val="24"/>
                <w:szCs w:val="24"/>
                <w:lang w:bidi="ar-IQ"/>
              </w:rPr>
            </w:pPr>
            <w:r w:rsidRPr="00CA7829">
              <w:rPr>
                <w:rFonts w:asciiTheme="majorBidi" w:hAnsiTheme="majorBidi" w:cstheme="majorBidi"/>
                <w:b w:val="0"/>
                <w:bCs w:val="0"/>
                <w:sz w:val="24"/>
                <w:szCs w:val="24"/>
                <w:lang w:bidi="ar-IQ"/>
              </w:rPr>
              <w:t>4- Performance tests (pen and paper)</w:t>
            </w:r>
          </w:p>
          <w:p w:rsidR="00CA7829" w:rsidRPr="00CA7829" w:rsidRDefault="00CA7829" w:rsidP="00CA7829">
            <w:pPr>
              <w:rPr>
                <w:rFonts w:asciiTheme="majorBidi" w:hAnsiTheme="majorBidi" w:cstheme="majorBidi"/>
                <w:b w:val="0"/>
                <w:bCs w:val="0"/>
                <w:sz w:val="24"/>
                <w:szCs w:val="24"/>
                <w:lang w:bidi="ar-IQ"/>
              </w:rPr>
            </w:pPr>
          </w:p>
          <w:p w:rsidR="00CA7829" w:rsidRPr="00CA7829" w:rsidRDefault="00CA7829" w:rsidP="00CA7829">
            <w:pPr>
              <w:rPr>
                <w:rFonts w:asciiTheme="majorBidi" w:hAnsiTheme="majorBidi" w:cstheme="majorBidi"/>
                <w:b w:val="0"/>
                <w:bCs w:val="0"/>
                <w:sz w:val="24"/>
                <w:szCs w:val="24"/>
                <w:lang w:bidi="ar-IQ"/>
              </w:rPr>
            </w:pPr>
          </w:p>
          <w:p w:rsidR="00EF2B15" w:rsidRPr="003924F5" w:rsidRDefault="00CA7829" w:rsidP="00CA7829">
            <w:pPr>
              <w:tabs>
                <w:tab w:val="left" w:pos="3405"/>
              </w:tabs>
              <w:rPr>
                <w:rFonts w:asciiTheme="majorBidi" w:hAnsiTheme="majorBidi" w:cstheme="majorBidi"/>
                <w:sz w:val="36"/>
                <w:szCs w:val="36"/>
                <w:lang w:bidi="ar-IQ"/>
              </w:rPr>
            </w:pPr>
            <w:r w:rsidRPr="00CA7829">
              <w:rPr>
                <w:rFonts w:asciiTheme="majorBidi" w:hAnsiTheme="majorBidi" w:cstheme="majorBidi"/>
                <w:b w:val="0"/>
                <w:bCs w:val="0"/>
                <w:sz w:val="24"/>
                <w:szCs w:val="24"/>
                <w:lang w:bidi="ar-IQ"/>
              </w:rPr>
              <w:t>11- Course structure</w:t>
            </w:r>
          </w:p>
        </w:tc>
      </w:tr>
      <w:tr w:rsidR="008470DF" w:rsidTr="008470DF">
        <w:trPr>
          <w:trHeight w:val="530"/>
        </w:trPr>
        <w:tc>
          <w:tcPr>
            <w:cnfStyle w:val="001000000000" w:firstRow="0" w:lastRow="0" w:firstColumn="1" w:lastColumn="0" w:oddVBand="0" w:evenVBand="0" w:oddHBand="0" w:evenHBand="0" w:firstRowFirstColumn="0" w:firstRowLastColumn="0" w:lastRowFirstColumn="0" w:lastRowLastColumn="0"/>
            <w:tcW w:w="1150" w:type="dxa"/>
          </w:tcPr>
          <w:p w:rsidR="00D85E0C" w:rsidRPr="00813F0A" w:rsidRDefault="00CA7829" w:rsidP="00D85E0C">
            <w:pPr>
              <w:jc w:val="right"/>
              <w:rPr>
                <w:rFonts w:asciiTheme="majorBidi" w:hAnsiTheme="majorBidi" w:cstheme="majorBidi"/>
                <w:sz w:val="32"/>
                <w:szCs w:val="32"/>
                <w:rtl/>
                <w:lang w:bidi="ar-IQ"/>
              </w:rPr>
            </w:pPr>
            <w:r>
              <w:rPr>
                <w:rFonts w:asciiTheme="majorBidi" w:hAnsiTheme="majorBidi" w:cstheme="majorBidi"/>
                <w:sz w:val="32"/>
                <w:szCs w:val="32"/>
                <w:lang w:bidi="ar-IQ"/>
              </w:rPr>
              <w:lastRenderedPageBreak/>
              <w:t>evaluation</w:t>
            </w:r>
          </w:p>
        </w:tc>
        <w:tc>
          <w:tcPr>
            <w:tcW w:w="1379" w:type="dxa"/>
          </w:tcPr>
          <w:p w:rsidR="00D85E0C" w:rsidRPr="00813F0A" w:rsidRDefault="00CA7829" w:rsidP="00CA6B4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Way of learning</w:t>
            </w:r>
          </w:p>
        </w:tc>
        <w:tc>
          <w:tcPr>
            <w:tcW w:w="3269" w:type="dxa"/>
            <w:gridSpan w:val="2"/>
          </w:tcPr>
          <w:p w:rsidR="00D85E0C" w:rsidRPr="00813F0A" w:rsidRDefault="00CA7829" w:rsidP="004634E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Name of unit</w:t>
            </w:r>
          </w:p>
        </w:tc>
        <w:tc>
          <w:tcPr>
            <w:tcW w:w="2050" w:type="dxa"/>
          </w:tcPr>
          <w:p w:rsidR="00D85E0C" w:rsidRPr="00813F0A" w:rsidRDefault="00CA7829"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objectives</w:t>
            </w:r>
          </w:p>
        </w:tc>
        <w:tc>
          <w:tcPr>
            <w:tcW w:w="630" w:type="dxa"/>
          </w:tcPr>
          <w:p w:rsidR="00D85E0C" w:rsidRPr="00813F0A" w:rsidRDefault="008470DF" w:rsidP="00CA7829">
            <w:pPr>
              <w:ind w:left="-108" w:right="-17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Pr="008470DF">
              <w:rPr>
                <w:rFonts w:asciiTheme="majorBidi" w:hAnsiTheme="majorBidi" w:cstheme="majorBidi" w:hint="cs"/>
                <w:b/>
                <w:bCs/>
                <w:sz w:val="24"/>
                <w:szCs w:val="24"/>
                <w:rtl/>
                <w:lang w:bidi="ar-IQ"/>
              </w:rPr>
              <w:t>ا</w:t>
            </w:r>
            <w:r w:rsidR="00CA7829">
              <w:rPr>
                <w:rFonts w:asciiTheme="majorBidi" w:hAnsiTheme="majorBidi" w:cstheme="majorBidi"/>
                <w:b/>
                <w:bCs/>
                <w:sz w:val="24"/>
                <w:szCs w:val="24"/>
                <w:lang w:bidi="ar-IQ"/>
              </w:rPr>
              <w:t>hour</w:t>
            </w:r>
          </w:p>
        </w:tc>
        <w:tc>
          <w:tcPr>
            <w:tcW w:w="1071" w:type="dxa"/>
          </w:tcPr>
          <w:p w:rsidR="00D85E0C" w:rsidRPr="00813F0A" w:rsidRDefault="00CA7829"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week</w:t>
            </w:r>
          </w:p>
        </w:tc>
      </w:tr>
      <w:tr w:rsidR="00CA7829" w:rsidTr="008470D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Discussion and dialogue</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No place like home/ the tense system</w:t>
            </w:r>
          </w:p>
        </w:tc>
        <w:tc>
          <w:tcPr>
            <w:tcW w:w="2050" w:type="dxa"/>
          </w:tcPr>
          <w:p w:rsidR="00CA7829" w:rsidRPr="008470DF" w:rsidRDefault="00CA7829" w:rsidP="008470D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An introductory lecture</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r>
      <w:tr w:rsidR="00CA7829" w:rsidTr="008470DF">
        <w:trPr>
          <w:trHeight w:val="35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Informal language/ compound words, social expressions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present simple in daily life</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2 </w:t>
            </w:r>
          </w:p>
        </w:tc>
      </w:tr>
      <w:tr w:rsidR="00CA7829" w:rsidTr="008470DF">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Listening and repeating the sound</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Been there, done that/ present perfect</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w:t>
            </w:r>
          </w:p>
        </w:tc>
      </w:tr>
      <w:tr w:rsidR="00CA7829" w:rsidTr="008470DF">
        <w:trPr>
          <w:trHeight w:val="277"/>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Simple and continuous tense/ negative and question</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country and their adjectives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4</w:t>
            </w:r>
          </w:p>
        </w:tc>
      </w:tr>
      <w:tr w:rsidR="00CA7829" w:rsidTr="008470D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Hot verbs/ make, do, Exclamation</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Past tense in describing things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5</w:t>
            </w:r>
          </w:p>
        </w:tc>
      </w:tr>
      <w:tr w:rsidR="00CA7829" w:rsidTr="008470DF">
        <w:trPr>
          <w:trHeight w:val="247"/>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Discussion and dialogue</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What a story/ reading comprehension</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differentiate between the two types of verbs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6</w:t>
            </w:r>
          </w:p>
        </w:tc>
      </w:tr>
      <w:tr w:rsidR="00CA7829" w:rsidTr="008470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 xml:space="preserve">Paper and </w:t>
            </w:r>
            <w:r w:rsidRPr="005522B2">
              <w:lastRenderedPageBreak/>
              <w:t>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proofErr w:type="spellStart"/>
            <w:r w:rsidRPr="0001419B">
              <w:lastRenderedPageBreak/>
              <w:t xml:space="preserve">self </w:t>
            </w:r>
            <w:r w:rsidRPr="0001419B">
              <w:lastRenderedPageBreak/>
              <w:t>education</w:t>
            </w:r>
            <w:proofErr w:type="spellEnd"/>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lastRenderedPageBreak/>
              <w:t>Past simple and past continuous</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How to add the </w:t>
            </w:r>
            <w:r>
              <w:rPr>
                <w:rFonts w:asciiTheme="majorBidi" w:hAnsiTheme="majorBidi" w:cstheme="majorBidi"/>
                <w:sz w:val="24"/>
                <w:szCs w:val="24"/>
                <w:lang w:bidi="ar-IQ"/>
              </w:rPr>
              <w:lastRenderedPageBreak/>
              <w:t>suffix to verb</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lastRenderedPageBreak/>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7</w:t>
            </w:r>
          </w:p>
        </w:tc>
      </w:tr>
      <w:tr w:rsidR="00CA7829" w:rsidTr="008470DF">
        <w:trPr>
          <w:trHeight w:val="24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lastRenderedPageBreak/>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Listening and repeating the sound</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 xml:space="preserve">Consonant sound/ voiced and voiceless </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recognize countable and uncountable nouns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8</w:t>
            </w:r>
          </w:p>
        </w:tc>
      </w:tr>
      <w:tr w:rsidR="00CA7829"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Nothing but the truth/ question and negative</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Everyday language to enhance their skills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9</w:t>
            </w:r>
          </w:p>
        </w:tc>
      </w:tr>
      <w:tr w:rsidR="00CA7829" w:rsidTr="008470DF">
        <w:trPr>
          <w:trHeight w:val="199"/>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Dictation/ antonymous and synonymous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 between the two tenses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10</w:t>
            </w:r>
          </w:p>
        </w:tc>
      </w:tr>
      <w:tr w:rsidR="00CA7829" w:rsidTr="008470D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Discussion and dialogue</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Listening and speaking skills</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describe things in future tense</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11</w:t>
            </w:r>
          </w:p>
        </w:tc>
      </w:tr>
      <w:tr w:rsidR="00CA7829" w:rsidTr="008470DF">
        <w:trPr>
          <w:trHeight w:val="214"/>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proofErr w:type="spellStart"/>
            <w:r w:rsidRPr="0001419B">
              <w:t>self education</w:t>
            </w:r>
            <w:proofErr w:type="spellEnd"/>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An eye to the future/ future forms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apply these verbs in their daily life</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12</w:t>
            </w:r>
          </w:p>
        </w:tc>
      </w:tr>
      <w:tr w:rsidR="00CA7829" w:rsidTr="008470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Listening and repeating the sound</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Hot verbs/ takes, put, telephone conversation</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increase their knowledge</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13</w:t>
            </w:r>
          </w:p>
        </w:tc>
      </w:tr>
      <w:tr w:rsidR="00CA7829" w:rsidTr="008470DF">
        <w:trPr>
          <w:trHeight w:val="24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Language focus/ going to</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Improving their reading skills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14</w:t>
            </w:r>
          </w:p>
        </w:tc>
      </w:tr>
      <w:tr w:rsidR="00CA7829" w:rsidTr="008470DF">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Making it big/ expressions of quantity</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like as a hot verb</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15</w:t>
            </w:r>
          </w:p>
        </w:tc>
      </w:tr>
      <w:tr w:rsidR="00CA7829" w:rsidTr="008470DF">
        <w:trPr>
          <w:trHeight w:val="27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Discussion and dialogue</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 xml:space="preserve">‘export and </w:t>
            </w:r>
            <w:proofErr w:type="spellStart"/>
            <w:r w:rsidRPr="00E02BDB">
              <w:t>ex’port</w:t>
            </w:r>
            <w:proofErr w:type="spellEnd"/>
            <w:r w:rsidRPr="00E02BDB">
              <w:t xml:space="preserve"> (noun and verb)</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recognizer between the two items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16</w:t>
            </w:r>
          </w:p>
        </w:tc>
      </w:tr>
      <w:tr w:rsidR="00CA7829"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proofErr w:type="spellStart"/>
            <w:r w:rsidRPr="0001419B">
              <w:t>self education</w:t>
            </w:r>
            <w:proofErr w:type="spellEnd"/>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Getting on together/ modals and related verbs</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present perfect with adverbs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17</w:t>
            </w:r>
          </w:p>
        </w:tc>
      </w:tr>
      <w:tr w:rsidR="00CA7829" w:rsidTr="008470DF">
        <w:trPr>
          <w:trHeight w:val="214"/>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Hot verbs/ get, phrasal verbs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answer short questions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18</w:t>
            </w:r>
          </w:p>
        </w:tc>
      </w:tr>
      <w:tr w:rsidR="00CA7829"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Exaggeration and understanding</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Intensity of obligations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19</w:t>
            </w:r>
          </w:p>
        </w:tc>
      </w:tr>
      <w:tr w:rsidR="00CA7829" w:rsidTr="008470DF">
        <w:trPr>
          <w:trHeight w:val="199"/>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Discussion and dialogue</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Going to extreme/ relative clause,</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Match verbs together</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20</w:t>
            </w:r>
          </w:p>
        </w:tc>
      </w:tr>
      <w:tr w:rsidR="00CA7829" w:rsidTr="008470D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proofErr w:type="spellStart"/>
            <w:r w:rsidRPr="0001419B">
              <w:t>self education</w:t>
            </w:r>
            <w:proofErr w:type="spellEnd"/>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The world around/ adverb collections</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write sentences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hint="cs"/>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21</w:t>
            </w:r>
          </w:p>
        </w:tc>
      </w:tr>
      <w:tr w:rsidR="00CA7829" w:rsidTr="008470DF">
        <w:trPr>
          <w:trHeight w:val="28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Listening and repeating the sound</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Reading comprehension skills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produce good English</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22</w:t>
            </w:r>
          </w:p>
        </w:tc>
      </w:tr>
      <w:tr w:rsidR="00CA7829"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lastRenderedPageBreak/>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 xml:space="preserve">Things </w:t>
            </w:r>
            <w:proofErr w:type="spellStart"/>
            <w:r w:rsidRPr="00E02BDB">
              <w:t>aint</w:t>
            </w:r>
            <w:proofErr w:type="spellEnd"/>
            <w:r w:rsidRPr="00E02BDB">
              <w:t xml:space="preserve"> what they used to be/ expressing habit</w:t>
            </w:r>
          </w:p>
        </w:tc>
        <w:tc>
          <w:tcPr>
            <w:tcW w:w="2050" w:type="dxa"/>
          </w:tcPr>
          <w:p w:rsidR="00CA7829" w:rsidRPr="008470DF" w:rsidRDefault="00CA7829" w:rsidP="00AE3E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To differentiate between the adjectives </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CA7829" w:rsidTr="008470DF">
        <w:trPr>
          <w:trHeight w:val="21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Homophones/ basic sounds</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Using used to express things</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CA7829"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What is she like and dislike/ offer and invitation</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Passive voice of sentences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25</w:t>
            </w:r>
          </w:p>
        </w:tc>
      </w:tr>
      <w:tr w:rsidR="00CA7829" w:rsidTr="008470DF">
        <w:trPr>
          <w:trHeight w:val="18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oral</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 xml:space="preserve">Risking life and limb/ model auxialary2 </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match verb with designated noun</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26</w:t>
            </w:r>
          </w:p>
        </w:tc>
      </w:tr>
      <w:tr w:rsidR="00CA7829"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deductive education</w:t>
            </w:r>
          </w:p>
        </w:tc>
        <w:tc>
          <w:tcPr>
            <w:tcW w:w="3269" w:type="dxa"/>
            <w:gridSpan w:val="2"/>
          </w:tcPr>
          <w:p w:rsidR="00CA7829" w:rsidRPr="00E02BDB" w:rsidRDefault="00CA7829" w:rsidP="0040561D">
            <w:pPr>
              <w:cnfStyle w:val="000000100000" w:firstRow="0" w:lastRow="0" w:firstColumn="0" w:lastColumn="0" w:oddVBand="0" w:evenVBand="0" w:oddHBand="1" w:evenHBand="0" w:firstRowFirstColumn="0" w:firstRowLastColumn="0" w:lastRowFirstColumn="0" w:lastRowLastColumn="0"/>
            </w:pPr>
            <w:r w:rsidRPr="00E02BDB">
              <w:t>Metaphors and idioms- the body</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Conditional if (three cases)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27</w:t>
            </w:r>
          </w:p>
        </w:tc>
      </w:tr>
      <w:tr w:rsidR="00CA7829" w:rsidTr="008470DF">
        <w:trPr>
          <w:trHeight w:val="225"/>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Paper and pen</w:t>
            </w:r>
          </w:p>
        </w:tc>
        <w:tc>
          <w:tcPr>
            <w:tcW w:w="1379" w:type="dxa"/>
          </w:tcPr>
          <w:p w:rsidR="00CA7829" w:rsidRPr="0001419B" w:rsidRDefault="00CA7829" w:rsidP="00367317">
            <w:pPr>
              <w:cnfStyle w:val="000000000000" w:firstRow="0" w:lastRow="0" w:firstColumn="0" w:lastColumn="0" w:oddVBand="0" w:evenVBand="0" w:oddHBand="0" w:evenHBand="0" w:firstRowFirstColumn="0" w:firstRowLastColumn="0" w:lastRowFirstColumn="0" w:lastRowLastColumn="0"/>
            </w:pPr>
            <w:r w:rsidRPr="0001419B">
              <w:t>Lecture and interrogation</w:t>
            </w:r>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In your dream/ expressions with if</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phrasal verbs in conversation</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28</w:t>
            </w:r>
          </w:p>
        </w:tc>
      </w:tr>
      <w:tr w:rsidR="00CA7829" w:rsidTr="008470D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50" w:type="dxa"/>
          </w:tcPr>
          <w:p w:rsidR="00CA7829" w:rsidRPr="005522B2" w:rsidRDefault="00CA7829" w:rsidP="005C6FBF">
            <w:r w:rsidRPr="005522B2">
              <w:t>editorial</w:t>
            </w:r>
          </w:p>
        </w:tc>
        <w:tc>
          <w:tcPr>
            <w:tcW w:w="1379" w:type="dxa"/>
          </w:tcPr>
          <w:p w:rsidR="00CA7829" w:rsidRPr="0001419B" w:rsidRDefault="00CA7829" w:rsidP="00367317">
            <w:pPr>
              <w:cnfStyle w:val="000000100000" w:firstRow="0" w:lastRow="0" w:firstColumn="0" w:lastColumn="0" w:oddVBand="0" w:evenVBand="0" w:oddHBand="1" w:evenHBand="0" w:firstRowFirstColumn="0" w:firstRowLastColumn="0" w:lastRowFirstColumn="0" w:lastRowLastColumn="0"/>
            </w:pPr>
            <w:r w:rsidRPr="0001419B">
              <w:t>Discussion and dialogue</w:t>
            </w:r>
          </w:p>
        </w:tc>
        <w:tc>
          <w:tcPr>
            <w:tcW w:w="3269" w:type="dxa"/>
            <w:gridSpan w:val="2"/>
          </w:tcPr>
          <w:p w:rsidR="00CA7829" w:rsidRDefault="00CA7829" w:rsidP="0040561D">
            <w:pPr>
              <w:cnfStyle w:val="000000100000" w:firstRow="0" w:lastRow="0" w:firstColumn="0" w:lastColumn="0" w:oddVBand="0" w:evenVBand="0" w:oddHBand="1" w:evenHBand="0" w:firstRowFirstColumn="0" w:firstRowLastColumn="0" w:lastRowFirstColumn="0" w:lastRowLastColumn="0"/>
            </w:pPr>
            <w:r w:rsidRPr="00E02BDB">
              <w:t>It’s never too late/linking and commenting</w:t>
            </w:r>
          </w:p>
        </w:tc>
        <w:tc>
          <w:tcPr>
            <w:tcW w:w="205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practice this tense in sentences</w:t>
            </w:r>
          </w:p>
        </w:tc>
        <w:tc>
          <w:tcPr>
            <w:tcW w:w="630" w:type="dxa"/>
          </w:tcPr>
          <w:p w:rsidR="00CA7829" w:rsidRPr="008470DF" w:rsidRDefault="00CA7829"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
        </w:tc>
        <w:tc>
          <w:tcPr>
            <w:tcW w:w="1071" w:type="dxa"/>
          </w:tcPr>
          <w:p w:rsidR="00CA7829" w:rsidRPr="008470DF" w:rsidRDefault="00CA7829"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29</w:t>
            </w:r>
          </w:p>
        </w:tc>
      </w:tr>
      <w:tr w:rsidR="00CA7829" w:rsidTr="008470DF">
        <w:trPr>
          <w:trHeight w:val="184"/>
        </w:trPr>
        <w:tc>
          <w:tcPr>
            <w:cnfStyle w:val="001000000000" w:firstRow="0" w:lastRow="0" w:firstColumn="1" w:lastColumn="0" w:oddVBand="0" w:evenVBand="0" w:oddHBand="0" w:evenHBand="0" w:firstRowFirstColumn="0" w:firstRowLastColumn="0" w:lastRowFirstColumn="0" w:lastRowLastColumn="0"/>
            <w:tcW w:w="1150" w:type="dxa"/>
          </w:tcPr>
          <w:p w:rsidR="00CA7829" w:rsidRDefault="00CA7829" w:rsidP="005C6FBF">
            <w:r w:rsidRPr="005522B2">
              <w:t>oral</w:t>
            </w:r>
          </w:p>
        </w:tc>
        <w:tc>
          <w:tcPr>
            <w:tcW w:w="1379" w:type="dxa"/>
          </w:tcPr>
          <w:p w:rsidR="00CA7829" w:rsidRDefault="00CA7829" w:rsidP="00367317">
            <w:pPr>
              <w:cnfStyle w:val="000000000000" w:firstRow="0" w:lastRow="0" w:firstColumn="0" w:lastColumn="0" w:oddVBand="0" w:evenVBand="0" w:oddHBand="0" w:evenHBand="0" w:firstRowFirstColumn="0" w:firstRowLastColumn="0" w:lastRowFirstColumn="0" w:lastRowLastColumn="0"/>
            </w:pPr>
            <w:proofErr w:type="spellStart"/>
            <w:r w:rsidRPr="0001419B">
              <w:t>self education</w:t>
            </w:r>
            <w:proofErr w:type="spellEnd"/>
          </w:p>
        </w:tc>
        <w:tc>
          <w:tcPr>
            <w:tcW w:w="3269" w:type="dxa"/>
            <w:gridSpan w:val="2"/>
          </w:tcPr>
          <w:p w:rsidR="00CA7829" w:rsidRPr="00E02BDB" w:rsidRDefault="00CA7829" w:rsidP="0040561D">
            <w:pPr>
              <w:cnfStyle w:val="000000000000" w:firstRow="0" w:lastRow="0" w:firstColumn="0" w:lastColumn="0" w:oddVBand="0" w:evenVBand="0" w:oddHBand="0" w:evenHBand="0" w:firstRowFirstColumn="0" w:firstRowLastColumn="0" w:lastRowFirstColumn="0" w:lastRowLastColumn="0"/>
            </w:pPr>
            <w:r w:rsidRPr="00E02BDB">
              <w:t>No place like home/ the tense system</w:t>
            </w:r>
          </w:p>
        </w:tc>
        <w:tc>
          <w:tcPr>
            <w:tcW w:w="205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 to their knowledge</w:t>
            </w:r>
          </w:p>
        </w:tc>
        <w:tc>
          <w:tcPr>
            <w:tcW w:w="630" w:type="dxa"/>
          </w:tcPr>
          <w:p w:rsidR="00CA7829" w:rsidRPr="008470DF" w:rsidRDefault="00CA7829"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CA7829" w:rsidRPr="008470DF" w:rsidRDefault="00CA7829"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30</w:t>
            </w:r>
          </w:p>
        </w:tc>
      </w:tr>
    </w:tbl>
    <w:p w:rsidR="00C35FB3" w:rsidRDefault="00C35FB3" w:rsidP="00C35FB3">
      <w:pPr>
        <w:jc w:val="center"/>
        <w:rPr>
          <w:sz w:val="36"/>
          <w:szCs w:val="36"/>
          <w:rtl/>
          <w:lang w:bidi="ar-IQ"/>
        </w:rPr>
      </w:pPr>
    </w:p>
    <w:p w:rsidR="0033400B" w:rsidRDefault="0033400B" w:rsidP="00C35FB3">
      <w:pPr>
        <w:jc w:val="center"/>
        <w:rPr>
          <w:sz w:val="36"/>
          <w:szCs w:val="36"/>
          <w:rtl/>
          <w:lang w:bidi="ar-IQ"/>
        </w:rPr>
      </w:pPr>
    </w:p>
    <w:tbl>
      <w:tblPr>
        <w:tblStyle w:val="1-30"/>
        <w:tblW w:w="0" w:type="auto"/>
        <w:tblLook w:val="04A0" w:firstRow="1" w:lastRow="0" w:firstColumn="1" w:lastColumn="0" w:noHBand="0" w:noVBand="1"/>
      </w:tblPr>
      <w:tblGrid>
        <w:gridCol w:w="5145"/>
        <w:gridCol w:w="4431"/>
      </w:tblGrid>
      <w:tr w:rsidR="00CA7829" w:rsidTr="00BE4EB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CA7829" w:rsidRPr="00BC7AB8" w:rsidRDefault="00CA7829" w:rsidP="0024190D">
            <w:r w:rsidRPr="00BC7AB8">
              <w:t>12- Infrastructure:</w:t>
            </w:r>
          </w:p>
        </w:tc>
      </w:tr>
      <w:tr w:rsidR="00CA7829" w:rsidTr="00BE4EB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CA7829" w:rsidRPr="00BC7AB8" w:rsidRDefault="00CA7829" w:rsidP="0024190D">
            <w:r w:rsidRPr="00BC7AB8">
              <w:t>New headway plus (Upper-Intermediate)+ Activity book 1- Required prescribed books</w:t>
            </w:r>
          </w:p>
        </w:tc>
        <w:tc>
          <w:tcPr>
            <w:tcW w:w="4431" w:type="dxa"/>
          </w:tcPr>
          <w:p w:rsidR="00CA7829" w:rsidRPr="00BC7AB8" w:rsidRDefault="00CA7829" w:rsidP="0024190D">
            <w:pPr>
              <w:cnfStyle w:val="000000100000" w:firstRow="0" w:lastRow="0" w:firstColumn="0" w:lastColumn="0" w:oddVBand="0" w:evenVBand="0" w:oddHBand="1" w:evenHBand="0" w:firstRowFirstColumn="0" w:firstRowLastColumn="0" w:lastRowFirstColumn="0" w:lastRowLastColumn="0"/>
            </w:pPr>
            <w:r w:rsidRPr="00BC7AB8">
              <w:t>New headway plus (Upper-Intermediate)+ Activity book 1- Required prescribed books</w:t>
            </w:r>
          </w:p>
        </w:tc>
      </w:tr>
      <w:tr w:rsidR="00CA7829" w:rsidTr="00BE4EB2">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CA7829" w:rsidRPr="00BC7AB8" w:rsidRDefault="00CA7829" w:rsidP="0024190D">
            <w:r w:rsidRPr="00BC7AB8">
              <w:t>An audio dedicated to listening to compositional pieces and systematic exercises 2- Books and references that he recommends</w:t>
            </w:r>
          </w:p>
        </w:tc>
        <w:tc>
          <w:tcPr>
            <w:tcW w:w="4431" w:type="dxa"/>
          </w:tcPr>
          <w:p w:rsidR="00CA7829" w:rsidRPr="00BC7AB8" w:rsidRDefault="00CA7829" w:rsidP="0024190D">
            <w:pPr>
              <w:cnfStyle w:val="000000000000" w:firstRow="0" w:lastRow="0" w:firstColumn="0" w:lastColumn="0" w:oddVBand="0" w:evenVBand="0" w:oddHBand="0" w:evenHBand="0" w:firstRowFirstColumn="0" w:firstRowLastColumn="0" w:lastRowFirstColumn="0" w:lastRowLastColumn="0"/>
            </w:pPr>
            <w:r w:rsidRPr="00BC7AB8">
              <w:t>An audio dedicated to listening to compositional pieces and systematic exercises 2- Books and references that he recommends</w:t>
            </w:r>
          </w:p>
        </w:tc>
      </w:tr>
      <w:tr w:rsidR="00CA7829" w:rsidTr="00AC26D2">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5145" w:type="dxa"/>
          </w:tcPr>
          <w:p w:rsidR="00CA7829" w:rsidRPr="00BC7AB8" w:rsidRDefault="00CA7829" w:rsidP="0024190D">
            <w:r w:rsidRPr="00BC7AB8">
              <w:t>(scientific journals, international plays)</w:t>
            </w:r>
          </w:p>
        </w:tc>
        <w:tc>
          <w:tcPr>
            <w:tcW w:w="4431" w:type="dxa"/>
          </w:tcPr>
          <w:p w:rsidR="00CA7829" w:rsidRPr="00BC7AB8" w:rsidRDefault="00CA7829" w:rsidP="0024190D">
            <w:pPr>
              <w:cnfStyle w:val="000000100000" w:firstRow="0" w:lastRow="0" w:firstColumn="0" w:lastColumn="0" w:oddVBand="0" w:evenVBand="0" w:oddHBand="1" w:evenHBand="0" w:firstRowFirstColumn="0" w:firstRowLastColumn="0" w:lastRowFirstColumn="0" w:lastRowLastColumn="0"/>
            </w:pPr>
            <w:r w:rsidRPr="00BC7AB8">
              <w:t>(scientific journals, international plays)</w:t>
            </w:r>
          </w:p>
        </w:tc>
      </w:tr>
    </w:tbl>
    <w:p w:rsidR="009D51A1" w:rsidRDefault="009D51A1" w:rsidP="00C35FB3">
      <w:pPr>
        <w:jc w:val="center"/>
        <w:rPr>
          <w:sz w:val="36"/>
          <w:szCs w:val="36"/>
          <w:lang w:bidi="ar-IQ"/>
        </w:rPr>
      </w:pPr>
    </w:p>
    <w:p w:rsidR="00CA7829" w:rsidRDefault="00CA7829" w:rsidP="00C35FB3">
      <w:pPr>
        <w:jc w:val="center"/>
        <w:rPr>
          <w:sz w:val="36"/>
          <w:szCs w:val="36"/>
          <w:lang w:bidi="ar-IQ"/>
        </w:rPr>
      </w:pPr>
    </w:p>
    <w:p w:rsidR="00CA7829" w:rsidRDefault="00CA7829" w:rsidP="00C35FB3">
      <w:pPr>
        <w:jc w:val="center"/>
        <w:rPr>
          <w:sz w:val="36"/>
          <w:szCs w:val="36"/>
          <w:lang w:bidi="ar-IQ"/>
        </w:rPr>
      </w:pPr>
    </w:p>
    <w:tbl>
      <w:tblPr>
        <w:tblStyle w:val="1-30"/>
        <w:tblW w:w="0" w:type="auto"/>
        <w:tblLook w:val="04A0" w:firstRow="1" w:lastRow="0" w:firstColumn="1" w:lastColumn="0" w:noHBand="0" w:noVBand="1"/>
      </w:tblPr>
      <w:tblGrid>
        <w:gridCol w:w="9576"/>
      </w:tblGrid>
      <w:tr w:rsidR="00CA7829" w:rsidRPr="00CA7829" w:rsidTr="00D375D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CA7829" w:rsidRPr="00CA7829" w:rsidRDefault="00CA7829" w:rsidP="00CA7829">
            <w:pPr>
              <w:rPr>
                <w:b w:val="0"/>
                <w:bCs w:val="0"/>
                <w:sz w:val="24"/>
                <w:szCs w:val="24"/>
                <w:lang w:bidi="ar-IQ"/>
              </w:rPr>
            </w:pPr>
            <w:r w:rsidRPr="00CA7829">
              <w:rPr>
                <w:b w:val="0"/>
                <w:bCs w:val="0"/>
                <w:sz w:val="24"/>
                <w:szCs w:val="24"/>
                <w:lang w:bidi="ar-IQ"/>
              </w:rPr>
              <w:lastRenderedPageBreak/>
              <w:t>13- Course development plan</w:t>
            </w:r>
          </w:p>
          <w:p w:rsidR="00CA7829" w:rsidRPr="00CA7829" w:rsidRDefault="00CA7829" w:rsidP="00CA7829">
            <w:pPr>
              <w:rPr>
                <w:b w:val="0"/>
                <w:bCs w:val="0"/>
                <w:sz w:val="24"/>
                <w:szCs w:val="24"/>
                <w:lang w:bidi="ar-IQ"/>
              </w:rPr>
            </w:pPr>
            <w:r w:rsidRPr="00CA7829">
              <w:rPr>
                <w:b w:val="0"/>
                <w:bCs w:val="0"/>
                <w:sz w:val="24"/>
                <w:szCs w:val="24"/>
                <w:lang w:bidi="ar-IQ"/>
              </w:rPr>
              <w:t xml:space="preserve"> </w:t>
            </w:r>
          </w:p>
          <w:p w:rsidR="00CA7829" w:rsidRPr="00CA7829" w:rsidRDefault="00CA7829" w:rsidP="00CA7829">
            <w:pPr>
              <w:rPr>
                <w:b w:val="0"/>
                <w:bCs w:val="0"/>
                <w:sz w:val="24"/>
                <w:szCs w:val="24"/>
                <w:lang w:bidi="ar-IQ"/>
              </w:rPr>
            </w:pPr>
            <w:r w:rsidRPr="00CA7829">
              <w:rPr>
                <w:b w:val="0"/>
                <w:bCs w:val="0"/>
                <w:sz w:val="24"/>
                <w:szCs w:val="24"/>
                <w:lang w:bidi="ar-IQ"/>
              </w:rPr>
              <w:t>- Developing academic content by deleting, adding, and replacing 1</w:t>
            </w:r>
          </w:p>
          <w:p w:rsidR="00CA7829" w:rsidRPr="00CA7829" w:rsidRDefault="00CA7829" w:rsidP="00CA7829">
            <w:pPr>
              <w:rPr>
                <w:b w:val="0"/>
                <w:bCs w:val="0"/>
                <w:sz w:val="24"/>
                <w:szCs w:val="24"/>
                <w:lang w:bidi="ar-IQ"/>
              </w:rPr>
            </w:pPr>
            <w:r w:rsidRPr="00CA7829">
              <w:rPr>
                <w:b w:val="0"/>
                <w:bCs w:val="0"/>
                <w:sz w:val="24"/>
                <w:szCs w:val="24"/>
                <w:lang w:bidi="ar-IQ"/>
              </w:rPr>
              <w:t xml:space="preserve">  2- Using modern teaching methods according to the nature of the subject and the level of learners from time to time</w:t>
            </w:r>
          </w:p>
          <w:p w:rsidR="00CA7829" w:rsidRPr="00CA7829" w:rsidRDefault="00CA7829" w:rsidP="00CA7829">
            <w:pPr>
              <w:rPr>
                <w:b w:val="0"/>
                <w:bCs w:val="0"/>
                <w:sz w:val="24"/>
                <w:szCs w:val="24"/>
                <w:lang w:bidi="ar-IQ"/>
              </w:rPr>
            </w:pPr>
            <w:r w:rsidRPr="00CA7829">
              <w:rPr>
                <w:b w:val="0"/>
                <w:bCs w:val="0"/>
                <w:sz w:val="24"/>
                <w:szCs w:val="24"/>
                <w:lang w:bidi="ar-IQ"/>
              </w:rPr>
              <w:t xml:space="preserve">   3- Use of some sound laboratories.</w:t>
            </w:r>
          </w:p>
          <w:p w:rsidR="00CA7829" w:rsidRPr="00CA7829" w:rsidRDefault="00CA7829" w:rsidP="00CA7829">
            <w:pPr>
              <w:rPr>
                <w:b w:val="0"/>
                <w:bCs w:val="0"/>
                <w:sz w:val="24"/>
                <w:szCs w:val="24"/>
                <w:lang w:bidi="ar-IQ"/>
              </w:rPr>
            </w:pPr>
          </w:p>
          <w:p w:rsidR="00CA7829" w:rsidRPr="00CA7829" w:rsidRDefault="00CA7829" w:rsidP="00CA7829">
            <w:pPr>
              <w:rPr>
                <w:b w:val="0"/>
                <w:bCs w:val="0"/>
                <w:sz w:val="24"/>
                <w:szCs w:val="24"/>
                <w:lang w:bidi="ar-IQ"/>
              </w:rPr>
            </w:pPr>
            <w:r w:rsidRPr="00CA7829">
              <w:rPr>
                <w:b w:val="0"/>
                <w:bCs w:val="0"/>
                <w:sz w:val="24"/>
                <w:szCs w:val="24"/>
                <w:lang w:bidi="ar-IQ"/>
              </w:rPr>
              <w:t>Special Requirements: (The urgent need for laboratories for audio material, and the lecture needs to be two hours instead of one hour per week, similar to the rest of the colleges of non-specialization)</w:t>
            </w:r>
          </w:p>
          <w:p w:rsidR="00CA7829" w:rsidRPr="00CA7829" w:rsidRDefault="00CA7829" w:rsidP="00CA7829">
            <w:pPr>
              <w:rPr>
                <w:b w:val="0"/>
                <w:bCs w:val="0"/>
                <w:sz w:val="24"/>
                <w:szCs w:val="24"/>
                <w:lang w:bidi="ar-IQ"/>
              </w:rPr>
            </w:pPr>
          </w:p>
          <w:p w:rsidR="00CA7829" w:rsidRPr="00CA7829" w:rsidRDefault="00CA7829" w:rsidP="00CA7829">
            <w:pPr>
              <w:spacing w:after="200" w:line="276" w:lineRule="auto"/>
              <w:rPr>
                <w:sz w:val="36"/>
                <w:szCs w:val="36"/>
                <w:lang w:bidi="ar-IQ"/>
              </w:rPr>
            </w:pPr>
            <w:r w:rsidRPr="00CA7829">
              <w:rPr>
                <w:b w:val="0"/>
                <w:bCs w:val="0"/>
                <w:sz w:val="24"/>
                <w:szCs w:val="24"/>
                <w:lang w:bidi="ar-IQ"/>
              </w:rPr>
              <w:t xml:space="preserve">Teaching signature: Prof. Dr. </w:t>
            </w:r>
            <w:r w:rsidR="00040F82">
              <w:rPr>
                <w:b w:val="0"/>
                <w:bCs w:val="0"/>
                <w:sz w:val="24"/>
                <w:szCs w:val="24"/>
                <w:lang w:bidi="ar-IQ"/>
              </w:rPr>
              <w:t xml:space="preserve">: </w:t>
            </w:r>
            <w:proofErr w:type="spellStart"/>
            <w:r w:rsidR="00040F82" w:rsidRPr="00926A96">
              <w:rPr>
                <w:b w:val="0"/>
                <w:bCs w:val="0"/>
                <w:sz w:val="24"/>
                <w:szCs w:val="24"/>
                <w:lang w:bidi="ar-IQ"/>
              </w:rPr>
              <w:t>Dr</w:t>
            </w:r>
            <w:proofErr w:type="spellEnd"/>
            <w:r w:rsidR="00040F82">
              <w:rPr>
                <w:b w:val="0"/>
                <w:bCs w:val="0"/>
                <w:sz w:val="24"/>
                <w:szCs w:val="24"/>
                <w:lang w:bidi="ar-IQ"/>
              </w:rPr>
              <w:t xml:space="preserve"> </w:t>
            </w:r>
            <w:proofErr w:type="spellStart"/>
            <w:r w:rsidR="00040F82">
              <w:rPr>
                <w:b w:val="0"/>
                <w:bCs w:val="0"/>
                <w:sz w:val="24"/>
                <w:szCs w:val="24"/>
                <w:lang w:bidi="ar-IQ"/>
              </w:rPr>
              <w:t>Semar</w:t>
            </w:r>
            <w:proofErr w:type="spellEnd"/>
            <w:r w:rsidR="00040F82">
              <w:rPr>
                <w:b w:val="0"/>
                <w:bCs w:val="0"/>
                <w:sz w:val="24"/>
                <w:szCs w:val="24"/>
                <w:lang w:bidi="ar-IQ"/>
              </w:rPr>
              <w:t xml:space="preserve"> Adel</w:t>
            </w:r>
            <w:bookmarkStart w:id="0" w:name="_GoBack"/>
            <w:bookmarkEnd w:id="0"/>
          </w:p>
        </w:tc>
      </w:tr>
      <w:tr w:rsidR="00CA7829" w:rsidRPr="00CA7829" w:rsidTr="00CA782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CA7829" w:rsidRPr="00CA7829" w:rsidRDefault="00CA7829" w:rsidP="00CA7829">
            <w:pPr>
              <w:spacing w:after="200" w:line="276" w:lineRule="auto"/>
              <w:jc w:val="center"/>
              <w:rPr>
                <w:sz w:val="36"/>
                <w:szCs w:val="36"/>
                <w:rtl/>
                <w:lang w:bidi="ar-IQ"/>
              </w:rPr>
            </w:pPr>
          </w:p>
          <w:p w:rsidR="00CA7829" w:rsidRPr="00CA7829" w:rsidRDefault="00CA7829" w:rsidP="00CA7829">
            <w:pPr>
              <w:spacing w:after="200" w:line="276" w:lineRule="auto"/>
              <w:jc w:val="center"/>
              <w:rPr>
                <w:b w:val="0"/>
                <w:bCs w:val="0"/>
                <w:sz w:val="36"/>
                <w:szCs w:val="36"/>
                <w:rtl/>
                <w:lang w:bidi="ar-IQ"/>
              </w:rPr>
            </w:pPr>
            <w:r>
              <w:rPr>
                <w:b w:val="0"/>
                <w:bCs w:val="0"/>
                <w:sz w:val="36"/>
                <w:szCs w:val="36"/>
                <w:lang w:bidi="ar-IQ"/>
              </w:rPr>
              <w:t xml:space="preserve"> </w:t>
            </w:r>
          </w:p>
          <w:p w:rsidR="00CA7829" w:rsidRPr="00CA7829" w:rsidRDefault="00CA7829" w:rsidP="00CA7829">
            <w:pPr>
              <w:spacing w:after="200" w:line="276" w:lineRule="auto"/>
              <w:jc w:val="center"/>
              <w:rPr>
                <w:sz w:val="36"/>
                <w:szCs w:val="36"/>
                <w:rtl/>
                <w:lang w:bidi="ar-IQ"/>
              </w:rPr>
            </w:pPr>
          </w:p>
        </w:tc>
      </w:tr>
      <w:tr w:rsidR="00CA7829" w:rsidRPr="00CA7829" w:rsidTr="00CA7829">
        <w:trPr>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CA7829" w:rsidRPr="00CA7829" w:rsidRDefault="00CA7829" w:rsidP="00CA7829">
            <w:pPr>
              <w:spacing w:after="200" w:line="276" w:lineRule="auto"/>
              <w:jc w:val="center"/>
              <w:rPr>
                <w:sz w:val="36"/>
                <w:szCs w:val="36"/>
                <w:rtl/>
                <w:lang w:bidi="ar-IQ"/>
              </w:rPr>
            </w:pPr>
          </w:p>
        </w:tc>
      </w:tr>
      <w:tr w:rsidR="00CA7829" w:rsidRPr="00CA7829" w:rsidTr="00D375D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CA7829" w:rsidRPr="00CA7829" w:rsidRDefault="00CA7829" w:rsidP="00CA7829">
            <w:pPr>
              <w:spacing w:after="200" w:line="276" w:lineRule="auto"/>
              <w:jc w:val="center"/>
              <w:rPr>
                <w:sz w:val="36"/>
                <w:szCs w:val="36"/>
                <w:rtl/>
                <w:lang w:bidi="ar-IQ"/>
              </w:rPr>
            </w:pPr>
          </w:p>
        </w:tc>
      </w:tr>
    </w:tbl>
    <w:p w:rsidR="00CA7829" w:rsidRDefault="00CA7829" w:rsidP="00C35FB3">
      <w:pPr>
        <w:jc w:val="center"/>
        <w:rPr>
          <w:sz w:val="36"/>
          <w:szCs w:val="36"/>
          <w:rtl/>
          <w:lang w:bidi="ar-IQ"/>
        </w:rPr>
      </w:pPr>
    </w:p>
    <w:p w:rsidR="0033400B" w:rsidRDefault="0033400B" w:rsidP="00C35FB3">
      <w:pPr>
        <w:jc w:val="center"/>
        <w:rPr>
          <w:sz w:val="36"/>
          <w:szCs w:val="36"/>
          <w:rtl/>
          <w:lang w:bidi="ar-IQ"/>
        </w:rPr>
      </w:pPr>
    </w:p>
    <w:p w:rsidR="00641387" w:rsidRPr="00557998" w:rsidRDefault="00641387" w:rsidP="0033400B">
      <w:pPr>
        <w:rPr>
          <w:sz w:val="36"/>
          <w:szCs w:val="36"/>
          <w:lang w:bidi="ar-IQ"/>
        </w:rPr>
      </w:pPr>
    </w:p>
    <w:sectPr w:rsidR="00641387" w:rsidRPr="0055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8B" w:rsidRDefault="00E31D8B" w:rsidP="00557998">
      <w:pPr>
        <w:spacing w:after="0" w:line="240" w:lineRule="auto"/>
      </w:pPr>
      <w:r>
        <w:separator/>
      </w:r>
    </w:p>
  </w:endnote>
  <w:endnote w:type="continuationSeparator" w:id="0">
    <w:p w:rsidR="00E31D8B" w:rsidRDefault="00E31D8B" w:rsidP="005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8B" w:rsidRDefault="00E31D8B" w:rsidP="00557998">
      <w:pPr>
        <w:spacing w:after="0" w:line="240" w:lineRule="auto"/>
      </w:pPr>
      <w:r>
        <w:separator/>
      </w:r>
    </w:p>
  </w:footnote>
  <w:footnote w:type="continuationSeparator" w:id="0">
    <w:p w:rsidR="00E31D8B" w:rsidRDefault="00E31D8B" w:rsidP="00557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C9"/>
    <w:rsid w:val="00025BC9"/>
    <w:rsid w:val="00040F82"/>
    <w:rsid w:val="000E1F27"/>
    <w:rsid w:val="00124999"/>
    <w:rsid w:val="00145D5E"/>
    <w:rsid w:val="00153C5A"/>
    <w:rsid w:val="00157A7F"/>
    <w:rsid w:val="00184559"/>
    <w:rsid w:val="001D02DB"/>
    <w:rsid w:val="00277B7D"/>
    <w:rsid w:val="0028652A"/>
    <w:rsid w:val="00292831"/>
    <w:rsid w:val="002F4031"/>
    <w:rsid w:val="00326C88"/>
    <w:rsid w:val="0033400B"/>
    <w:rsid w:val="003605C4"/>
    <w:rsid w:val="003924F5"/>
    <w:rsid w:val="003F44C9"/>
    <w:rsid w:val="004634EC"/>
    <w:rsid w:val="00474679"/>
    <w:rsid w:val="00515CA2"/>
    <w:rsid w:val="00544914"/>
    <w:rsid w:val="0055711B"/>
    <w:rsid w:val="00557998"/>
    <w:rsid w:val="005821A6"/>
    <w:rsid w:val="006148C0"/>
    <w:rsid w:val="00641387"/>
    <w:rsid w:val="006A0828"/>
    <w:rsid w:val="006C01DC"/>
    <w:rsid w:val="006D0502"/>
    <w:rsid w:val="006D2DE6"/>
    <w:rsid w:val="00701533"/>
    <w:rsid w:val="00731C52"/>
    <w:rsid w:val="007400D6"/>
    <w:rsid w:val="0074426F"/>
    <w:rsid w:val="00754447"/>
    <w:rsid w:val="00765902"/>
    <w:rsid w:val="007671DA"/>
    <w:rsid w:val="00770F9E"/>
    <w:rsid w:val="007949C3"/>
    <w:rsid w:val="00807C3F"/>
    <w:rsid w:val="00813F0A"/>
    <w:rsid w:val="0082010F"/>
    <w:rsid w:val="008470DF"/>
    <w:rsid w:val="00874C94"/>
    <w:rsid w:val="008A2D06"/>
    <w:rsid w:val="008C3D7D"/>
    <w:rsid w:val="008E4009"/>
    <w:rsid w:val="00937D50"/>
    <w:rsid w:val="00985145"/>
    <w:rsid w:val="009877F5"/>
    <w:rsid w:val="009A0259"/>
    <w:rsid w:val="009B32BE"/>
    <w:rsid w:val="009B6BA7"/>
    <w:rsid w:val="009D51A1"/>
    <w:rsid w:val="009E764F"/>
    <w:rsid w:val="00A2093E"/>
    <w:rsid w:val="00A41B54"/>
    <w:rsid w:val="00A67418"/>
    <w:rsid w:val="00A82C0A"/>
    <w:rsid w:val="00A9485F"/>
    <w:rsid w:val="00AE3E5D"/>
    <w:rsid w:val="00B7545C"/>
    <w:rsid w:val="00B82AF3"/>
    <w:rsid w:val="00BD5035"/>
    <w:rsid w:val="00BE4EB2"/>
    <w:rsid w:val="00C35FB3"/>
    <w:rsid w:val="00CA6B42"/>
    <w:rsid w:val="00CA7829"/>
    <w:rsid w:val="00CE0549"/>
    <w:rsid w:val="00D03EF4"/>
    <w:rsid w:val="00D34F00"/>
    <w:rsid w:val="00D715D7"/>
    <w:rsid w:val="00D85E0C"/>
    <w:rsid w:val="00DF2BCC"/>
    <w:rsid w:val="00E066AF"/>
    <w:rsid w:val="00E31D8B"/>
    <w:rsid w:val="00E50345"/>
    <w:rsid w:val="00E83613"/>
    <w:rsid w:val="00EF2B15"/>
    <w:rsid w:val="00EF62ED"/>
    <w:rsid w:val="00F06536"/>
    <w:rsid w:val="00F4694A"/>
    <w:rsid w:val="00F80A7A"/>
    <w:rsid w:val="00FF3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919871872">
      <w:bodyDiv w:val="1"/>
      <w:marLeft w:val="0"/>
      <w:marRight w:val="0"/>
      <w:marTop w:val="0"/>
      <w:marBottom w:val="0"/>
      <w:divBdr>
        <w:top w:val="none" w:sz="0" w:space="0" w:color="auto"/>
        <w:left w:val="none" w:sz="0" w:space="0" w:color="auto"/>
        <w:bottom w:val="none" w:sz="0" w:space="0" w:color="auto"/>
        <w:right w:val="none" w:sz="0" w:space="0" w:color="auto"/>
      </w:divBdr>
    </w:div>
    <w:div w:id="1061825253">
      <w:bodyDiv w:val="1"/>
      <w:marLeft w:val="0"/>
      <w:marRight w:val="0"/>
      <w:marTop w:val="0"/>
      <w:marBottom w:val="0"/>
      <w:divBdr>
        <w:top w:val="none" w:sz="0" w:space="0" w:color="auto"/>
        <w:left w:val="none" w:sz="0" w:space="0" w:color="auto"/>
        <w:bottom w:val="none" w:sz="0" w:space="0" w:color="auto"/>
        <w:right w:val="none" w:sz="0" w:space="0" w:color="auto"/>
      </w:divBdr>
    </w:div>
    <w:div w:id="1094278690">
      <w:bodyDiv w:val="1"/>
      <w:marLeft w:val="0"/>
      <w:marRight w:val="0"/>
      <w:marTop w:val="0"/>
      <w:marBottom w:val="0"/>
      <w:divBdr>
        <w:top w:val="none" w:sz="0" w:space="0" w:color="auto"/>
        <w:left w:val="none" w:sz="0" w:space="0" w:color="auto"/>
        <w:bottom w:val="none" w:sz="0" w:space="0" w:color="auto"/>
        <w:right w:val="none" w:sz="0" w:space="0" w:color="auto"/>
      </w:divBdr>
    </w:div>
    <w:div w:id="1509178332">
      <w:bodyDiv w:val="1"/>
      <w:marLeft w:val="0"/>
      <w:marRight w:val="0"/>
      <w:marTop w:val="0"/>
      <w:marBottom w:val="0"/>
      <w:divBdr>
        <w:top w:val="none" w:sz="0" w:space="0" w:color="auto"/>
        <w:left w:val="none" w:sz="0" w:space="0" w:color="auto"/>
        <w:bottom w:val="none" w:sz="0" w:space="0" w:color="auto"/>
        <w:right w:val="none" w:sz="0" w:space="0" w:color="auto"/>
      </w:divBdr>
    </w:div>
    <w:div w:id="1938906489">
      <w:bodyDiv w:val="1"/>
      <w:marLeft w:val="0"/>
      <w:marRight w:val="0"/>
      <w:marTop w:val="0"/>
      <w:marBottom w:val="0"/>
      <w:divBdr>
        <w:top w:val="none" w:sz="0" w:space="0" w:color="auto"/>
        <w:left w:val="none" w:sz="0" w:space="0" w:color="auto"/>
        <w:bottom w:val="none" w:sz="0" w:space="0" w:color="auto"/>
        <w:right w:val="none" w:sz="0" w:space="0" w:color="auto"/>
      </w:divBdr>
    </w:div>
    <w:div w:id="20454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4A0B-FA82-4969-9E09-00D2E3EC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1137</Words>
  <Characters>6481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abbas</cp:lastModifiedBy>
  <cp:revision>14</cp:revision>
  <cp:lastPrinted>2022-03-08T18:24:00Z</cp:lastPrinted>
  <dcterms:created xsi:type="dcterms:W3CDTF">2022-03-08T19:32:00Z</dcterms:created>
  <dcterms:modified xsi:type="dcterms:W3CDTF">2023-09-09T12:54:00Z</dcterms:modified>
</cp:coreProperties>
</file>