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4F" w:rsidRPr="002216FA" w:rsidRDefault="00A41B54" w:rsidP="007B00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2216FA">
        <w:rPr>
          <w:b/>
          <w:bCs/>
          <w:sz w:val="72"/>
          <w:szCs w:val="72"/>
          <w:rtl/>
        </w:rPr>
        <w:t xml:space="preserve">وزارة التعليم العالي والبـحث </w:t>
      </w:r>
      <w:r w:rsidRPr="002216FA">
        <w:rPr>
          <w:rFonts w:asciiTheme="majorBidi" w:hAnsiTheme="majorBidi" w:cstheme="majorBidi"/>
          <w:b/>
          <w:bCs/>
          <w:sz w:val="72"/>
          <w:szCs w:val="72"/>
          <w:rtl/>
        </w:rPr>
        <w:t>العلمي</w:t>
      </w:r>
      <w:r w:rsidRPr="002216FA">
        <w:rPr>
          <w:rFonts w:asciiTheme="majorBidi" w:hAnsiTheme="majorBidi" w:cstheme="majorBidi"/>
          <w:b/>
          <w:bCs/>
          <w:sz w:val="72"/>
          <w:szCs w:val="72"/>
        </w:rPr>
        <w:br/>
      </w:r>
      <w:r w:rsidRPr="002216FA">
        <w:rPr>
          <w:rFonts w:asciiTheme="majorBidi" w:hAnsiTheme="majorBidi" w:cstheme="majorBidi"/>
          <w:b/>
          <w:bCs/>
          <w:sz w:val="72"/>
          <w:szCs w:val="72"/>
          <w:rtl/>
        </w:rPr>
        <w:t>جامعة القادسية</w:t>
      </w:r>
      <w:r w:rsidR="00557998" w:rsidRPr="002216FA">
        <w:rPr>
          <w:rFonts w:asciiTheme="majorBidi" w:hAnsiTheme="majorBidi" w:cstheme="majorBidi"/>
          <w:b/>
          <w:bCs/>
          <w:sz w:val="72"/>
          <w:szCs w:val="72"/>
          <w:rtl/>
        </w:rPr>
        <w:t>/كلية الفنون الجميلة</w:t>
      </w:r>
    </w:p>
    <w:p w:rsidR="00557998" w:rsidRPr="002216FA" w:rsidRDefault="00557998" w:rsidP="007B00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72"/>
          <w:szCs w:val="72"/>
          <w:rtl/>
        </w:rPr>
      </w:pPr>
      <w:r w:rsidRPr="002216FA">
        <w:rPr>
          <w:rFonts w:asciiTheme="majorBidi" w:hAnsiTheme="majorBidi" w:cstheme="majorBidi"/>
          <w:b/>
          <w:bCs/>
          <w:sz w:val="72"/>
          <w:szCs w:val="72"/>
          <w:rtl/>
        </w:rPr>
        <w:t xml:space="preserve">قسم </w:t>
      </w:r>
      <w:r w:rsidR="0047017F" w:rsidRPr="002216FA">
        <w:rPr>
          <w:rFonts w:asciiTheme="majorBidi" w:hAnsiTheme="majorBidi" w:cstheme="majorBidi" w:hint="cs"/>
          <w:b/>
          <w:bCs/>
          <w:sz w:val="72"/>
          <w:szCs w:val="72"/>
          <w:rtl/>
        </w:rPr>
        <w:t>التربية الفنية</w:t>
      </w:r>
    </w:p>
    <w:p w:rsidR="00A41B54" w:rsidRPr="002216FA" w:rsidRDefault="00A41B54" w:rsidP="007B00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41B54" w:rsidRPr="002216FA" w:rsidRDefault="00A41B54" w:rsidP="007B005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2216FA">
        <w:rPr>
          <w:rFonts w:asciiTheme="majorBidi" w:hAnsiTheme="majorBidi" w:cstheme="majorBidi"/>
          <w:b/>
          <w:bCs/>
          <w:sz w:val="48"/>
          <w:szCs w:val="48"/>
          <w:rtl/>
        </w:rPr>
        <w:t>و صف المقرر</w:t>
      </w:r>
    </w:p>
    <w:p w:rsidR="00A41B54" w:rsidRPr="002216FA" w:rsidRDefault="00A41B54" w:rsidP="00D16E4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2216FA">
        <w:rPr>
          <w:rFonts w:asciiTheme="majorBidi" w:hAnsiTheme="majorBidi" w:cstheme="majorBidi"/>
          <w:b/>
          <w:bCs/>
          <w:sz w:val="48"/>
          <w:szCs w:val="48"/>
          <w:rtl/>
        </w:rPr>
        <w:t>للعام الدراسي 2021-202</w:t>
      </w:r>
      <w:r w:rsidR="00D16E4E">
        <w:rPr>
          <w:rFonts w:asciiTheme="majorBidi" w:hAnsiTheme="majorBidi" w:cstheme="majorBidi" w:hint="cs"/>
          <w:b/>
          <w:bCs/>
          <w:sz w:val="48"/>
          <w:szCs w:val="48"/>
          <w:rtl/>
        </w:rPr>
        <w:t>0</w:t>
      </w:r>
    </w:p>
    <w:p w:rsidR="009D51A1" w:rsidRPr="002216FA" w:rsidRDefault="009D51A1" w:rsidP="007B005D">
      <w:pPr>
        <w:spacing w:after="0" w:line="240" w:lineRule="auto"/>
        <w:jc w:val="center"/>
        <w:rPr>
          <w:rFonts w:asciiTheme="majorBidi" w:hAnsiTheme="majorBidi" w:cstheme="majorBidi"/>
          <w:sz w:val="48"/>
          <w:szCs w:val="48"/>
          <w:lang w:bidi="ar-IQ"/>
        </w:rPr>
      </w:pPr>
    </w:p>
    <w:p w:rsidR="00A41B54" w:rsidRPr="002216FA" w:rsidRDefault="00A41B54" w:rsidP="007B005D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2216FA">
        <w:rPr>
          <w:rFonts w:asciiTheme="majorBidi" w:hAnsiTheme="majorBidi" w:cstheme="majorBidi"/>
          <w:b/>
          <w:bCs/>
          <w:sz w:val="48"/>
          <w:szCs w:val="48"/>
          <w:rtl/>
        </w:rPr>
        <w:t xml:space="preserve">اسم القسم : </w:t>
      </w:r>
      <w:r w:rsidR="0047017F" w:rsidRPr="002216FA">
        <w:rPr>
          <w:rFonts w:asciiTheme="majorBidi" w:hAnsiTheme="majorBidi" w:cstheme="majorBidi" w:hint="cs"/>
          <w:b/>
          <w:bCs/>
          <w:sz w:val="48"/>
          <w:szCs w:val="48"/>
          <w:rtl/>
        </w:rPr>
        <w:t>التربية الفنية</w:t>
      </w:r>
    </w:p>
    <w:p w:rsidR="00557998" w:rsidRPr="002216FA" w:rsidRDefault="00A41B54" w:rsidP="00D16E4E">
      <w:pPr>
        <w:spacing w:after="0" w:line="240" w:lineRule="auto"/>
        <w:jc w:val="right"/>
        <w:rPr>
          <w:rFonts w:asciiTheme="majorBidi" w:hAnsiTheme="majorBidi" w:cstheme="majorBidi"/>
          <w:sz w:val="72"/>
          <w:szCs w:val="72"/>
          <w:rtl/>
          <w:lang w:bidi="ar-IQ"/>
        </w:rPr>
      </w:pPr>
      <w:r w:rsidRPr="002216FA">
        <w:rPr>
          <w:rFonts w:asciiTheme="majorBidi" w:hAnsiTheme="majorBidi" w:cstheme="majorBidi"/>
          <w:b/>
          <w:bCs/>
          <w:sz w:val="48"/>
          <w:szCs w:val="48"/>
          <w:rtl/>
        </w:rPr>
        <w:t>تاريخ مل</w:t>
      </w:r>
      <w:r w:rsidR="00A2093E" w:rsidRPr="002216FA">
        <w:rPr>
          <w:rFonts w:asciiTheme="majorBidi" w:hAnsiTheme="majorBidi" w:cstheme="majorBidi"/>
          <w:b/>
          <w:bCs/>
          <w:sz w:val="48"/>
          <w:szCs w:val="48"/>
          <w:rtl/>
        </w:rPr>
        <w:t>ئ</w:t>
      </w:r>
      <w:r w:rsidRPr="002216FA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الملف: 1/</w:t>
      </w:r>
      <w:r w:rsidR="00277B7D" w:rsidRPr="002216FA">
        <w:rPr>
          <w:rFonts w:asciiTheme="majorBidi" w:hAnsiTheme="majorBidi" w:cstheme="majorBidi" w:hint="cs"/>
          <w:b/>
          <w:bCs/>
          <w:sz w:val="48"/>
          <w:szCs w:val="48"/>
          <w:rtl/>
        </w:rPr>
        <w:t>9</w:t>
      </w:r>
      <w:r w:rsidRPr="002216FA">
        <w:rPr>
          <w:rFonts w:asciiTheme="majorBidi" w:hAnsiTheme="majorBidi" w:cstheme="majorBidi"/>
          <w:b/>
          <w:bCs/>
          <w:sz w:val="48"/>
          <w:szCs w:val="48"/>
          <w:rtl/>
        </w:rPr>
        <w:t>/202</w:t>
      </w:r>
      <w:r w:rsidR="00D16E4E">
        <w:rPr>
          <w:rFonts w:asciiTheme="majorBidi" w:hAnsiTheme="majorBidi" w:cstheme="majorBidi" w:hint="cs"/>
          <w:b/>
          <w:bCs/>
          <w:sz w:val="48"/>
          <w:szCs w:val="48"/>
          <w:rtl/>
        </w:rPr>
        <w:t>0</w:t>
      </w:r>
    </w:p>
    <w:p w:rsidR="00B617C3" w:rsidRDefault="00B617C3" w:rsidP="007B005D">
      <w:pPr>
        <w:tabs>
          <w:tab w:val="left" w:pos="7440"/>
        </w:tabs>
        <w:spacing w:after="0" w:line="240" w:lineRule="auto"/>
        <w:ind w:left="-90"/>
        <w:jc w:val="right"/>
        <w:rPr>
          <w:rStyle w:val="fontstyle01"/>
          <w:rFonts w:asciiTheme="majorBidi" w:hAnsiTheme="majorBidi" w:cstheme="majorBidi"/>
          <w:sz w:val="36"/>
          <w:szCs w:val="36"/>
          <w:rtl/>
        </w:rPr>
      </w:pPr>
    </w:p>
    <w:p w:rsidR="00B617C3" w:rsidRDefault="00B617C3" w:rsidP="007B005D">
      <w:pPr>
        <w:tabs>
          <w:tab w:val="left" w:pos="7440"/>
        </w:tabs>
        <w:spacing w:after="0" w:line="240" w:lineRule="auto"/>
        <w:ind w:left="-90"/>
        <w:jc w:val="right"/>
        <w:rPr>
          <w:rStyle w:val="fontstyle01"/>
          <w:rFonts w:asciiTheme="majorBidi" w:hAnsiTheme="majorBidi" w:cstheme="majorBidi"/>
          <w:sz w:val="36"/>
          <w:szCs w:val="36"/>
          <w:rtl/>
        </w:rPr>
      </w:pPr>
    </w:p>
    <w:p w:rsidR="00B617C3" w:rsidRDefault="00B617C3" w:rsidP="007B005D">
      <w:pPr>
        <w:tabs>
          <w:tab w:val="left" w:pos="7440"/>
        </w:tabs>
        <w:spacing w:after="0" w:line="240" w:lineRule="auto"/>
        <w:ind w:left="-90"/>
        <w:jc w:val="right"/>
        <w:rPr>
          <w:rStyle w:val="fontstyle01"/>
          <w:rFonts w:asciiTheme="majorBidi" w:hAnsiTheme="majorBidi" w:cstheme="majorBidi"/>
          <w:sz w:val="36"/>
          <w:szCs w:val="36"/>
          <w:rtl/>
        </w:rPr>
      </w:pPr>
    </w:p>
    <w:p w:rsidR="00F9621C" w:rsidRPr="002216FA" w:rsidRDefault="00A82848" w:rsidP="00452A59">
      <w:pPr>
        <w:tabs>
          <w:tab w:val="left" w:pos="7440"/>
        </w:tabs>
        <w:bidi/>
        <w:spacing w:after="0" w:line="240" w:lineRule="auto"/>
        <w:rPr>
          <w:rStyle w:val="fontstyle01"/>
          <w:rFonts w:asciiTheme="majorBidi" w:hAnsiTheme="majorBidi" w:cstheme="majorBidi"/>
          <w:sz w:val="36"/>
          <w:szCs w:val="36"/>
          <w:rtl/>
        </w:rPr>
      </w:pPr>
      <w:r>
        <w:rPr>
          <w:rStyle w:val="fontstyle01"/>
          <w:rFonts w:asciiTheme="majorBidi" w:hAnsiTheme="majorBidi" w:cstheme="majorBidi" w:hint="cs"/>
          <w:sz w:val="36"/>
          <w:szCs w:val="36"/>
          <w:rtl/>
        </w:rPr>
        <w:t xml:space="preserve">         </w:t>
      </w:r>
      <w:r w:rsidR="00A41B54" w:rsidRPr="002216FA">
        <w:rPr>
          <w:rStyle w:val="fontstyle01"/>
          <w:rFonts w:asciiTheme="majorBidi" w:hAnsiTheme="majorBidi" w:cstheme="majorBidi"/>
          <w:sz w:val="36"/>
          <w:szCs w:val="36"/>
          <w:rtl/>
        </w:rPr>
        <w:t xml:space="preserve">اسم رئيس القسم               </w:t>
      </w:r>
      <w:r>
        <w:rPr>
          <w:rStyle w:val="fontstyle01"/>
          <w:rFonts w:asciiTheme="majorBidi" w:hAnsiTheme="majorBidi" w:cstheme="majorBidi" w:hint="cs"/>
          <w:sz w:val="36"/>
          <w:szCs w:val="36"/>
          <w:rtl/>
        </w:rPr>
        <w:t xml:space="preserve">               </w:t>
      </w:r>
      <w:r w:rsidR="00A41B54" w:rsidRPr="002216FA">
        <w:rPr>
          <w:rStyle w:val="fontstyle01"/>
          <w:rFonts w:asciiTheme="majorBidi" w:hAnsiTheme="majorBidi" w:cstheme="majorBidi"/>
          <w:sz w:val="36"/>
          <w:szCs w:val="36"/>
          <w:rtl/>
        </w:rPr>
        <w:t xml:space="preserve">         اسم مقرر القسم</w:t>
      </w:r>
    </w:p>
    <w:p w:rsidR="00557998" w:rsidRPr="002216FA" w:rsidRDefault="00F9621C" w:rsidP="00452A59">
      <w:pPr>
        <w:tabs>
          <w:tab w:val="left" w:pos="7440"/>
        </w:tabs>
        <w:bidi/>
        <w:spacing w:after="0" w:line="240" w:lineRule="auto"/>
        <w:rPr>
          <w:rFonts w:asciiTheme="majorBidi" w:hAnsiTheme="majorBidi" w:cstheme="majorBidi"/>
          <w:sz w:val="96"/>
          <w:szCs w:val="96"/>
          <w:lang w:bidi="ar-IQ"/>
        </w:rPr>
      </w:pPr>
      <w:proofErr w:type="spellStart"/>
      <w:r w:rsidRPr="002216FA">
        <w:rPr>
          <w:rStyle w:val="fontstyle01"/>
          <w:rFonts w:asciiTheme="majorBidi" w:hAnsiTheme="majorBidi" w:cstheme="majorBidi" w:hint="cs"/>
          <w:sz w:val="36"/>
          <w:szCs w:val="36"/>
          <w:rtl/>
        </w:rPr>
        <w:t>أ.م.د</w:t>
      </w:r>
      <w:proofErr w:type="spellEnd"/>
      <w:r w:rsidRPr="002216FA">
        <w:rPr>
          <w:rStyle w:val="fontstyle01"/>
          <w:rFonts w:asciiTheme="majorBidi" w:hAnsiTheme="majorBidi" w:cstheme="majorBidi" w:hint="cs"/>
          <w:sz w:val="36"/>
          <w:szCs w:val="36"/>
          <w:rtl/>
        </w:rPr>
        <w:t xml:space="preserve"> عباس تركي الجبوري</w:t>
      </w:r>
      <w:r w:rsidR="00A82848">
        <w:rPr>
          <w:rStyle w:val="fontstyle01"/>
          <w:rFonts w:asciiTheme="majorBidi" w:hAnsiTheme="majorBidi" w:cstheme="majorBidi" w:hint="cs"/>
          <w:sz w:val="36"/>
          <w:szCs w:val="36"/>
          <w:rtl/>
        </w:rPr>
        <w:t xml:space="preserve">                                </w:t>
      </w:r>
      <w:proofErr w:type="spellStart"/>
      <w:r w:rsidRPr="002216FA">
        <w:rPr>
          <w:rStyle w:val="fontstyle01"/>
          <w:rFonts w:asciiTheme="majorBidi" w:hAnsiTheme="majorBidi" w:cstheme="majorBidi" w:hint="cs"/>
          <w:sz w:val="36"/>
          <w:szCs w:val="36"/>
          <w:rtl/>
        </w:rPr>
        <w:t>م</w:t>
      </w:r>
      <w:r w:rsidR="00A41B54" w:rsidRPr="002216FA">
        <w:rPr>
          <w:rStyle w:val="fontstyle01"/>
          <w:rFonts w:asciiTheme="majorBidi" w:hAnsiTheme="majorBidi" w:cstheme="majorBidi"/>
          <w:sz w:val="36"/>
          <w:szCs w:val="36"/>
          <w:rtl/>
        </w:rPr>
        <w:t>.</w:t>
      </w:r>
      <w:r w:rsidRPr="002216FA">
        <w:rPr>
          <w:rStyle w:val="fontstyle01"/>
          <w:rFonts w:asciiTheme="majorBidi" w:hAnsiTheme="majorBidi" w:cstheme="majorBidi" w:hint="cs"/>
          <w:sz w:val="36"/>
          <w:szCs w:val="36"/>
          <w:rtl/>
        </w:rPr>
        <w:t>م</w:t>
      </w:r>
      <w:proofErr w:type="spellEnd"/>
      <w:r w:rsidR="00A82848">
        <w:rPr>
          <w:rStyle w:val="fontstyle01"/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2216FA">
        <w:rPr>
          <w:rStyle w:val="fontstyle01"/>
          <w:rFonts w:asciiTheme="majorBidi" w:hAnsiTheme="majorBidi" w:cstheme="majorBidi" w:hint="cs"/>
          <w:sz w:val="36"/>
          <w:szCs w:val="36"/>
          <w:rtl/>
        </w:rPr>
        <w:t>ع</w:t>
      </w:r>
      <w:r w:rsidR="00A82848">
        <w:rPr>
          <w:rStyle w:val="fontstyle01"/>
          <w:rFonts w:asciiTheme="majorBidi" w:hAnsiTheme="majorBidi" w:cstheme="majorBidi" w:hint="cs"/>
          <w:sz w:val="36"/>
          <w:szCs w:val="36"/>
          <w:rtl/>
        </w:rPr>
        <w:t>لي صاحب نور</w:t>
      </w:r>
    </w:p>
    <w:p w:rsidR="00770F9E" w:rsidRPr="002216FA" w:rsidRDefault="00A82848" w:rsidP="00452A59">
      <w:pPr>
        <w:bidi/>
        <w:spacing w:after="0" w:line="240" w:lineRule="auto"/>
        <w:rPr>
          <w:sz w:val="36"/>
          <w:szCs w:val="36"/>
          <w:rtl/>
          <w:lang w:bidi="ar-IQ"/>
        </w:rPr>
      </w:pP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        </w:t>
      </w:r>
      <w:r w:rsidR="00770F9E" w:rsidRPr="002216FA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 التوقيع                                               </w:t>
      </w:r>
      <w:r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  </w:t>
      </w:r>
      <w:r w:rsidR="00770F9E" w:rsidRPr="002216FA">
        <w:rPr>
          <w:rFonts w:asciiTheme="majorBidi" w:hAnsiTheme="majorBidi" w:cstheme="majorBidi" w:hint="cs"/>
          <w:sz w:val="36"/>
          <w:szCs w:val="36"/>
          <w:rtl/>
          <w:lang w:bidi="ar-IQ"/>
        </w:rPr>
        <w:t xml:space="preserve">     </w:t>
      </w:r>
      <w:proofErr w:type="spellStart"/>
      <w:r w:rsidR="00770F9E" w:rsidRPr="002216FA">
        <w:rPr>
          <w:rFonts w:asciiTheme="majorBidi" w:hAnsiTheme="majorBidi" w:cstheme="majorBidi" w:hint="cs"/>
          <w:sz w:val="36"/>
          <w:szCs w:val="36"/>
          <w:rtl/>
          <w:lang w:bidi="ar-IQ"/>
        </w:rPr>
        <w:t>التوقيع</w:t>
      </w:r>
      <w:proofErr w:type="spellEnd"/>
    </w:p>
    <w:p w:rsidR="00557998" w:rsidRPr="002216FA" w:rsidRDefault="00557998" w:rsidP="007B005D">
      <w:pPr>
        <w:spacing w:after="0" w:line="240" w:lineRule="auto"/>
        <w:jc w:val="right"/>
        <w:rPr>
          <w:sz w:val="36"/>
          <w:szCs w:val="36"/>
          <w:rtl/>
          <w:lang w:bidi="ar-IQ"/>
        </w:rPr>
      </w:pPr>
    </w:p>
    <w:p w:rsidR="00557998" w:rsidRPr="002216FA" w:rsidRDefault="00557998" w:rsidP="007B005D">
      <w:pPr>
        <w:spacing w:after="0" w:line="240" w:lineRule="auto"/>
        <w:jc w:val="right"/>
        <w:rPr>
          <w:sz w:val="36"/>
          <w:szCs w:val="36"/>
          <w:rtl/>
          <w:lang w:bidi="ar-IQ"/>
        </w:rPr>
      </w:pPr>
    </w:p>
    <w:p w:rsidR="00770F9E" w:rsidRDefault="00770F9E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7B005D" w:rsidRDefault="007B005D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7B005D" w:rsidRDefault="007B005D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7B005D" w:rsidRDefault="007B005D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7B005D" w:rsidRDefault="007B005D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7B005D" w:rsidRDefault="007B005D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7B005D" w:rsidRDefault="007B005D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7B005D" w:rsidRDefault="007B005D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7B005D" w:rsidRDefault="007B005D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7B005D" w:rsidRDefault="007B005D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7B005D" w:rsidRPr="002216FA" w:rsidRDefault="007B005D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272A3B" w:rsidRPr="002216FA" w:rsidRDefault="00272A3B" w:rsidP="007B005D">
      <w:pPr>
        <w:spacing w:after="0" w:line="240" w:lineRule="auto"/>
        <w:jc w:val="right"/>
        <w:rPr>
          <w:sz w:val="36"/>
          <w:szCs w:val="36"/>
          <w:lang w:bidi="ar-IQ"/>
        </w:rPr>
      </w:pPr>
    </w:p>
    <w:p w:rsidR="00272A3B" w:rsidRPr="002216FA" w:rsidRDefault="00272A3B" w:rsidP="007B005D">
      <w:pPr>
        <w:spacing w:after="0" w:line="240" w:lineRule="auto"/>
        <w:jc w:val="right"/>
        <w:rPr>
          <w:sz w:val="36"/>
          <w:szCs w:val="36"/>
          <w:rtl/>
          <w:lang w:bidi="ar-IQ"/>
        </w:rPr>
      </w:pPr>
    </w:p>
    <w:p w:rsidR="00557998" w:rsidRPr="002216FA" w:rsidRDefault="00C35FB3" w:rsidP="007B005D">
      <w:pPr>
        <w:spacing w:after="0" w:line="240" w:lineRule="auto"/>
        <w:jc w:val="center"/>
        <w:rPr>
          <w:b/>
          <w:bCs/>
          <w:sz w:val="36"/>
          <w:szCs w:val="36"/>
          <w:rtl/>
        </w:rPr>
      </w:pPr>
      <w:r w:rsidRPr="002216FA">
        <w:rPr>
          <w:b/>
          <w:bCs/>
          <w:sz w:val="36"/>
          <w:szCs w:val="36"/>
          <w:rtl/>
        </w:rPr>
        <w:t>نموذج وصف المقرر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35FB3" w:rsidRPr="002216FA" w:rsidTr="00C35FB3">
        <w:tc>
          <w:tcPr>
            <w:tcW w:w="9576" w:type="dxa"/>
          </w:tcPr>
          <w:p w:rsidR="00C35FB3" w:rsidRPr="002216FA" w:rsidRDefault="00C35FB3" w:rsidP="007B005D">
            <w:pPr>
              <w:jc w:val="right"/>
              <w:rPr>
                <w:sz w:val="24"/>
                <w:szCs w:val="24"/>
                <w:rtl/>
                <w:lang w:bidi="ar-IQ"/>
              </w:rPr>
            </w:pPr>
            <w:r w:rsidRPr="002216FA">
              <w:rPr>
                <w:rStyle w:val="fontstyle01"/>
                <w:rFonts w:asciiTheme="majorBidi" w:hAnsiTheme="majorBidi" w:cstheme="majorBidi"/>
                <w:b w:val="0"/>
                <w:bCs w:val="0"/>
                <w:rtl/>
              </w:rPr>
              <w:t xml:space="preserve">يوفر وصف المقرر هذا إيجازاً مقتضياً لأهم خصائص المقرر ومخرجات التعلم المتوقعة من الطالب </w:t>
            </w:r>
            <w:proofErr w:type="spellStart"/>
            <w:r w:rsidRPr="002216FA">
              <w:rPr>
                <w:rStyle w:val="fontstyle01"/>
                <w:rFonts w:asciiTheme="majorBidi" w:hAnsiTheme="majorBidi" w:cstheme="majorBidi"/>
                <w:b w:val="0"/>
                <w:bCs w:val="0"/>
                <w:rtl/>
              </w:rPr>
              <w:t>تحقيقهامبرهناً</w:t>
            </w:r>
            <w:proofErr w:type="spellEnd"/>
            <w:r w:rsidRPr="002216FA">
              <w:rPr>
                <w:rStyle w:val="fontstyle01"/>
                <w:rFonts w:asciiTheme="majorBidi" w:hAnsiTheme="majorBidi" w:cstheme="majorBidi"/>
                <w:b w:val="0"/>
                <w:bCs w:val="0"/>
                <w:rtl/>
              </w:rPr>
              <w:t xml:space="preserve"> عما إذا كان قد حقق الاستفادة القصوى من فرص التعلم المتاحة. ولابد من الربط بينها وبين </w:t>
            </w:r>
            <w:proofErr w:type="spellStart"/>
            <w:r w:rsidRPr="002216FA">
              <w:rPr>
                <w:rStyle w:val="fontstyle01"/>
                <w:rFonts w:asciiTheme="majorBidi" w:hAnsiTheme="majorBidi" w:cstheme="majorBidi"/>
                <w:b w:val="0"/>
                <w:bCs w:val="0"/>
                <w:rtl/>
              </w:rPr>
              <w:t>وصفالبرنامج</w:t>
            </w:r>
            <w:proofErr w:type="spellEnd"/>
            <w:r w:rsidRPr="002216FA">
              <w:rPr>
                <w:rFonts w:hint="cs"/>
                <w:sz w:val="24"/>
                <w:szCs w:val="24"/>
                <w:rtl/>
                <w:lang w:bidi="ar-IQ"/>
              </w:rPr>
              <w:t>.</w:t>
            </w:r>
          </w:p>
        </w:tc>
      </w:tr>
    </w:tbl>
    <w:p w:rsidR="00C35FB3" w:rsidRPr="002216FA" w:rsidRDefault="00C35FB3" w:rsidP="007B005D">
      <w:pPr>
        <w:spacing w:after="0" w:line="240" w:lineRule="auto"/>
        <w:jc w:val="center"/>
        <w:rPr>
          <w:sz w:val="36"/>
          <w:szCs w:val="36"/>
          <w:rtl/>
          <w:lang w:bidi="ar-IQ"/>
        </w:rPr>
      </w:pPr>
    </w:p>
    <w:tbl>
      <w:tblPr>
        <w:tblStyle w:val="1-30"/>
        <w:tblW w:w="10338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15"/>
        <w:gridCol w:w="4723"/>
      </w:tblGrid>
      <w:tr w:rsidR="004634EC" w:rsidRPr="002216FA" w:rsidTr="004E5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:rsidR="00C35FB3" w:rsidRPr="002216FA" w:rsidRDefault="00F80A7A" w:rsidP="007B005D">
            <w:pPr>
              <w:jc w:val="right"/>
              <w:rPr>
                <w:sz w:val="36"/>
                <w:szCs w:val="36"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جامعة القادسية/ كلية الفنون الجميلة</w:t>
            </w:r>
          </w:p>
        </w:tc>
        <w:tc>
          <w:tcPr>
            <w:tcW w:w="4723" w:type="dxa"/>
          </w:tcPr>
          <w:p w:rsidR="00C35FB3" w:rsidRPr="002216FA" w:rsidRDefault="00C35FB3" w:rsidP="007B005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1. المؤسسة التعليمية</w:t>
            </w:r>
          </w:p>
        </w:tc>
      </w:tr>
      <w:tr w:rsidR="004634EC" w:rsidRPr="002216FA" w:rsidTr="004E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:rsidR="00C35FB3" w:rsidRPr="002216FA" w:rsidRDefault="00F80A7A" w:rsidP="007B005D">
            <w:pPr>
              <w:jc w:val="right"/>
              <w:rPr>
                <w:sz w:val="36"/>
                <w:szCs w:val="36"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 xml:space="preserve">قسم </w:t>
            </w:r>
            <w:r w:rsidR="00716DA4" w:rsidRPr="002216FA">
              <w:rPr>
                <w:rFonts w:hint="cs"/>
                <w:sz w:val="36"/>
                <w:szCs w:val="36"/>
                <w:rtl/>
                <w:lang w:bidi="ar-IQ"/>
              </w:rPr>
              <w:t>التربية الفنية</w:t>
            </w: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 xml:space="preserve">/ </w:t>
            </w:r>
          </w:p>
        </w:tc>
        <w:tc>
          <w:tcPr>
            <w:tcW w:w="4723" w:type="dxa"/>
          </w:tcPr>
          <w:p w:rsidR="00C35FB3" w:rsidRPr="002216FA" w:rsidRDefault="00F80A7A" w:rsidP="007B00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2. القسم الجامعي/المركز</w:t>
            </w:r>
          </w:p>
        </w:tc>
      </w:tr>
      <w:tr w:rsidR="004634EC" w:rsidRPr="002216FA" w:rsidTr="004E5C89">
        <w:trPr>
          <w:trHeight w:val="1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:rsidR="00C35FB3" w:rsidRPr="002216FA" w:rsidRDefault="00184559" w:rsidP="007B005D">
            <w:pPr>
              <w:jc w:val="right"/>
              <w:rPr>
                <w:sz w:val="36"/>
                <w:szCs w:val="36"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البكالوريوس</w:t>
            </w:r>
          </w:p>
        </w:tc>
        <w:tc>
          <w:tcPr>
            <w:tcW w:w="4723" w:type="dxa"/>
          </w:tcPr>
          <w:p w:rsidR="00C35FB3" w:rsidRPr="002216FA" w:rsidRDefault="00184559" w:rsidP="007B00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3. اسم البرنامج الاكاديمي</w:t>
            </w:r>
          </w:p>
        </w:tc>
      </w:tr>
      <w:tr w:rsidR="00BE4EB2" w:rsidRPr="002216FA" w:rsidTr="004E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:rsidR="00184559" w:rsidRPr="002216FA" w:rsidRDefault="00452217" w:rsidP="00452217">
            <w:pPr>
              <w:jc w:val="right"/>
              <w:rPr>
                <w:sz w:val="36"/>
                <w:szCs w:val="36"/>
                <w:lang w:bidi="ar-IQ"/>
              </w:rPr>
            </w:pPr>
            <w:r>
              <w:rPr>
                <w:rFonts w:cs="Arial" w:hint="cs"/>
                <w:sz w:val="36"/>
                <w:szCs w:val="36"/>
                <w:rtl/>
                <w:lang w:bidi="ar-IQ"/>
              </w:rPr>
              <w:t xml:space="preserve">التربية الجمالية </w:t>
            </w:r>
          </w:p>
        </w:tc>
        <w:tc>
          <w:tcPr>
            <w:tcW w:w="4723" w:type="dxa"/>
          </w:tcPr>
          <w:p w:rsidR="00184559" w:rsidRPr="002216FA" w:rsidRDefault="00184559" w:rsidP="007B00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4. اسم/ رمز المقرر</w:t>
            </w:r>
          </w:p>
        </w:tc>
      </w:tr>
      <w:tr w:rsidR="004634EC" w:rsidRPr="002216FA" w:rsidTr="004E5C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:rsidR="00C35FB3" w:rsidRPr="002216FA" w:rsidRDefault="00AF5112" w:rsidP="007B005D">
            <w:pPr>
              <w:bidi/>
              <w:rPr>
                <w:sz w:val="36"/>
                <w:szCs w:val="36"/>
                <w:rtl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دوام الكتروني</w:t>
            </w:r>
          </w:p>
        </w:tc>
        <w:tc>
          <w:tcPr>
            <w:tcW w:w="4723" w:type="dxa"/>
          </w:tcPr>
          <w:p w:rsidR="00C35FB3" w:rsidRPr="002216FA" w:rsidRDefault="00F80A7A" w:rsidP="007B00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  <w:tab/>
            </w:r>
            <w:r w:rsidR="00184559"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5</w:t>
            </w:r>
            <w:r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.اشكال الحضور المتاحة</w:t>
            </w:r>
          </w:p>
        </w:tc>
      </w:tr>
      <w:tr w:rsidR="004634EC" w:rsidRPr="002216FA" w:rsidTr="004E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:rsidR="00C35FB3" w:rsidRPr="002216FA" w:rsidRDefault="00184559" w:rsidP="007B005D">
            <w:pPr>
              <w:jc w:val="right"/>
              <w:rPr>
                <w:sz w:val="36"/>
                <w:szCs w:val="36"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 xml:space="preserve">نظام السنوي </w:t>
            </w:r>
          </w:p>
        </w:tc>
        <w:tc>
          <w:tcPr>
            <w:tcW w:w="4723" w:type="dxa"/>
          </w:tcPr>
          <w:p w:rsidR="00C35FB3" w:rsidRPr="002216FA" w:rsidRDefault="00184559" w:rsidP="007B00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6</w:t>
            </w:r>
            <w:r w:rsidR="00025BC9"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 xml:space="preserve">. </w:t>
            </w:r>
            <w:r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النظام الدراسي</w:t>
            </w:r>
          </w:p>
        </w:tc>
      </w:tr>
      <w:tr w:rsidR="004634EC" w:rsidRPr="002216FA" w:rsidTr="004E5C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:rsidR="00C35FB3" w:rsidRPr="002216FA" w:rsidRDefault="00025BC9" w:rsidP="007B005D">
            <w:pPr>
              <w:tabs>
                <w:tab w:val="left" w:pos="810"/>
                <w:tab w:val="center" w:pos="2286"/>
              </w:tabs>
              <w:jc w:val="right"/>
              <w:rPr>
                <w:sz w:val="36"/>
                <w:szCs w:val="36"/>
                <w:lang w:bidi="ar-IQ"/>
              </w:rPr>
            </w:pPr>
            <w:r w:rsidRPr="002216FA">
              <w:rPr>
                <w:sz w:val="36"/>
                <w:szCs w:val="36"/>
                <w:rtl/>
                <w:lang w:bidi="ar-IQ"/>
              </w:rPr>
              <w:tab/>
            </w: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30 اسبوع</w:t>
            </w:r>
            <w:r w:rsidR="009D1B5B" w:rsidRPr="002216FA">
              <w:rPr>
                <w:rFonts w:ascii="Arial" w:hAnsi="Arial" w:cs="Arial"/>
                <w:sz w:val="36"/>
                <w:szCs w:val="36"/>
                <w:lang w:bidi="ar-IQ"/>
              </w:rPr>
              <w:t>×</w:t>
            </w:r>
            <w:r w:rsidRPr="002216FA">
              <w:rPr>
                <w:sz w:val="36"/>
                <w:szCs w:val="36"/>
                <w:rtl/>
                <w:lang w:bidi="ar-IQ"/>
              </w:rPr>
              <w:tab/>
            </w:r>
            <w:r w:rsidR="009D1B5B" w:rsidRPr="002216FA">
              <w:rPr>
                <w:rFonts w:hint="cs"/>
                <w:sz w:val="36"/>
                <w:szCs w:val="36"/>
                <w:rtl/>
                <w:lang w:bidi="ar-IQ"/>
              </w:rPr>
              <w:t>2</w:t>
            </w: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س نظري</w:t>
            </w:r>
          </w:p>
        </w:tc>
        <w:tc>
          <w:tcPr>
            <w:tcW w:w="4723" w:type="dxa"/>
          </w:tcPr>
          <w:p w:rsidR="00C35FB3" w:rsidRPr="002216FA" w:rsidRDefault="00184559" w:rsidP="007B00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7</w:t>
            </w:r>
            <w:r w:rsidR="00025BC9"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. عدد الساعات الدراسية/الكلي</w:t>
            </w:r>
          </w:p>
        </w:tc>
      </w:tr>
      <w:tr w:rsidR="004634EC" w:rsidRPr="002216FA" w:rsidTr="004E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:rsidR="00C35FB3" w:rsidRPr="002216FA" w:rsidRDefault="00184559" w:rsidP="00D16E4E">
            <w:pPr>
              <w:jc w:val="center"/>
              <w:rPr>
                <w:sz w:val="36"/>
                <w:szCs w:val="36"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1/</w:t>
            </w:r>
            <w:r w:rsidR="00277B7D" w:rsidRPr="002216FA">
              <w:rPr>
                <w:rFonts w:hint="cs"/>
                <w:sz w:val="36"/>
                <w:szCs w:val="36"/>
                <w:rtl/>
                <w:lang w:bidi="ar-IQ"/>
              </w:rPr>
              <w:t>9</w:t>
            </w: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/202</w:t>
            </w:r>
            <w:r w:rsidR="00D16E4E">
              <w:rPr>
                <w:rFonts w:hint="cs"/>
                <w:sz w:val="36"/>
                <w:szCs w:val="36"/>
                <w:rtl/>
                <w:lang w:bidi="ar-IQ"/>
              </w:rPr>
              <w:t>0</w:t>
            </w:r>
            <w:bookmarkStart w:id="0" w:name="_GoBack"/>
            <w:bookmarkEnd w:id="0"/>
          </w:p>
        </w:tc>
        <w:tc>
          <w:tcPr>
            <w:tcW w:w="4723" w:type="dxa"/>
          </w:tcPr>
          <w:p w:rsidR="00C35FB3" w:rsidRPr="002216FA" w:rsidRDefault="00184559" w:rsidP="007B00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8. تاريخ اعداد هذا الوصف</w:t>
            </w:r>
          </w:p>
        </w:tc>
      </w:tr>
      <w:tr w:rsidR="00184559" w:rsidRPr="002216FA" w:rsidTr="004E5C89">
        <w:trPr>
          <w:trHeight w:val="2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2"/>
          </w:tcPr>
          <w:p w:rsidR="00937D50" w:rsidRPr="002216FA" w:rsidRDefault="00184559" w:rsidP="007B005D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9. اهداف المقرر</w:t>
            </w:r>
          </w:p>
          <w:p w:rsidR="00184559" w:rsidRPr="002216FA" w:rsidRDefault="00452217" w:rsidP="007B005D">
            <w:pPr>
              <w:jc w:val="right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sz w:val="36"/>
                <w:szCs w:val="36"/>
                <w:rtl/>
                <w:lang w:bidi="ar-EG"/>
              </w:rPr>
              <w:t>تعريف الطالب بالنظريات الجمالية وتنمية ثقافته الجمالية والفكرية .</w:t>
            </w:r>
            <w:r w:rsidR="00E6710E">
              <w:rPr>
                <w:rFonts w:hint="cs"/>
                <w:b w:val="0"/>
                <w:bCs w:val="0"/>
                <w:sz w:val="36"/>
                <w:szCs w:val="36"/>
                <w:rtl/>
                <w:lang w:bidi="ar-EG"/>
              </w:rPr>
              <w:t>وتوظيفها في المجال التربوي .</w:t>
            </w:r>
          </w:p>
          <w:p w:rsidR="0033400B" w:rsidRPr="002216FA" w:rsidRDefault="0033400B" w:rsidP="007B005D">
            <w:pPr>
              <w:jc w:val="right"/>
              <w:rPr>
                <w:b w:val="0"/>
                <w:bCs w:val="0"/>
                <w:sz w:val="36"/>
                <w:szCs w:val="36"/>
                <w:lang w:bidi="ar-IQ"/>
              </w:rPr>
            </w:pPr>
          </w:p>
        </w:tc>
      </w:tr>
      <w:tr w:rsidR="00184559" w:rsidRPr="002216FA" w:rsidTr="004E5C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2"/>
          </w:tcPr>
          <w:p w:rsidR="00184559" w:rsidRPr="002216FA" w:rsidRDefault="00937D50" w:rsidP="007B005D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10- مخرجات المقرر وطرائق التعليم والتعلم والتقييم</w:t>
            </w:r>
          </w:p>
          <w:p w:rsidR="00544914" w:rsidRPr="002216FA" w:rsidRDefault="001D02DB" w:rsidP="007B005D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اولاً</w:t>
            </w:r>
            <w:r w:rsidR="00544914"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 xml:space="preserve">- </w:t>
            </w:r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الاهداف المعرفية:-</w:t>
            </w:r>
          </w:p>
          <w:p w:rsidR="00544914" w:rsidRPr="002216FA" w:rsidRDefault="00544914" w:rsidP="00452217">
            <w:pPr>
              <w:ind w:right="-90"/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 xml:space="preserve">1- </w:t>
            </w:r>
            <w:r w:rsidR="001D02DB"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>ان ي</w:t>
            </w:r>
            <w:r w:rsidR="00452217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فهم</w:t>
            </w:r>
            <w:r w:rsidR="00CA1927" w:rsidRPr="002216FA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</w:t>
            </w:r>
            <w:proofErr w:type="spellStart"/>
            <w:r w:rsidR="00CA1927" w:rsidRPr="002216FA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الطالب</w:t>
            </w:r>
            <w:r w:rsidR="00452217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طبيعة</w:t>
            </w:r>
            <w:proofErr w:type="spellEnd"/>
            <w:r w:rsidR="00452217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الفكر الجمالي عبر العصور </w:t>
            </w:r>
          </w:p>
          <w:p w:rsidR="00544914" w:rsidRPr="002216FA" w:rsidRDefault="00544914" w:rsidP="00452217">
            <w:pPr>
              <w:ind w:right="-90"/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 xml:space="preserve">2- ان </w:t>
            </w:r>
            <w:r w:rsidR="00452217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يميز الطالب بين النظريات الجمال</w:t>
            </w:r>
            <w:r w:rsidR="00E6710E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قديما وحديثا </w:t>
            </w:r>
            <w:r w:rsidR="001D02DB"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>.</w:t>
            </w:r>
          </w:p>
          <w:p w:rsidR="00544914" w:rsidRPr="002216FA" w:rsidRDefault="00544914" w:rsidP="00452217">
            <w:pPr>
              <w:ind w:right="-90"/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 xml:space="preserve">3- ان </w:t>
            </w:r>
            <w:r w:rsidR="00452217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EG"/>
              </w:rPr>
              <w:t xml:space="preserve">يتعرف الطالب معنى الجمال فلسفيا </w:t>
            </w:r>
            <w:r w:rsidR="001D02DB"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>.</w:t>
            </w:r>
          </w:p>
          <w:p w:rsidR="001D02DB" w:rsidRPr="002216FA" w:rsidRDefault="00E70141" w:rsidP="007B005D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 xml:space="preserve">ثانياً- الاهداف </w:t>
            </w:r>
            <w:proofErr w:type="spellStart"/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المهاراتية</w:t>
            </w:r>
            <w:proofErr w:type="spellEnd"/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 xml:space="preserve"> الخاصة بالمقرر:-</w:t>
            </w:r>
          </w:p>
          <w:p w:rsidR="00544914" w:rsidRPr="002216FA" w:rsidRDefault="00544914" w:rsidP="00452217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sz w:val="36"/>
                <w:szCs w:val="36"/>
                <w:lang w:bidi="ar-IQ"/>
              </w:rPr>
              <w:tab/>
            </w:r>
            <w:r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 xml:space="preserve">1- </w:t>
            </w:r>
            <w:r w:rsidR="00452217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ان يطبق الطالب مفهوم القيم الجمالية في الفن </w:t>
            </w:r>
          </w:p>
          <w:p w:rsidR="00544914" w:rsidRPr="002216FA" w:rsidRDefault="00544914" w:rsidP="00452217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>2</w:t>
            </w:r>
            <w:r w:rsidR="00E6710E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- </w:t>
            </w:r>
            <w:r w:rsidR="00452217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ان يمتلك قدرات ذاتية على توظيف الطروحات الجمالية في مجال دراسته </w:t>
            </w:r>
            <w:r w:rsidR="00FB28F6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.</w:t>
            </w:r>
          </w:p>
          <w:p w:rsidR="006D2DE6" w:rsidRPr="002216FA" w:rsidRDefault="006D2DE6" w:rsidP="000038FC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ثالثاَ- الاهداف الوجدانية والقيمية:-</w:t>
            </w:r>
          </w:p>
          <w:p w:rsidR="006D2DE6" w:rsidRPr="002216FA" w:rsidRDefault="006D2DE6" w:rsidP="00E6710E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 xml:space="preserve">1- </w:t>
            </w:r>
            <w:r w:rsidR="00E6710E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ان يتقبل الطالب دلالات الفكر الجمالي تربويا .</w:t>
            </w:r>
          </w:p>
          <w:p w:rsidR="006D2DE6" w:rsidRPr="002216FA" w:rsidRDefault="006D2DE6" w:rsidP="00E6710E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 xml:space="preserve">2- </w:t>
            </w:r>
            <w:r w:rsidR="00E6710E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ان يتفاعل الطالب مع الافكار الجمالية </w:t>
            </w:r>
            <w:r w:rsidR="00636082" w:rsidRPr="002216FA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.</w:t>
            </w:r>
          </w:p>
          <w:p w:rsidR="006D2DE6" w:rsidRPr="002216FA" w:rsidRDefault="006D2DE6" w:rsidP="00E6710E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 xml:space="preserve">3- </w:t>
            </w:r>
            <w:r w:rsidR="00E6710E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ان يمتلك الطالب قدرة على تمييز الجمال من وجهة نظر فلسفية .</w:t>
            </w:r>
          </w:p>
          <w:p w:rsidR="006D2DE6" w:rsidRPr="002216FA" w:rsidRDefault="006D2DE6" w:rsidP="007B005D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</w:p>
          <w:p w:rsidR="006D2DE6" w:rsidRPr="002216FA" w:rsidRDefault="006D2DE6" w:rsidP="007B005D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رابعاً- طرائق التعليم والتعلم</w:t>
            </w:r>
          </w:p>
          <w:p w:rsidR="006D2DE6" w:rsidRPr="002216FA" w:rsidRDefault="006D2DE6" w:rsidP="00E6710E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 xml:space="preserve">1- طريقة المحاضرة مع </w:t>
            </w:r>
            <w:r w:rsidR="00E6710E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المناقشة </w:t>
            </w:r>
          </w:p>
          <w:p w:rsidR="006D2DE6" w:rsidRPr="002216FA" w:rsidRDefault="006D2DE6" w:rsidP="007B005D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</w:p>
          <w:p w:rsidR="006D2DE6" w:rsidRPr="002216FA" w:rsidRDefault="006D2DE6" w:rsidP="007B005D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خامساً- طرائق التقييم</w:t>
            </w:r>
          </w:p>
          <w:p w:rsidR="006D2DE6" w:rsidRPr="002216FA" w:rsidRDefault="003924F5" w:rsidP="007B005D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1</w:t>
            </w:r>
            <w:r w:rsidR="00EF2B15" w:rsidRPr="002216FA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- </w:t>
            </w:r>
            <w:r w:rsidR="006D2DE6"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 xml:space="preserve">معيار التقييم الاداء </w:t>
            </w:r>
            <w:proofErr w:type="spellStart"/>
            <w:r w:rsidR="006D2DE6"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>المهاري</w:t>
            </w:r>
            <w:proofErr w:type="spellEnd"/>
          </w:p>
          <w:p w:rsidR="00EF2B15" w:rsidRPr="002216FA" w:rsidRDefault="003924F5" w:rsidP="007B005D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2</w:t>
            </w:r>
            <w:r w:rsidR="00EF2B15" w:rsidRPr="002216FA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- الاختبار الاسبوعي: متابعة الطلبة اثناء البناء وحضورهم وغيابهم</w:t>
            </w:r>
          </w:p>
          <w:p w:rsidR="003924F5" w:rsidRPr="002216FA" w:rsidRDefault="003924F5" w:rsidP="007B005D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3</w:t>
            </w:r>
            <w:r w:rsidR="00EF2B15" w:rsidRPr="002216FA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- الاختبار الفصلي: تقييم الطلبة بنهاية العمل</w:t>
            </w:r>
          </w:p>
          <w:p w:rsidR="003924F5" w:rsidRPr="002216FA" w:rsidRDefault="009D51A1" w:rsidP="007B005D">
            <w:pPr>
              <w:jc w:val="right"/>
              <w:rPr>
                <w:rFonts w:asciiTheme="majorBidi" w:hAnsiTheme="majorBid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4- الاختبارات الشفوية </w:t>
            </w:r>
          </w:p>
          <w:p w:rsidR="009D51A1" w:rsidRPr="002216FA" w:rsidRDefault="009D51A1" w:rsidP="007B005D">
            <w:pPr>
              <w:jc w:val="right"/>
              <w:rPr>
                <w:rFonts w:asciiTheme="majorBidi" w:hAnsiTheme="majorBid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5- الاختبارات التحريرية</w:t>
            </w:r>
          </w:p>
          <w:p w:rsidR="009D51A1" w:rsidRPr="002216FA" w:rsidRDefault="009D51A1" w:rsidP="007B005D">
            <w:pPr>
              <w:jc w:val="right"/>
              <w:rPr>
                <w:rFonts w:asciiTheme="majorBidi" w:hAnsiTheme="majorBidi"/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6- التقويم الالكتروني وبنوك الاسئلة</w:t>
            </w:r>
          </w:p>
          <w:p w:rsidR="009D51A1" w:rsidRPr="002216FA" w:rsidRDefault="009D51A1" w:rsidP="007B005D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7- الاختبارات الادائية (الورقة والقلم)</w:t>
            </w:r>
          </w:p>
          <w:p w:rsidR="003924F5" w:rsidRPr="002216FA" w:rsidRDefault="003924F5" w:rsidP="007B005D">
            <w:pPr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</w:p>
          <w:p w:rsidR="00EF2B15" w:rsidRPr="002216FA" w:rsidRDefault="00EF2B15" w:rsidP="007B005D">
            <w:pPr>
              <w:tabs>
                <w:tab w:val="left" w:pos="3405"/>
              </w:tabs>
              <w:jc w:val="right"/>
              <w:rPr>
                <w:rFonts w:asciiTheme="majorBidi" w:hAnsiTheme="majorBidi" w:cstheme="majorBidi"/>
                <w:sz w:val="36"/>
                <w:szCs w:val="36"/>
                <w:lang w:bidi="ar-IQ"/>
              </w:rPr>
            </w:pPr>
          </w:p>
        </w:tc>
      </w:tr>
    </w:tbl>
    <w:p w:rsidR="00840062" w:rsidRDefault="00840062" w:rsidP="007B005D">
      <w:pPr>
        <w:spacing w:after="0" w:line="240" w:lineRule="auto"/>
      </w:pPr>
    </w:p>
    <w:p w:rsidR="007B005D" w:rsidRPr="002216FA" w:rsidRDefault="007B005D" w:rsidP="007B005D">
      <w:pPr>
        <w:spacing w:after="0" w:line="240" w:lineRule="auto"/>
      </w:pPr>
    </w:p>
    <w:p w:rsidR="00272A3B" w:rsidRDefault="00272A3B" w:rsidP="007B005D">
      <w:pPr>
        <w:bidi/>
        <w:spacing w:after="0" w:line="240" w:lineRule="auto"/>
        <w:rPr>
          <w:b/>
          <w:bCs/>
          <w:rtl/>
        </w:rPr>
      </w:pPr>
      <w:r w:rsidRPr="002216FA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11- بنية المقرر</w:t>
      </w:r>
    </w:p>
    <w:p w:rsidR="009D25F8" w:rsidRDefault="009D25F8" w:rsidP="009D25F8">
      <w:pPr>
        <w:bidi/>
        <w:spacing w:after="0" w:line="240" w:lineRule="auto"/>
        <w:rPr>
          <w:b/>
          <w:bCs/>
          <w:rtl/>
        </w:rPr>
      </w:pPr>
    </w:p>
    <w:p w:rsidR="009D25F8" w:rsidRPr="002216FA" w:rsidRDefault="009D25F8" w:rsidP="009D25F8">
      <w:pPr>
        <w:bidi/>
        <w:spacing w:after="0" w:line="240" w:lineRule="auto"/>
        <w:rPr>
          <w:b/>
          <w:bCs/>
          <w:rtl/>
        </w:rPr>
      </w:pPr>
    </w:p>
    <w:tbl>
      <w:tblPr>
        <w:tblStyle w:val="1-30"/>
        <w:tblW w:w="10490" w:type="dxa"/>
        <w:jc w:val="center"/>
        <w:tblInd w:w="2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4"/>
        <w:gridCol w:w="2834"/>
        <w:gridCol w:w="1985"/>
        <w:gridCol w:w="991"/>
        <w:gridCol w:w="1135"/>
      </w:tblGrid>
      <w:tr w:rsidR="009D25F8" w:rsidRPr="002216FA" w:rsidTr="009D25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Pr="00E649C8" w:rsidRDefault="009D25F8" w:rsidP="00141F79">
            <w:pPr>
              <w:jc w:val="right"/>
              <w:rPr>
                <w:rFonts w:ascii="Times New Roman" w:hAnsi="Times New Roman" w:cs="Times New Roman"/>
                <w:sz w:val="26"/>
                <w:szCs w:val="26"/>
                <w:rtl/>
                <w:lang w:bidi="ar-IQ"/>
              </w:rPr>
            </w:pPr>
            <w:r w:rsidRPr="00E649C8">
              <w:rPr>
                <w:rFonts w:ascii="Times New Roman" w:hAnsi="Times New Roman" w:cs="Times New Roman"/>
                <w:sz w:val="26"/>
                <w:szCs w:val="26"/>
                <w:rtl/>
                <w:lang w:bidi="ar-IQ"/>
              </w:rPr>
              <w:t>طريقة التقييم</w:t>
            </w:r>
          </w:p>
        </w:tc>
        <w:tc>
          <w:tcPr>
            <w:tcW w:w="1844" w:type="dxa"/>
          </w:tcPr>
          <w:p w:rsidR="009D25F8" w:rsidRPr="00E649C8" w:rsidRDefault="009D25F8" w:rsidP="00141F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rtl/>
                <w:lang w:bidi="ar-IQ"/>
              </w:rPr>
            </w:pPr>
            <w:r w:rsidRPr="00E649C8">
              <w:rPr>
                <w:rFonts w:ascii="Times New Roman" w:hAnsi="Times New Roman" w:cs="Times New Roman"/>
                <w:sz w:val="26"/>
                <w:szCs w:val="26"/>
                <w:rtl/>
                <w:lang w:bidi="ar-IQ"/>
              </w:rPr>
              <w:t>طريقة التعلم</w:t>
            </w:r>
          </w:p>
        </w:tc>
        <w:tc>
          <w:tcPr>
            <w:tcW w:w="2834" w:type="dxa"/>
          </w:tcPr>
          <w:p w:rsidR="009D25F8" w:rsidRPr="00E649C8" w:rsidRDefault="009D25F8" w:rsidP="00141F7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rtl/>
                <w:lang w:bidi="ar-IQ"/>
              </w:rPr>
            </w:pPr>
            <w:r w:rsidRPr="00E649C8">
              <w:rPr>
                <w:rFonts w:ascii="Times New Roman" w:hAnsi="Times New Roman" w:cs="Times New Roman"/>
                <w:sz w:val="26"/>
                <w:szCs w:val="26"/>
                <w:rtl/>
                <w:lang w:bidi="ar-IQ"/>
              </w:rPr>
              <w:t>اسم الوحدة/المساق او الموضوع</w:t>
            </w:r>
          </w:p>
        </w:tc>
        <w:tc>
          <w:tcPr>
            <w:tcW w:w="1985" w:type="dxa"/>
          </w:tcPr>
          <w:p w:rsidR="009D25F8" w:rsidRPr="00E649C8" w:rsidRDefault="009D25F8" w:rsidP="00141F7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rtl/>
                <w:lang w:bidi="ar-IQ"/>
              </w:rPr>
            </w:pPr>
            <w:r w:rsidRPr="00E649C8">
              <w:rPr>
                <w:rFonts w:ascii="Times New Roman" w:hAnsi="Times New Roman" w:cs="Times New Roman"/>
                <w:sz w:val="26"/>
                <w:szCs w:val="26"/>
                <w:rtl/>
                <w:lang w:bidi="ar-IQ"/>
              </w:rPr>
              <w:t>مخرجات التعلم المطلوبة</w:t>
            </w:r>
          </w:p>
        </w:tc>
        <w:tc>
          <w:tcPr>
            <w:tcW w:w="991" w:type="dxa"/>
          </w:tcPr>
          <w:p w:rsidR="009D25F8" w:rsidRPr="00E649C8" w:rsidRDefault="009D25F8" w:rsidP="00141F7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rtl/>
                <w:lang w:bidi="ar-IQ"/>
              </w:rPr>
            </w:pPr>
            <w:r w:rsidRPr="00E649C8">
              <w:rPr>
                <w:rFonts w:ascii="Times New Roman" w:hAnsi="Times New Roman" w:cs="Times New Roman"/>
                <w:sz w:val="26"/>
                <w:szCs w:val="26"/>
                <w:rtl/>
                <w:lang w:bidi="ar-IQ"/>
              </w:rPr>
              <w:t>الساعات</w:t>
            </w:r>
          </w:p>
        </w:tc>
        <w:tc>
          <w:tcPr>
            <w:tcW w:w="1135" w:type="dxa"/>
          </w:tcPr>
          <w:p w:rsidR="009D25F8" w:rsidRPr="00E649C8" w:rsidRDefault="009D25F8" w:rsidP="00141F7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rtl/>
                <w:lang w:bidi="ar-IQ"/>
              </w:rPr>
            </w:pPr>
            <w:r w:rsidRPr="00E649C8">
              <w:rPr>
                <w:rFonts w:ascii="Times New Roman" w:hAnsi="Times New Roman" w:cs="Times New Roman"/>
                <w:sz w:val="26"/>
                <w:szCs w:val="26"/>
                <w:rtl/>
                <w:lang w:bidi="ar-IQ"/>
              </w:rPr>
              <w:t>الاسبوع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تعريف الطلاب بمحتوى المادة وأهدافها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9D25F8" w:rsidRPr="002216FA" w:rsidTr="009D25F8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التربية الجمالية تعريفها والعلاقة بين التربية والفن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الادراك الجمالي (الجزء الأول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D25F8" w:rsidRPr="002216FA" w:rsidTr="009D25F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الادراك الجمال (الجزء الثاني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مفاهيم في الفكر الجمالي الفلسفي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D25F8" w:rsidRPr="002216FA" w:rsidTr="009D25F8">
        <w:trPr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فلسفة سقراط الجمالية (عند الإغريق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لدى أفلاطون (الجزء الأول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9D25F8" w:rsidRPr="002216FA" w:rsidTr="009D25F8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عند أفلاطون (الجزء الثاني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lastRenderedPageBreak/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لدة أرسطو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9D25F8" w:rsidRPr="002216FA" w:rsidTr="009D25F8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في الفكر الإسلامي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عند الفارابي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9D25F8" w:rsidRPr="002216FA" w:rsidTr="009D25F8">
        <w:trPr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الجميل عند ابن سينا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الجميل عند الغزالي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9D25F8" w:rsidRPr="002216FA" w:rsidTr="009D25F8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الجميل عند الكندي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امتحان الفصل الأول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9D25F8" w:rsidRPr="002216FA" w:rsidTr="009D25F8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في العصر الأوروبي الحديث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عند كانت (الجزء الأول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9D25F8" w:rsidRPr="002216FA" w:rsidTr="009D25F8">
        <w:trPr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عند كانت (الجزء الثاني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عند هيجل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R="009D25F8" w:rsidRPr="002216FA" w:rsidTr="009D25F8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مفهوم الجمال عند </w:t>
            </w:r>
            <w:proofErr w:type="spellStart"/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شوبنهاور</w:t>
            </w:r>
            <w:proofErr w:type="spellEnd"/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(الجزء الأول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مفهوم الجمال عند </w:t>
            </w:r>
            <w:proofErr w:type="spellStart"/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شوبنهاور</w:t>
            </w:r>
            <w:proofErr w:type="spellEnd"/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(الجزء الثاني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</w:tr>
      <w:tr w:rsidR="009D25F8" w:rsidRPr="002216FA" w:rsidTr="009D25F8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مفهوم الجمال عند هنري </w:t>
            </w:r>
            <w:proofErr w:type="spellStart"/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بركسون</w:t>
            </w:r>
            <w:proofErr w:type="spellEnd"/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مفهوم الجمال عند </w:t>
            </w:r>
            <w:proofErr w:type="spellStart"/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كروتشة</w:t>
            </w:r>
            <w:proofErr w:type="spellEnd"/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</w:tr>
      <w:tr w:rsidR="009D25F8" w:rsidRPr="002216FA" w:rsidTr="009D25F8">
        <w:trPr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عند جون كيري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مفهوم الجمال عند جورج </w:t>
            </w:r>
            <w:proofErr w:type="spellStart"/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سانتيانا</w:t>
            </w:r>
            <w:proofErr w:type="spellEnd"/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9D25F8" w:rsidRPr="002216FA" w:rsidTr="009D25F8">
        <w:trPr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مفهوم الجمال عند جان بول 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سارتر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lastRenderedPageBreak/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في الفكر الغربي المعاصر (الجزء الأول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</w:tr>
      <w:tr w:rsidR="009D25F8" w:rsidRPr="002216FA" w:rsidTr="009D25F8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معيار تقويم الاداء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المهاري</w:t>
            </w:r>
            <w:proofErr w:type="spellEnd"/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مفهوم الجمال في الفكر الغربي المعاصر (الجزء الثاني</w:t>
            </w:r>
            <w:r w:rsidRPr="007820A9">
              <w:rPr>
                <w:rFonts w:ascii="Simplified Arabic" w:hAnsi="Simplified Arabic" w:cs="Simplified Arabic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</w:tr>
      <w:tr w:rsidR="009D25F8" w:rsidRPr="002216FA" w:rsidTr="009D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Default="009D25F8" w:rsidP="00141F7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التقويم الشفوي</w:t>
            </w: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505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المحاضرة مع الاستجواب</w:t>
            </w: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مراجعة للمادة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</w:tr>
      <w:tr w:rsidR="009D25F8" w:rsidRPr="002216FA" w:rsidTr="009D25F8">
        <w:trPr>
          <w:trHeight w:val="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9D25F8" w:rsidRPr="007820A9" w:rsidRDefault="009D25F8" w:rsidP="007820A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4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7820A9">
              <w:rPr>
                <w:rFonts w:ascii="Simplified Arabic" w:hAnsi="Simplified Arabic" w:cs="Simplified Arabic"/>
                <w:sz w:val="28"/>
                <w:szCs w:val="28"/>
                <w:rtl/>
              </w:rPr>
              <w:t>امتحان نهاية العام الدراسي</w:t>
            </w:r>
          </w:p>
        </w:tc>
        <w:tc>
          <w:tcPr>
            <w:tcW w:w="1985" w:type="dxa"/>
          </w:tcPr>
          <w:p w:rsidR="009D25F8" w:rsidRPr="007820A9" w:rsidRDefault="009D25F8" w:rsidP="007820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</w:tcPr>
          <w:p w:rsidR="009D25F8" w:rsidRDefault="009D25F8" w:rsidP="009D25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3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5" w:type="dxa"/>
          </w:tcPr>
          <w:p w:rsidR="009D25F8" w:rsidRPr="007820A9" w:rsidRDefault="009D25F8" w:rsidP="009D25F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:rsidR="00C35FB3" w:rsidRPr="002216FA" w:rsidRDefault="00C35FB3" w:rsidP="007B005D">
      <w:pPr>
        <w:spacing w:after="0" w:line="240" w:lineRule="auto"/>
        <w:jc w:val="center"/>
        <w:rPr>
          <w:sz w:val="36"/>
          <w:szCs w:val="36"/>
          <w:rtl/>
          <w:lang w:bidi="ar-IQ"/>
        </w:rPr>
      </w:pPr>
    </w:p>
    <w:p w:rsidR="0033400B" w:rsidRPr="002216FA" w:rsidRDefault="0033400B" w:rsidP="007B005D">
      <w:pPr>
        <w:spacing w:after="0" w:line="240" w:lineRule="auto"/>
        <w:jc w:val="center"/>
        <w:rPr>
          <w:sz w:val="36"/>
          <w:szCs w:val="36"/>
          <w:rtl/>
          <w:lang w:bidi="ar-IQ"/>
        </w:rPr>
      </w:pPr>
    </w:p>
    <w:tbl>
      <w:tblPr>
        <w:tblStyle w:val="1-30"/>
        <w:tblW w:w="0" w:type="auto"/>
        <w:tblLook w:val="04A0" w:firstRow="1" w:lastRow="0" w:firstColumn="1" w:lastColumn="0" w:noHBand="0" w:noVBand="1"/>
      </w:tblPr>
      <w:tblGrid>
        <w:gridCol w:w="5145"/>
        <w:gridCol w:w="4431"/>
      </w:tblGrid>
      <w:tr w:rsidR="009D51A1" w:rsidRPr="002216FA" w:rsidTr="00BE4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641387" w:rsidRPr="002216FA" w:rsidRDefault="00641387" w:rsidP="007B005D">
            <w:pPr>
              <w:jc w:val="right"/>
              <w:rPr>
                <w:rFonts w:asciiTheme="majorBidi" w:hAnsiTheme="majorBidi" w:cstheme="majorBidi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 xml:space="preserve">12- البنية التحتية: </w:t>
            </w:r>
          </w:p>
        </w:tc>
      </w:tr>
      <w:tr w:rsidR="00641387" w:rsidRPr="002216FA" w:rsidTr="00BE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5" w:type="dxa"/>
          </w:tcPr>
          <w:p w:rsidR="00E6710E" w:rsidRDefault="00E6710E" w:rsidP="007B005D">
            <w:pPr>
              <w:bidi/>
              <w:rPr>
                <w:b w:val="0"/>
                <w:bCs w:val="0"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sz w:val="36"/>
                <w:szCs w:val="36"/>
                <w:rtl/>
                <w:lang w:bidi="ar-EG"/>
              </w:rPr>
              <w:t xml:space="preserve">علم الجمال آفاقه وتطوره </w:t>
            </w:r>
            <w:r>
              <w:rPr>
                <w:b w:val="0"/>
                <w:bCs w:val="0"/>
                <w:sz w:val="36"/>
                <w:szCs w:val="36"/>
                <w:rtl/>
                <w:lang w:bidi="ar-EG"/>
              </w:rPr>
              <w:t>–</w:t>
            </w:r>
            <w:r>
              <w:rPr>
                <w:rFonts w:hint="cs"/>
                <w:b w:val="0"/>
                <w:bCs w:val="0"/>
                <w:sz w:val="36"/>
                <w:szCs w:val="36"/>
                <w:rtl/>
                <w:lang w:bidi="ar-EG"/>
              </w:rPr>
              <w:t xml:space="preserve"> نجم عبد حيدر </w:t>
            </w:r>
          </w:p>
          <w:p w:rsidR="00641387" w:rsidRPr="002216FA" w:rsidRDefault="00E6710E" w:rsidP="00E6710E">
            <w:pPr>
              <w:bidi/>
              <w:rPr>
                <w:b w:val="0"/>
                <w:bCs w:val="0"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علم الجمال </w:t>
            </w:r>
            <w:r>
              <w:rPr>
                <w:b w:val="0"/>
                <w:bCs w:val="0"/>
                <w:sz w:val="36"/>
                <w:szCs w:val="36"/>
                <w:rtl/>
                <w:lang w:bidi="ar-IQ"/>
              </w:rPr>
              <w:t>–</w:t>
            </w:r>
            <w:r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اميره حلمي مطر </w:t>
            </w:r>
          </w:p>
        </w:tc>
        <w:tc>
          <w:tcPr>
            <w:tcW w:w="4431" w:type="dxa"/>
          </w:tcPr>
          <w:p w:rsidR="00641387" w:rsidRPr="002216FA" w:rsidRDefault="00641387" w:rsidP="007B00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1- الكتب المقررة المطلوبة</w:t>
            </w:r>
          </w:p>
        </w:tc>
      </w:tr>
      <w:tr w:rsidR="00641387" w:rsidRPr="002216FA" w:rsidTr="00BE4EB2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5" w:type="dxa"/>
          </w:tcPr>
          <w:p w:rsidR="00641387" w:rsidRPr="002216FA" w:rsidRDefault="00641387" w:rsidP="007B005D">
            <w:pPr>
              <w:bidi/>
              <w:rPr>
                <w:b w:val="0"/>
                <w:bCs w:val="0"/>
                <w:sz w:val="36"/>
                <w:szCs w:val="36"/>
                <w:rtl/>
                <w:lang w:bidi="ar-IQ"/>
              </w:rPr>
            </w:pPr>
            <w:r w:rsidRPr="002216FA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المجلات العلمية الخاصة والدورية والبحوث في الاختصاص</w:t>
            </w:r>
            <w:r w:rsidR="00E6710E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ذات الصلة بالتربية الجمالية </w:t>
            </w:r>
          </w:p>
        </w:tc>
        <w:tc>
          <w:tcPr>
            <w:tcW w:w="4431" w:type="dxa"/>
          </w:tcPr>
          <w:p w:rsidR="00641387" w:rsidRPr="002216FA" w:rsidRDefault="00641387" w:rsidP="007B00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2- الكتب والمراجع التي يوصي بها</w:t>
            </w:r>
          </w:p>
          <w:p w:rsidR="00641387" w:rsidRPr="002216FA" w:rsidRDefault="00641387" w:rsidP="007B00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(المجلات العلمية, المسرحيات العالمية)</w:t>
            </w:r>
          </w:p>
        </w:tc>
      </w:tr>
      <w:tr w:rsidR="00641387" w:rsidRPr="002216FA" w:rsidTr="00BE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5" w:type="dxa"/>
          </w:tcPr>
          <w:p w:rsidR="00641387" w:rsidRPr="002216FA" w:rsidRDefault="002E2648" w:rsidP="007B005D">
            <w:pPr>
              <w:bidi/>
              <w:rPr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2216FA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تاريخ الفن القديم ، اندريه بارو</w:t>
            </w:r>
          </w:p>
        </w:tc>
        <w:tc>
          <w:tcPr>
            <w:tcW w:w="4431" w:type="dxa"/>
          </w:tcPr>
          <w:p w:rsidR="00641387" w:rsidRPr="002216FA" w:rsidRDefault="00641387" w:rsidP="007B00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3- المراجع الرئيسية (المصادر)</w:t>
            </w:r>
          </w:p>
        </w:tc>
      </w:tr>
      <w:tr w:rsidR="00641387" w:rsidRPr="002216FA" w:rsidTr="00BE4EB2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5" w:type="dxa"/>
          </w:tcPr>
          <w:p w:rsidR="00641387" w:rsidRPr="002216FA" w:rsidRDefault="00641387" w:rsidP="007B005D">
            <w:pPr>
              <w:bidi/>
              <w:rPr>
                <w:b w:val="0"/>
                <w:bCs w:val="0"/>
                <w:sz w:val="36"/>
                <w:szCs w:val="36"/>
                <w:rtl/>
                <w:lang w:bidi="ar-IQ"/>
              </w:rPr>
            </w:pPr>
            <w:proofErr w:type="spellStart"/>
            <w:r w:rsidRPr="002216FA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>كوكل</w:t>
            </w:r>
            <w:proofErr w:type="spellEnd"/>
            <w:r w:rsidRPr="002216FA">
              <w:rPr>
                <w:rFonts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يوتيوب وغيرها</w:t>
            </w:r>
          </w:p>
          <w:p w:rsidR="00641387" w:rsidRPr="002216FA" w:rsidRDefault="00641387" w:rsidP="007B005D">
            <w:pPr>
              <w:bidi/>
              <w:rPr>
                <w:b w:val="0"/>
                <w:bCs w:val="0"/>
                <w:sz w:val="36"/>
                <w:szCs w:val="36"/>
                <w:rtl/>
                <w:lang w:bidi="ar-IQ"/>
              </w:rPr>
            </w:pPr>
          </w:p>
        </w:tc>
        <w:tc>
          <w:tcPr>
            <w:tcW w:w="4431" w:type="dxa"/>
          </w:tcPr>
          <w:p w:rsidR="00641387" w:rsidRPr="002216FA" w:rsidRDefault="00641387" w:rsidP="007B00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4- المراجع الالكترونية, مواقع الانترنيت</w:t>
            </w:r>
          </w:p>
        </w:tc>
      </w:tr>
    </w:tbl>
    <w:p w:rsidR="007B005D" w:rsidRDefault="007B005D" w:rsidP="001E396B">
      <w:pPr>
        <w:spacing w:after="0" w:line="240" w:lineRule="auto"/>
        <w:rPr>
          <w:sz w:val="36"/>
          <w:szCs w:val="36"/>
          <w:rtl/>
          <w:lang w:bidi="ar-IQ"/>
        </w:rPr>
      </w:pPr>
    </w:p>
    <w:tbl>
      <w:tblPr>
        <w:tblStyle w:val="1-30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641387" w:rsidRPr="002216FA" w:rsidTr="00405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:rsidR="00641387" w:rsidRPr="002216FA" w:rsidRDefault="00641387" w:rsidP="007B005D">
            <w:pPr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2216FA"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  <w:t>13- خطة تطوير المقرر الدراسي</w:t>
            </w:r>
          </w:p>
          <w:p w:rsidR="00641387" w:rsidRPr="002216FA" w:rsidRDefault="00641387" w:rsidP="007B005D">
            <w:pPr>
              <w:jc w:val="right"/>
              <w:rPr>
                <w:sz w:val="36"/>
                <w:szCs w:val="36"/>
                <w:lang w:bidi="ar-IQ"/>
              </w:rPr>
            </w:pPr>
          </w:p>
        </w:tc>
      </w:tr>
      <w:tr w:rsidR="00641387" w:rsidRPr="002216FA" w:rsidTr="00405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bottom w:val="single" w:sz="4" w:space="0" w:color="auto"/>
            </w:tcBorders>
          </w:tcPr>
          <w:p w:rsidR="00E066AF" w:rsidRPr="002216FA" w:rsidRDefault="00640D0C" w:rsidP="007B005D">
            <w:pPr>
              <w:jc w:val="right"/>
              <w:rPr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1-الاستفادة من وسائل التعليم المعاصرة ذات الطبيعة الالكترونية ، </w:t>
            </w:r>
            <w:proofErr w:type="spellStart"/>
            <w:r>
              <w:rPr>
                <w:rFonts w:hint="cs"/>
                <w:sz w:val="36"/>
                <w:szCs w:val="36"/>
                <w:rtl/>
                <w:lang w:bidi="ar-EG"/>
              </w:rPr>
              <w:t>ومايتناسب</w:t>
            </w:r>
            <w:proofErr w:type="spellEnd"/>
            <w:r>
              <w:rPr>
                <w:rFonts w:hint="cs"/>
                <w:sz w:val="36"/>
                <w:szCs w:val="36"/>
                <w:rtl/>
                <w:lang w:bidi="ar-EG"/>
              </w:rPr>
              <w:t xml:space="preserve"> والمقرر </w:t>
            </w:r>
          </w:p>
          <w:p w:rsidR="00640D0C" w:rsidRPr="002216FA" w:rsidRDefault="00E066AF" w:rsidP="004A75AF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IQ"/>
              </w:rPr>
            </w:pPr>
            <w:r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>-</w:t>
            </w:r>
            <w:r w:rsidR="00640D0C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2- اضافة وحد ات دراسية تطبي</w:t>
            </w:r>
            <w:r w:rsidR="004A75AF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ق</w:t>
            </w:r>
            <w:r w:rsidR="00640D0C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ية تجمع </w:t>
            </w:r>
            <w:proofErr w:type="spellStart"/>
            <w:r w:rsidR="00640D0C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بينالجانب</w:t>
            </w:r>
            <w:proofErr w:type="spellEnd"/>
            <w:r w:rsidR="00640D0C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 xml:space="preserve"> الن</w:t>
            </w:r>
            <w:r w:rsidR="004A75AF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ظ</w:t>
            </w:r>
            <w:r w:rsidR="00640D0C">
              <w:rPr>
                <w:rFonts w:asciiTheme="majorBidi" w:hAnsiTheme="majorBidi" w:cstheme="majorBidi" w:hint="cs"/>
                <w:b w:val="0"/>
                <w:bCs w:val="0"/>
                <w:sz w:val="36"/>
                <w:szCs w:val="36"/>
                <w:rtl/>
                <w:lang w:bidi="ar-IQ"/>
              </w:rPr>
              <w:t>ري والجانب التطبيقي في الاعمال الفنية  .</w:t>
            </w:r>
          </w:p>
          <w:p w:rsidR="00E066AF" w:rsidRPr="002216FA" w:rsidRDefault="00E066AF" w:rsidP="007B005D">
            <w:pPr>
              <w:jc w:val="right"/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lang w:bidi="ar-EG"/>
              </w:rPr>
            </w:pPr>
            <w:r w:rsidRPr="002216FA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rtl/>
                <w:lang w:bidi="ar-IQ"/>
              </w:rPr>
              <w:t xml:space="preserve">2- استعمال طرائق تدريسية حديثة حسب طبيعة المادة ومستوى المتعلمين بين الحين والاخر </w:t>
            </w:r>
          </w:p>
          <w:p w:rsidR="00641387" w:rsidRPr="002216FA" w:rsidRDefault="00641387" w:rsidP="004A75AF">
            <w:pPr>
              <w:jc w:val="right"/>
              <w:rPr>
                <w:sz w:val="36"/>
                <w:szCs w:val="36"/>
                <w:lang w:bidi="ar-IQ"/>
              </w:rPr>
            </w:pPr>
          </w:p>
        </w:tc>
      </w:tr>
      <w:tr w:rsidR="00731C52" w:rsidRPr="002216FA" w:rsidTr="004054FE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731C52" w:rsidRDefault="00731C52" w:rsidP="001E396B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 xml:space="preserve">متطلبات خاصة: </w:t>
            </w:r>
            <w:r w:rsidR="00640D0C">
              <w:rPr>
                <w:rFonts w:hint="cs"/>
                <w:sz w:val="36"/>
                <w:szCs w:val="36"/>
                <w:rtl/>
                <w:lang w:bidi="ar-IQ"/>
              </w:rPr>
              <w:t xml:space="preserve">دراسة تجارب معينة تختص بالفكر الجمالي التشكيلي </w:t>
            </w:r>
          </w:p>
          <w:p w:rsidR="004054FE" w:rsidRPr="001E396B" w:rsidRDefault="004054FE" w:rsidP="001E396B">
            <w:pPr>
              <w:jc w:val="right"/>
              <w:rPr>
                <w:sz w:val="36"/>
                <w:szCs w:val="36"/>
                <w:lang w:bidi="ar-EG"/>
              </w:rPr>
            </w:pPr>
          </w:p>
        </w:tc>
      </w:tr>
      <w:tr w:rsidR="00731C52" w:rsidTr="00405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tcBorders>
              <w:top w:val="single" w:sz="4" w:space="0" w:color="auto"/>
            </w:tcBorders>
          </w:tcPr>
          <w:p w:rsidR="00731C52" w:rsidRDefault="00731C52" w:rsidP="00640D0C">
            <w:pPr>
              <w:jc w:val="right"/>
              <w:rPr>
                <w:sz w:val="36"/>
                <w:szCs w:val="36"/>
                <w:rtl/>
                <w:lang w:bidi="ar-IQ"/>
              </w:rPr>
            </w:pPr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 xml:space="preserve">توقيع تدريسي </w:t>
            </w:r>
            <w:proofErr w:type="spellStart"/>
            <w:r w:rsidRPr="002216FA">
              <w:rPr>
                <w:rFonts w:hint="cs"/>
                <w:sz w:val="36"/>
                <w:szCs w:val="36"/>
                <w:rtl/>
                <w:lang w:bidi="ar-IQ"/>
              </w:rPr>
              <w:t>المادة:</w:t>
            </w:r>
            <w:r w:rsidR="0017571D" w:rsidRPr="002216FA">
              <w:rPr>
                <w:rFonts w:hint="cs"/>
                <w:sz w:val="36"/>
                <w:szCs w:val="36"/>
                <w:rtl/>
                <w:lang w:bidi="ar-IQ"/>
              </w:rPr>
              <w:t>أ.م.د</w:t>
            </w:r>
            <w:proofErr w:type="spellEnd"/>
            <w:r w:rsidR="00640D0C">
              <w:rPr>
                <w:rFonts w:hint="cs"/>
                <w:sz w:val="36"/>
                <w:szCs w:val="36"/>
                <w:rtl/>
                <w:lang w:bidi="ar-IQ"/>
              </w:rPr>
              <w:t xml:space="preserve"> عبد </w:t>
            </w:r>
            <w:proofErr w:type="spellStart"/>
            <w:r w:rsidR="00640D0C">
              <w:rPr>
                <w:rFonts w:hint="cs"/>
                <w:sz w:val="36"/>
                <w:szCs w:val="36"/>
                <w:rtl/>
                <w:lang w:bidi="ar-IQ"/>
              </w:rPr>
              <w:t>الحمزه</w:t>
            </w:r>
            <w:proofErr w:type="spellEnd"/>
            <w:r w:rsidR="00640D0C">
              <w:rPr>
                <w:rFonts w:hint="cs"/>
                <w:sz w:val="36"/>
                <w:szCs w:val="36"/>
                <w:rtl/>
                <w:lang w:bidi="ar-IQ"/>
              </w:rPr>
              <w:t xml:space="preserve"> عبد الامير الكلابي </w:t>
            </w:r>
          </w:p>
          <w:p w:rsidR="00731C52" w:rsidRDefault="00731C52" w:rsidP="007B005D">
            <w:pPr>
              <w:rPr>
                <w:sz w:val="36"/>
                <w:szCs w:val="36"/>
                <w:rtl/>
                <w:lang w:bidi="ar-IQ"/>
              </w:rPr>
            </w:pPr>
          </w:p>
        </w:tc>
      </w:tr>
    </w:tbl>
    <w:p w:rsidR="00641387" w:rsidRPr="00557998" w:rsidRDefault="00641387" w:rsidP="004054FE">
      <w:pPr>
        <w:spacing w:after="0" w:line="240" w:lineRule="auto"/>
        <w:rPr>
          <w:sz w:val="36"/>
          <w:szCs w:val="36"/>
          <w:lang w:bidi="ar-IQ"/>
        </w:rPr>
      </w:pPr>
    </w:p>
    <w:sectPr w:rsidR="00641387" w:rsidRPr="00557998" w:rsidSect="004E5C8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88" w:rsidRDefault="003D0288" w:rsidP="00557998">
      <w:pPr>
        <w:spacing w:after="0" w:line="240" w:lineRule="auto"/>
      </w:pPr>
      <w:r>
        <w:separator/>
      </w:r>
    </w:p>
  </w:endnote>
  <w:endnote w:type="continuationSeparator" w:id="0">
    <w:p w:rsidR="003D0288" w:rsidRDefault="003D0288" w:rsidP="0055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88" w:rsidRDefault="003D0288" w:rsidP="00557998">
      <w:pPr>
        <w:spacing w:after="0" w:line="240" w:lineRule="auto"/>
      </w:pPr>
      <w:r>
        <w:separator/>
      </w:r>
    </w:p>
  </w:footnote>
  <w:footnote w:type="continuationSeparator" w:id="0">
    <w:p w:rsidR="003D0288" w:rsidRDefault="003D0288" w:rsidP="00557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4C9"/>
    <w:rsid w:val="000038FC"/>
    <w:rsid w:val="000242DF"/>
    <w:rsid w:val="00025BC9"/>
    <w:rsid w:val="00040917"/>
    <w:rsid w:val="000B0BCC"/>
    <w:rsid w:val="000B62BF"/>
    <w:rsid w:val="000C6B00"/>
    <w:rsid w:val="000D196D"/>
    <w:rsid w:val="000E1F27"/>
    <w:rsid w:val="000F576B"/>
    <w:rsid w:val="000F7A5D"/>
    <w:rsid w:val="001377CE"/>
    <w:rsid w:val="00160C1C"/>
    <w:rsid w:val="0017571D"/>
    <w:rsid w:val="00184559"/>
    <w:rsid w:val="001C02AC"/>
    <w:rsid w:val="001D02DB"/>
    <w:rsid w:val="001D35FA"/>
    <w:rsid w:val="001E396B"/>
    <w:rsid w:val="002216FA"/>
    <w:rsid w:val="00236772"/>
    <w:rsid w:val="00252178"/>
    <w:rsid w:val="00264EE0"/>
    <w:rsid w:val="00272A3B"/>
    <w:rsid w:val="00277B7D"/>
    <w:rsid w:val="002A5AD9"/>
    <w:rsid w:val="002E055D"/>
    <w:rsid w:val="002E2648"/>
    <w:rsid w:val="002E5B65"/>
    <w:rsid w:val="002E5C5C"/>
    <w:rsid w:val="002F4031"/>
    <w:rsid w:val="002F5182"/>
    <w:rsid w:val="00307376"/>
    <w:rsid w:val="00327F0C"/>
    <w:rsid w:val="003319BB"/>
    <w:rsid w:val="0033400B"/>
    <w:rsid w:val="003561CE"/>
    <w:rsid w:val="0037038C"/>
    <w:rsid w:val="003924F5"/>
    <w:rsid w:val="003C05AE"/>
    <w:rsid w:val="003D0288"/>
    <w:rsid w:val="003E036D"/>
    <w:rsid w:val="003F44C9"/>
    <w:rsid w:val="004029D6"/>
    <w:rsid w:val="00404D49"/>
    <w:rsid w:val="004054FE"/>
    <w:rsid w:val="004076D0"/>
    <w:rsid w:val="0041705A"/>
    <w:rsid w:val="00440F64"/>
    <w:rsid w:val="00452217"/>
    <w:rsid w:val="00452A59"/>
    <w:rsid w:val="004634EC"/>
    <w:rsid w:val="0047017F"/>
    <w:rsid w:val="0049033C"/>
    <w:rsid w:val="004960F0"/>
    <w:rsid w:val="004A75AF"/>
    <w:rsid w:val="004B35C7"/>
    <w:rsid w:val="004C10BE"/>
    <w:rsid w:val="004D269B"/>
    <w:rsid w:val="004E5C89"/>
    <w:rsid w:val="004E7D7C"/>
    <w:rsid w:val="00505D48"/>
    <w:rsid w:val="00515CA2"/>
    <w:rsid w:val="00544914"/>
    <w:rsid w:val="00557998"/>
    <w:rsid w:val="00563EF0"/>
    <w:rsid w:val="0057216F"/>
    <w:rsid w:val="005771FD"/>
    <w:rsid w:val="005B651F"/>
    <w:rsid w:val="005E6CDD"/>
    <w:rsid w:val="005F086B"/>
    <w:rsid w:val="006104E1"/>
    <w:rsid w:val="00616330"/>
    <w:rsid w:val="00635D7F"/>
    <w:rsid w:val="00636082"/>
    <w:rsid w:val="00640D0C"/>
    <w:rsid w:val="00641387"/>
    <w:rsid w:val="006A68F6"/>
    <w:rsid w:val="006B2B1B"/>
    <w:rsid w:val="006C1AB7"/>
    <w:rsid w:val="006C1BCE"/>
    <w:rsid w:val="006D2DE6"/>
    <w:rsid w:val="006D3CA6"/>
    <w:rsid w:val="00716DA4"/>
    <w:rsid w:val="00731C52"/>
    <w:rsid w:val="00743B0B"/>
    <w:rsid w:val="00744234"/>
    <w:rsid w:val="00765902"/>
    <w:rsid w:val="00770F9E"/>
    <w:rsid w:val="00776BBB"/>
    <w:rsid w:val="007820A9"/>
    <w:rsid w:val="007841B0"/>
    <w:rsid w:val="007949C3"/>
    <w:rsid w:val="00794BB0"/>
    <w:rsid w:val="00797789"/>
    <w:rsid w:val="007B005D"/>
    <w:rsid w:val="007B0F38"/>
    <w:rsid w:val="007D354F"/>
    <w:rsid w:val="00804D1C"/>
    <w:rsid w:val="00813F0A"/>
    <w:rsid w:val="0082010F"/>
    <w:rsid w:val="00840062"/>
    <w:rsid w:val="008405AA"/>
    <w:rsid w:val="0085133D"/>
    <w:rsid w:val="00887AB7"/>
    <w:rsid w:val="00894D36"/>
    <w:rsid w:val="008A2D06"/>
    <w:rsid w:val="008A7250"/>
    <w:rsid w:val="008E1023"/>
    <w:rsid w:val="008E4009"/>
    <w:rsid w:val="00922C3D"/>
    <w:rsid w:val="009238C6"/>
    <w:rsid w:val="00937D50"/>
    <w:rsid w:val="00942246"/>
    <w:rsid w:val="009536F0"/>
    <w:rsid w:val="00977D3E"/>
    <w:rsid w:val="00985145"/>
    <w:rsid w:val="009877F5"/>
    <w:rsid w:val="009D1B5B"/>
    <w:rsid w:val="009D25F8"/>
    <w:rsid w:val="009D2E31"/>
    <w:rsid w:val="009D51A1"/>
    <w:rsid w:val="009D7BE9"/>
    <w:rsid w:val="009E33E5"/>
    <w:rsid w:val="009E764F"/>
    <w:rsid w:val="00A03F7C"/>
    <w:rsid w:val="00A2093E"/>
    <w:rsid w:val="00A41B54"/>
    <w:rsid w:val="00A82848"/>
    <w:rsid w:val="00A9485F"/>
    <w:rsid w:val="00AB371C"/>
    <w:rsid w:val="00AF5112"/>
    <w:rsid w:val="00AF67A7"/>
    <w:rsid w:val="00B0286F"/>
    <w:rsid w:val="00B56CAC"/>
    <w:rsid w:val="00B617C3"/>
    <w:rsid w:val="00BA238C"/>
    <w:rsid w:val="00BD108B"/>
    <w:rsid w:val="00BE4EB2"/>
    <w:rsid w:val="00C35FB3"/>
    <w:rsid w:val="00C41BEF"/>
    <w:rsid w:val="00C738A0"/>
    <w:rsid w:val="00CA1927"/>
    <w:rsid w:val="00CA6B42"/>
    <w:rsid w:val="00CC1764"/>
    <w:rsid w:val="00CD34E4"/>
    <w:rsid w:val="00CE00A9"/>
    <w:rsid w:val="00CE2571"/>
    <w:rsid w:val="00D001DF"/>
    <w:rsid w:val="00D06838"/>
    <w:rsid w:val="00D16E4E"/>
    <w:rsid w:val="00D42A00"/>
    <w:rsid w:val="00D5359A"/>
    <w:rsid w:val="00D767D8"/>
    <w:rsid w:val="00D85E0C"/>
    <w:rsid w:val="00DA4CE4"/>
    <w:rsid w:val="00DA60E9"/>
    <w:rsid w:val="00DC32CB"/>
    <w:rsid w:val="00DC6145"/>
    <w:rsid w:val="00DD0E16"/>
    <w:rsid w:val="00DF6CA0"/>
    <w:rsid w:val="00E013D1"/>
    <w:rsid w:val="00E048C3"/>
    <w:rsid w:val="00E066AF"/>
    <w:rsid w:val="00E160B1"/>
    <w:rsid w:val="00E24D29"/>
    <w:rsid w:val="00E259A8"/>
    <w:rsid w:val="00E2781F"/>
    <w:rsid w:val="00E33EA2"/>
    <w:rsid w:val="00E3612C"/>
    <w:rsid w:val="00E41CE5"/>
    <w:rsid w:val="00E50345"/>
    <w:rsid w:val="00E52202"/>
    <w:rsid w:val="00E55798"/>
    <w:rsid w:val="00E6710E"/>
    <w:rsid w:val="00E70141"/>
    <w:rsid w:val="00E903DC"/>
    <w:rsid w:val="00E925C3"/>
    <w:rsid w:val="00E94AFC"/>
    <w:rsid w:val="00EB24A2"/>
    <w:rsid w:val="00ED0DFA"/>
    <w:rsid w:val="00EF2B15"/>
    <w:rsid w:val="00F1389A"/>
    <w:rsid w:val="00F24633"/>
    <w:rsid w:val="00F43E77"/>
    <w:rsid w:val="00F4694A"/>
    <w:rsid w:val="00F512B7"/>
    <w:rsid w:val="00F6448E"/>
    <w:rsid w:val="00F66566"/>
    <w:rsid w:val="00F80A7A"/>
    <w:rsid w:val="00F9621C"/>
    <w:rsid w:val="00FB28F6"/>
    <w:rsid w:val="00FC2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41B54"/>
    <w:rPr>
      <w:rFonts w:ascii="Traditional Arabic" w:hAnsi="Traditional Arabic" w:cs="Traditional Arabic" w:hint="default"/>
      <w:b/>
      <w:bCs/>
      <w:i w:val="0"/>
      <w:iCs w:val="0"/>
      <w:color w:val="000000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57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7998"/>
  </w:style>
  <w:style w:type="paragraph" w:styleId="a4">
    <w:name w:val="footer"/>
    <w:basedOn w:val="a"/>
    <w:link w:val="Char0"/>
    <w:uiPriority w:val="99"/>
    <w:unhideWhenUsed/>
    <w:rsid w:val="00557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7998"/>
  </w:style>
  <w:style w:type="table" w:styleId="a5">
    <w:name w:val="Table Grid"/>
    <w:basedOn w:val="a1"/>
    <w:uiPriority w:val="59"/>
    <w:rsid w:val="00C35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5FB3"/>
    <w:pPr>
      <w:ind w:left="720"/>
      <w:contextualSpacing/>
    </w:pPr>
  </w:style>
  <w:style w:type="table" w:styleId="-1">
    <w:name w:val="Light Grid Accent 1"/>
    <w:basedOn w:val="a1"/>
    <w:uiPriority w:val="62"/>
    <w:rsid w:val="00813F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3">
    <w:name w:val="Medium Shading 1 Accent 3"/>
    <w:basedOn w:val="a1"/>
    <w:uiPriority w:val="63"/>
    <w:rsid w:val="00E06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E06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E06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Grid 1 Accent 1"/>
    <w:basedOn w:val="a1"/>
    <w:uiPriority w:val="67"/>
    <w:rsid w:val="00BE4E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">
    <w:name w:val="Light Grid Accent 5"/>
    <w:basedOn w:val="a1"/>
    <w:uiPriority w:val="62"/>
    <w:rsid w:val="00BE4E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30">
    <w:name w:val="Medium Grid 1 Accent 3"/>
    <w:basedOn w:val="a1"/>
    <w:uiPriority w:val="67"/>
    <w:rsid w:val="00BE4E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41B54"/>
    <w:rPr>
      <w:rFonts w:ascii="Traditional Arabic" w:hAnsi="Traditional Arabic" w:cs="Traditional Arabic" w:hint="default"/>
      <w:b/>
      <w:bCs/>
      <w:i w:val="0"/>
      <w:iCs w:val="0"/>
      <w:color w:val="000000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57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7998"/>
  </w:style>
  <w:style w:type="paragraph" w:styleId="a4">
    <w:name w:val="footer"/>
    <w:basedOn w:val="a"/>
    <w:link w:val="Char0"/>
    <w:uiPriority w:val="99"/>
    <w:unhideWhenUsed/>
    <w:rsid w:val="00557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7998"/>
  </w:style>
  <w:style w:type="table" w:styleId="a5">
    <w:name w:val="Table Grid"/>
    <w:basedOn w:val="a1"/>
    <w:uiPriority w:val="59"/>
    <w:rsid w:val="00C35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5FB3"/>
    <w:pPr>
      <w:ind w:left="720"/>
      <w:contextualSpacing/>
    </w:pPr>
  </w:style>
  <w:style w:type="table" w:styleId="-1">
    <w:name w:val="Light Grid Accent 1"/>
    <w:basedOn w:val="a1"/>
    <w:uiPriority w:val="62"/>
    <w:rsid w:val="00813F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3">
    <w:name w:val="Medium Shading 1 Accent 3"/>
    <w:basedOn w:val="a1"/>
    <w:uiPriority w:val="63"/>
    <w:rsid w:val="00E06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E06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E066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Grid 1 Accent 1"/>
    <w:basedOn w:val="a1"/>
    <w:uiPriority w:val="67"/>
    <w:rsid w:val="00BE4E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">
    <w:name w:val="Light Grid Accent 5"/>
    <w:basedOn w:val="a1"/>
    <w:uiPriority w:val="62"/>
    <w:rsid w:val="00BE4E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30">
    <w:name w:val="Medium Grid 1 Accent 3"/>
    <w:basedOn w:val="a1"/>
    <w:uiPriority w:val="67"/>
    <w:rsid w:val="00BE4E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4FD7-16C1-49C9-9C0E-BEFFCCCC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abbas</cp:lastModifiedBy>
  <cp:revision>135</cp:revision>
  <dcterms:created xsi:type="dcterms:W3CDTF">2022-03-09T19:23:00Z</dcterms:created>
  <dcterms:modified xsi:type="dcterms:W3CDTF">2023-09-08T06:50:00Z</dcterms:modified>
</cp:coreProperties>
</file>